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8C9D5" w14:textId="313D8977" w:rsidR="008C4670" w:rsidRPr="00CB7044" w:rsidRDefault="00DB6266" w:rsidP="00CB7044">
      <w:pPr>
        <w:spacing w:line="360" w:lineRule="auto"/>
        <w:jc w:val="center"/>
        <w:rPr>
          <w:rFonts w:ascii="Bookman Old Style" w:eastAsia="Calibri" w:hAnsi="Bookman Old Style"/>
          <w:b/>
          <w:bCs/>
          <w:sz w:val="32"/>
          <w:szCs w:val="32"/>
          <w:lang w:val="en-GB"/>
        </w:rPr>
      </w:pPr>
      <w:r w:rsidRPr="00CB7044">
        <w:rPr>
          <w:rFonts w:ascii="Bookman Old Style" w:eastAsia="Calibri" w:hAnsi="Bookman Old Style"/>
          <w:b/>
          <w:bCs/>
          <w:sz w:val="32"/>
          <w:szCs w:val="32"/>
          <w:lang w:val="en-GB"/>
        </w:rPr>
        <w:t>900101-000-00-KM-03, Developing the business concept, NQF Level 4, Credits 11</w:t>
      </w:r>
    </w:p>
    <w:p w14:paraId="20CF75DF" w14:textId="77777777" w:rsidR="00DB6266" w:rsidRPr="00CB7044" w:rsidRDefault="00DB6266" w:rsidP="00CB7044">
      <w:pPr>
        <w:spacing w:line="360" w:lineRule="auto"/>
        <w:jc w:val="center"/>
        <w:rPr>
          <w:rFonts w:ascii="Bookman Old Style" w:eastAsia="Calibri" w:hAnsi="Bookman Old Style" w:cs="Segoe UI Light"/>
          <w:b/>
          <w:bCs/>
          <w:sz w:val="32"/>
          <w:szCs w:val="32"/>
          <w:lang w:val="en-GB"/>
        </w:rPr>
      </w:pPr>
    </w:p>
    <w:p w14:paraId="13ADA58B" w14:textId="77777777" w:rsidR="0099522E" w:rsidRPr="00CB7044" w:rsidRDefault="0099522E" w:rsidP="00CB7044">
      <w:pPr>
        <w:spacing w:line="360" w:lineRule="auto"/>
        <w:jc w:val="center"/>
        <w:rPr>
          <w:rFonts w:ascii="Bookman Old Style" w:eastAsia="Calibri" w:hAnsi="Bookman Old Style" w:cs="Segoe UI Light"/>
          <w:b/>
          <w:bCs/>
          <w:sz w:val="32"/>
          <w:szCs w:val="32"/>
          <w:lang w:val="en-GB"/>
        </w:rPr>
      </w:pPr>
    </w:p>
    <w:p w14:paraId="07B479A6" w14:textId="77777777" w:rsidR="0099522E" w:rsidRPr="00CB7044" w:rsidRDefault="0099522E" w:rsidP="00CB7044">
      <w:pPr>
        <w:spacing w:line="360" w:lineRule="auto"/>
        <w:jc w:val="center"/>
        <w:rPr>
          <w:rFonts w:ascii="Bookman Old Style" w:eastAsia="Calibri" w:hAnsi="Bookman Old Style" w:cs="Segoe UI Light"/>
          <w:b/>
          <w:bCs/>
          <w:sz w:val="32"/>
          <w:szCs w:val="32"/>
          <w:lang w:val="en-GB"/>
        </w:rPr>
      </w:pPr>
      <w:r w:rsidRPr="00CB7044">
        <w:rPr>
          <w:rFonts w:ascii="Bookman Old Style" w:eastAsia="Calibri" w:hAnsi="Bookman Old Style" w:cs="Segoe UI Light"/>
          <w:b/>
          <w:bCs/>
          <w:sz w:val="32"/>
          <w:szCs w:val="32"/>
          <w:lang w:val="en-GB"/>
        </w:rPr>
        <w:t>LEARNER GUIDE</w:t>
      </w:r>
    </w:p>
    <w:p w14:paraId="31AB98F7" w14:textId="37430270" w:rsidR="0099522E" w:rsidRPr="00CB7044" w:rsidRDefault="0099522E" w:rsidP="00CB7044">
      <w:pPr>
        <w:spacing w:line="360" w:lineRule="auto"/>
        <w:jc w:val="center"/>
        <w:rPr>
          <w:rFonts w:ascii="Bookman Old Style" w:eastAsia="Calibri" w:hAnsi="Bookman Old Style" w:cs="Segoe UI Light"/>
          <w:b/>
          <w:bCs/>
          <w:sz w:val="32"/>
          <w:szCs w:val="32"/>
          <w:lang w:val="en-GB"/>
        </w:rPr>
      </w:pPr>
      <w:r w:rsidRPr="00CB7044">
        <w:rPr>
          <w:rFonts w:ascii="Bookman Old Style" w:eastAsia="Calibri" w:hAnsi="Bookman Old Style" w:cs="Segoe UI Light"/>
          <w:b/>
          <w:bCs/>
          <w:sz w:val="32"/>
          <w:szCs w:val="32"/>
          <w:lang w:val="en-GB"/>
        </w:rPr>
        <w:t xml:space="preserve">MODULE </w:t>
      </w:r>
      <w:r w:rsidR="003A6C19" w:rsidRPr="00CB7044">
        <w:rPr>
          <w:rFonts w:ascii="Bookman Old Style" w:eastAsia="Calibri" w:hAnsi="Bookman Old Style" w:cs="Segoe UI Light"/>
          <w:b/>
          <w:bCs/>
          <w:sz w:val="32"/>
          <w:szCs w:val="32"/>
          <w:lang w:val="en-GB"/>
        </w:rPr>
        <w:t>THREE</w:t>
      </w:r>
      <w:r w:rsidRPr="00CB7044">
        <w:rPr>
          <w:rFonts w:ascii="Bookman Old Style" w:eastAsia="Calibri" w:hAnsi="Bookman Old Style" w:cs="Segoe UI Light"/>
          <w:b/>
          <w:bCs/>
          <w:sz w:val="32"/>
          <w:szCs w:val="32"/>
          <w:lang w:val="en-GB"/>
        </w:rPr>
        <w:t xml:space="preserve"> (</w:t>
      </w:r>
      <w:r w:rsidR="003A6C19" w:rsidRPr="00CB7044">
        <w:rPr>
          <w:rFonts w:ascii="Bookman Old Style" w:eastAsia="Calibri" w:hAnsi="Bookman Old Style" w:cs="Segoe UI Light"/>
          <w:b/>
          <w:bCs/>
          <w:sz w:val="32"/>
          <w:szCs w:val="32"/>
          <w:lang w:val="en-GB"/>
        </w:rPr>
        <w:t>3</w:t>
      </w:r>
      <w:r w:rsidRPr="00CB7044">
        <w:rPr>
          <w:rFonts w:ascii="Bookman Old Style" w:eastAsia="Calibri" w:hAnsi="Bookman Old Style" w:cs="Segoe UI Light"/>
          <w:b/>
          <w:bCs/>
          <w:sz w:val="32"/>
          <w:szCs w:val="32"/>
          <w:lang w:val="en-GB"/>
        </w:rPr>
        <w:t>)</w:t>
      </w:r>
    </w:p>
    <w:p w14:paraId="1F181665" w14:textId="77777777" w:rsidR="0099522E" w:rsidRPr="00CB7044" w:rsidRDefault="0099522E" w:rsidP="00CB7044">
      <w:pPr>
        <w:spacing w:line="360" w:lineRule="auto"/>
        <w:jc w:val="center"/>
        <w:rPr>
          <w:rFonts w:ascii="Bookman Old Style" w:eastAsia="Calibri" w:hAnsi="Bookman Old Style" w:cs="Segoe UI Light"/>
          <w:sz w:val="32"/>
          <w:szCs w:val="32"/>
          <w:lang w:val="en-GB"/>
        </w:rPr>
      </w:pPr>
    </w:p>
    <w:p w14:paraId="7A1FF249" w14:textId="77777777" w:rsidR="0099522E" w:rsidRPr="00CB7044" w:rsidRDefault="0099522E" w:rsidP="00CB7044">
      <w:pPr>
        <w:spacing w:line="360" w:lineRule="auto"/>
        <w:jc w:val="center"/>
        <w:rPr>
          <w:rFonts w:ascii="Bookman Old Style" w:eastAsia="Calibri" w:hAnsi="Bookman Old Style" w:cs="Segoe UI Light"/>
          <w:sz w:val="32"/>
          <w:szCs w:val="32"/>
          <w:lang w:val="en-GB"/>
        </w:rPr>
      </w:pPr>
    </w:p>
    <w:p w14:paraId="369ED34E" w14:textId="77777777" w:rsidR="0099522E" w:rsidRPr="00CB7044" w:rsidRDefault="0099522E" w:rsidP="00CB7044">
      <w:pPr>
        <w:spacing w:line="360" w:lineRule="auto"/>
        <w:jc w:val="both"/>
        <w:rPr>
          <w:rFonts w:ascii="Bookman Old Style" w:eastAsia="Calibri" w:hAnsi="Bookman Old Style" w:cs="Segoe UI Light"/>
          <w:lang w:val="en-GB"/>
        </w:rPr>
      </w:pPr>
    </w:p>
    <w:p w14:paraId="061D29B0" w14:textId="77777777" w:rsidR="0099522E" w:rsidRPr="00CB7044" w:rsidRDefault="0099522E" w:rsidP="00CB7044">
      <w:pPr>
        <w:spacing w:line="360" w:lineRule="auto"/>
        <w:jc w:val="both"/>
        <w:rPr>
          <w:rFonts w:ascii="Bookman Old Style" w:eastAsia="Calibri" w:hAnsi="Bookman Old Style" w:cs="Segoe UI Light"/>
          <w:lang w:val="en-GB"/>
        </w:rPr>
      </w:pPr>
    </w:p>
    <w:p w14:paraId="27D4E9F4" w14:textId="77777777" w:rsidR="0099522E" w:rsidRPr="00CB7044" w:rsidRDefault="0099522E" w:rsidP="00CB7044">
      <w:pPr>
        <w:spacing w:line="360" w:lineRule="auto"/>
        <w:jc w:val="both"/>
        <w:rPr>
          <w:rFonts w:ascii="Bookman Old Style" w:eastAsia="Calibri" w:hAnsi="Bookman Old Style" w:cs="Segoe UI Light"/>
          <w:lang w:val="en-GB"/>
        </w:rPr>
      </w:pPr>
    </w:p>
    <w:p w14:paraId="2E200524" w14:textId="77777777" w:rsidR="0099522E" w:rsidRPr="00CB7044" w:rsidRDefault="0099522E" w:rsidP="00CB7044">
      <w:pPr>
        <w:spacing w:line="360" w:lineRule="auto"/>
        <w:jc w:val="both"/>
        <w:rPr>
          <w:rFonts w:ascii="Bookman Old Style" w:eastAsia="Calibri" w:hAnsi="Bookman Old Style" w:cs="Segoe UI Light"/>
          <w:lang w:val="en-GB"/>
        </w:rPr>
        <w:sectPr w:rsidR="0099522E" w:rsidRPr="00CB7044"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CB7044"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CB7044" w:rsidRDefault="008D6084"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577DBDFE" w:rsidR="008D6084"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900101-000-00-KM-03</w:t>
            </w:r>
          </w:p>
        </w:tc>
      </w:tr>
      <w:tr w:rsidR="00AA5B6D" w:rsidRPr="00CB7044"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CB7044" w:rsidRDefault="008D6084"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168B5A52" w:rsidR="008D6084"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4</w:t>
            </w:r>
          </w:p>
        </w:tc>
      </w:tr>
      <w:tr w:rsidR="00AA5B6D" w:rsidRPr="00CB7044"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CB7044" w:rsidRDefault="008D6084"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3C9FFCC3" w:rsidR="008D6084"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11</w:t>
            </w:r>
            <w:r w:rsidR="007B0EEA" w:rsidRPr="00CB7044">
              <w:rPr>
                <w:rFonts w:ascii="Bookman Old Style" w:eastAsia="Calibri" w:hAnsi="Bookman Old Style" w:cs="Segoe UI Light"/>
              </w:rPr>
              <w:t>0</w:t>
            </w:r>
          </w:p>
        </w:tc>
      </w:tr>
      <w:tr w:rsidR="00AA5B6D" w:rsidRPr="00CB7044"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CB7044" w:rsidRDefault="008D6084"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3A8B1161" w:rsidR="008D6084"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11</w:t>
            </w:r>
          </w:p>
        </w:tc>
      </w:tr>
      <w:tr w:rsidR="00DB6266" w:rsidRPr="00CB7044"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B6266" w:rsidRPr="00CB7044" w:rsidRDefault="00DB6266"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20A3EBBA" w:rsidR="00DB6266"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900101-000-00-00</w:t>
            </w:r>
          </w:p>
        </w:tc>
      </w:tr>
      <w:tr w:rsidR="00DB6266" w:rsidRPr="00CB7044"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B6266" w:rsidRPr="00CB7044" w:rsidRDefault="00DB6266"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79D61C42" w:rsidR="00DB6266" w:rsidRPr="00CB7044" w:rsidRDefault="00DB6266" w:rsidP="00CB7044">
            <w:pPr>
              <w:spacing w:line="360" w:lineRule="auto"/>
              <w:jc w:val="both"/>
              <w:rPr>
                <w:rFonts w:ascii="Bookman Old Style" w:eastAsia="Calibri" w:hAnsi="Bookman Old Style" w:cs="Segoe UI Light"/>
              </w:rPr>
            </w:pPr>
            <w:r w:rsidRPr="00CB7044">
              <w:rPr>
                <w:rFonts w:ascii="Bookman Old Style" w:eastAsia="Calibri" w:hAnsi="Bookman Old Style" w:cs="Segoe UI Light"/>
              </w:rPr>
              <w:t>SP-220328</w:t>
            </w:r>
          </w:p>
        </w:tc>
      </w:tr>
      <w:tr w:rsidR="00DB6266" w:rsidRPr="00CB7044"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B6266" w:rsidRPr="00CB7044" w:rsidRDefault="00DB6266" w:rsidP="00CB7044">
            <w:pPr>
              <w:spacing w:line="360" w:lineRule="auto"/>
              <w:jc w:val="both"/>
              <w:rPr>
                <w:rFonts w:ascii="Bookman Old Style" w:eastAsia="Calibri" w:hAnsi="Bookman Old Style" w:cs="Segoe UI Light"/>
                <w:b/>
                <w:bCs/>
              </w:rPr>
            </w:pPr>
            <w:r w:rsidRPr="00CB7044">
              <w:rPr>
                <w:rFonts w:ascii="Bookman Old Style" w:eastAsia="Calibri" w:hAnsi="Bookman Old Style" w:cs="Segoe UI Light"/>
                <w:b/>
                <w:bCs/>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793DD848" w:rsidR="00DB6266" w:rsidRPr="00CB7044" w:rsidRDefault="00DB6266" w:rsidP="00CB7044">
            <w:pPr>
              <w:spacing w:line="360" w:lineRule="auto"/>
              <w:jc w:val="both"/>
              <w:rPr>
                <w:rFonts w:ascii="Bookman Old Style" w:eastAsia="Calibri" w:hAnsi="Bookman Old Style" w:cs="Segoe UI Light"/>
              </w:rPr>
            </w:pPr>
            <w:proofErr w:type="spellStart"/>
            <w:r w:rsidRPr="00CB7044">
              <w:rPr>
                <w:rFonts w:ascii="Bookman Old Style" w:eastAsia="Calibri" w:hAnsi="Bookman Old Style" w:cs="Segoe UI Light"/>
              </w:rPr>
              <w:t>Technopreneur</w:t>
            </w:r>
            <w:proofErr w:type="spellEnd"/>
          </w:p>
        </w:tc>
      </w:tr>
    </w:tbl>
    <w:p w14:paraId="1D720534" w14:textId="590B17E3" w:rsidR="0099522E" w:rsidRPr="00CB7044" w:rsidRDefault="0099522E" w:rsidP="00CB7044">
      <w:pPr>
        <w:spacing w:line="360" w:lineRule="auto"/>
        <w:jc w:val="both"/>
        <w:rPr>
          <w:rFonts w:ascii="Bookman Old Style" w:eastAsia="Calibri" w:hAnsi="Bookman Old Style" w:cs="Segoe UI Light"/>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CB7044"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CB7044" w:rsidRDefault="0099522E" w:rsidP="00CB7044">
            <w:pPr>
              <w:spacing w:line="360" w:lineRule="auto"/>
              <w:jc w:val="both"/>
              <w:rPr>
                <w:rFonts w:ascii="Bookman Old Style" w:hAnsi="Bookman Old Style" w:cs="Segoe UI Light"/>
                <w:lang w:val="en-GB"/>
              </w:rPr>
            </w:pPr>
          </w:p>
        </w:tc>
      </w:tr>
      <w:tr w:rsidR="00AA5B6D" w:rsidRPr="00CB7044"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CB7044" w:rsidRDefault="0099522E" w:rsidP="00CB7044">
            <w:pPr>
              <w:spacing w:line="360" w:lineRule="auto"/>
              <w:jc w:val="both"/>
              <w:rPr>
                <w:rFonts w:ascii="Bookman Old Style" w:hAnsi="Bookman Old Style" w:cs="Segoe UI Light"/>
                <w:b/>
                <w:bCs/>
                <w:lang w:val="en-GB"/>
              </w:rPr>
            </w:pPr>
            <w:r w:rsidRPr="00CB7044">
              <w:rPr>
                <w:rFonts w:ascii="Bookman Old Style" w:hAnsi="Bookman Old Style" w:cs="Segoe UI Light"/>
                <w:b/>
                <w:bCs/>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CB7044" w:rsidRDefault="0099522E" w:rsidP="00CB7044">
            <w:pPr>
              <w:spacing w:line="360" w:lineRule="auto"/>
              <w:jc w:val="both"/>
              <w:rPr>
                <w:rFonts w:ascii="Bookman Old Style" w:hAnsi="Bookman Old Style" w:cs="Segoe UI Light"/>
                <w:lang w:val="en-GB"/>
              </w:rPr>
            </w:pPr>
          </w:p>
        </w:tc>
      </w:tr>
    </w:tbl>
    <w:p w14:paraId="79814939" w14:textId="77777777" w:rsidR="0099522E" w:rsidRPr="00CB7044" w:rsidRDefault="0099522E" w:rsidP="00CB7044">
      <w:pPr>
        <w:spacing w:line="360" w:lineRule="auto"/>
        <w:jc w:val="both"/>
        <w:rPr>
          <w:rFonts w:ascii="Bookman Old Style" w:eastAsia="Calibri" w:hAnsi="Bookman Old Style" w:cs="Segoe UI Light"/>
          <w:lang w:val="en-GB"/>
        </w:rPr>
      </w:pPr>
    </w:p>
    <w:p w14:paraId="6FE30245" w14:textId="77777777" w:rsidR="0099522E" w:rsidRPr="00CB7044" w:rsidRDefault="0099522E" w:rsidP="00CB7044">
      <w:pPr>
        <w:spacing w:line="360" w:lineRule="auto"/>
        <w:jc w:val="both"/>
        <w:rPr>
          <w:rFonts w:ascii="Bookman Old Style" w:eastAsia="Calibri" w:hAnsi="Bookman Old Style" w:cs="Segoe UI Light"/>
          <w:lang w:val="en-GB"/>
        </w:rPr>
      </w:pPr>
      <w:r w:rsidRPr="00CB7044">
        <w:rPr>
          <w:rFonts w:ascii="Bookman Old Style" w:eastAsia="Calibri" w:hAnsi="Bookman Old Style" w:cs="Segoe UI Light"/>
          <w:lang w:val="en-GB"/>
        </w:rPr>
        <w:br w:type="page"/>
      </w:r>
    </w:p>
    <w:p w14:paraId="72DB06ED" w14:textId="77777777" w:rsidR="0099522E" w:rsidRPr="00CB7044" w:rsidRDefault="0099522E" w:rsidP="00CB7044">
      <w:pPr>
        <w:shd w:val="clear" w:color="auto" w:fill="BFBFBF" w:themeFill="background1" w:themeFillShade="BF"/>
        <w:spacing w:line="360" w:lineRule="auto"/>
        <w:jc w:val="both"/>
        <w:rPr>
          <w:rFonts w:ascii="Bookman Old Style" w:hAnsi="Bookman Old Style" w:cs="Segoe UI Light"/>
          <w:b/>
          <w:lang w:val="en-GB"/>
        </w:rPr>
      </w:pPr>
      <w:r w:rsidRPr="00CB7044">
        <w:rPr>
          <w:rFonts w:ascii="Bookman Old Style" w:hAnsi="Bookman Old Style" w:cs="Segoe UI Light"/>
          <w:b/>
          <w:lang w:val="en-GB"/>
        </w:rPr>
        <w:lastRenderedPageBreak/>
        <w:t>Note to the learner</w:t>
      </w:r>
    </w:p>
    <w:p w14:paraId="57A5A7A9" w14:textId="77777777" w:rsidR="0099522E" w:rsidRPr="00CB7044" w:rsidRDefault="0099522E" w:rsidP="00CB7044">
      <w:pPr>
        <w:tabs>
          <w:tab w:val="left" w:pos="5387"/>
        </w:tabs>
        <w:spacing w:line="360" w:lineRule="auto"/>
        <w:jc w:val="both"/>
        <w:rPr>
          <w:rFonts w:ascii="Bookman Old Style" w:hAnsi="Bookman Old Style" w:cs="Segoe UI Light"/>
          <w:lang w:val="en-GB"/>
        </w:rPr>
      </w:pPr>
      <w:r w:rsidRPr="00CB7044">
        <w:rPr>
          <w:rFonts w:ascii="Bookman Old Style" w:hAnsi="Bookman Old Style" w:cs="Segoe UI Light"/>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CB7044" w:rsidRDefault="0099522E" w:rsidP="00CB7044">
      <w:pPr>
        <w:tabs>
          <w:tab w:val="left" w:pos="5387"/>
        </w:tabs>
        <w:spacing w:line="360" w:lineRule="auto"/>
        <w:jc w:val="both"/>
        <w:rPr>
          <w:rFonts w:ascii="Bookman Old Style" w:hAnsi="Bookman Old Style" w:cs="Segoe UI Light"/>
          <w:lang w:val="en-GB"/>
        </w:rPr>
      </w:pPr>
    </w:p>
    <w:p w14:paraId="58F787BA" w14:textId="7BF064A9" w:rsidR="0099522E" w:rsidRPr="00CB7044" w:rsidRDefault="0099522E" w:rsidP="00CB704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CB7044">
        <w:rPr>
          <w:rFonts w:ascii="Bookman Old Style" w:hAnsi="Bookman Old Style" w:cs="Segoe UI Light"/>
          <w:b/>
          <w:lang w:val="en-GB"/>
        </w:rPr>
        <w:t>Purpose</w:t>
      </w:r>
      <w:r w:rsidR="00A522BA" w:rsidRPr="00CB7044">
        <w:rPr>
          <w:rFonts w:ascii="Bookman Old Style" w:hAnsi="Bookman Old Style" w:cs="Segoe UI Light"/>
          <w:b/>
          <w:lang w:val="en-GB"/>
        </w:rPr>
        <w:t xml:space="preserve"> of the Module </w:t>
      </w:r>
    </w:p>
    <w:p w14:paraId="614B29E4" w14:textId="77777777" w:rsidR="00DB6266" w:rsidRPr="00CB7044" w:rsidRDefault="00DB6266" w:rsidP="00CB7044">
      <w:pPr>
        <w:tabs>
          <w:tab w:val="left" w:pos="5387"/>
        </w:tabs>
        <w:spacing w:line="360" w:lineRule="auto"/>
        <w:contextualSpacing/>
        <w:jc w:val="both"/>
        <w:rPr>
          <w:rFonts w:ascii="Bookman Old Style" w:hAnsi="Bookman Old Style" w:cs="Segoe UI Light"/>
          <w:lang w:val="en-GB"/>
        </w:rPr>
      </w:pPr>
      <w:r w:rsidRPr="00CB7044">
        <w:rPr>
          <w:rFonts w:ascii="Bookman Old Style" w:hAnsi="Bookman Old Style" w:cs="Segoe UI Light"/>
          <w:lang w:val="en-GB"/>
        </w:rPr>
        <w:t>The main focus of the learning in this knowledge module is to build an understanding of the aspects involved in the development of a business concept, whether product or service.</w:t>
      </w:r>
    </w:p>
    <w:p w14:paraId="70FDD58E" w14:textId="77777777" w:rsidR="00DB6266" w:rsidRPr="00CB7044" w:rsidRDefault="00DB6266" w:rsidP="00CB7044">
      <w:pPr>
        <w:tabs>
          <w:tab w:val="left" w:pos="5387"/>
        </w:tabs>
        <w:spacing w:line="360" w:lineRule="auto"/>
        <w:contextualSpacing/>
        <w:jc w:val="both"/>
        <w:rPr>
          <w:rFonts w:ascii="Bookman Old Style" w:hAnsi="Bookman Old Style" w:cs="Segoe UI Light"/>
          <w:lang w:val="en-GB"/>
        </w:rPr>
      </w:pPr>
      <w:r w:rsidRPr="00CB7044">
        <w:rPr>
          <w:rFonts w:ascii="Bookman Old Style" w:hAnsi="Bookman Old Style" w:cs="Segoe UI Light"/>
          <w:lang w:val="en-GB"/>
        </w:rPr>
        <w:t>The learning will enable learners to demonstrate an understanding of:</w:t>
      </w:r>
    </w:p>
    <w:p w14:paraId="1255B413" w14:textId="27516BD3" w:rsidR="00DB6266" w:rsidRPr="00CB7044" w:rsidRDefault="00DB6266" w:rsidP="00CB7044">
      <w:pPr>
        <w:tabs>
          <w:tab w:val="left" w:pos="5387"/>
        </w:tabs>
        <w:spacing w:line="360" w:lineRule="auto"/>
        <w:contextualSpacing/>
        <w:jc w:val="both"/>
        <w:rPr>
          <w:rFonts w:ascii="Bookman Old Style" w:hAnsi="Bookman Old Style" w:cs="Segoe UI Light"/>
          <w:lang w:val="en-GB"/>
        </w:rPr>
      </w:pPr>
      <w:r w:rsidRPr="00CB7044">
        <w:rPr>
          <w:rFonts w:ascii="Bookman Old Style" w:hAnsi="Bookman Old Style" w:cs="Segoe UI Light"/>
          <w:lang w:val="en-GB"/>
        </w:rPr>
        <w:t>KM-03-KT01: Entity structure and governance 8%</w:t>
      </w:r>
    </w:p>
    <w:p w14:paraId="79A6D5E0" w14:textId="50907131" w:rsidR="00DB6266" w:rsidRPr="00CB7044" w:rsidRDefault="00DB6266" w:rsidP="00CB7044">
      <w:pPr>
        <w:tabs>
          <w:tab w:val="left" w:pos="5387"/>
        </w:tabs>
        <w:spacing w:line="360" w:lineRule="auto"/>
        <w:contextualSpacing/>
        <w:jc w:val="both"/>
        <w:rPr>
          <w:rFonts w:ascii="Bookman Old Style" w:hAnsi="Bookman Old Style" w:cs="Segoe UI Light"/>
          <w:lang w:val="en-GB"/>
        </w:rPr>
      </w:pPr>
      <w:r w:rsidRPr="00CB7044">
        <w:rPr>
          <w:rFonts w:ascii="Bookman Old Style" w:hAnsi="Bookman Old Style" w:cs="Segoe UI Light"/>
          <w:lang w:val="en-GB"/>
        </w:rPr>
        <w:t>KM-03-KT02: Finances and budget 68%</w:t>
      </w:r>
    </w:p>
    <w:p w14:paraId="50366312" w14:textId="3D91C67F" w:rsidR="003A6C19" w:rsidRPr="00CB7044" w:rsidRDefault="00DB6266" w:rsidP="00CB7044">
      <w:pPr>
        <w:tabs>
          <w:tab w:val="left" w:pos="5387"/>
        </w:tabs>
        <w:spacing w:line="360" w:lineRule="auto"/>
        <w:contextualSpacing/>
        <w:jc w:val="both"/>
        <w:rPr>
          <w:rFonts w:ascii="Bookman Old Style" w:hAnsi="Bookman Old Style" w:cs="Segoe UI Light"/>
          <w:lang w:val="en-GB"/>
        </w:rPr>
      </w:pPr>
      <w:r w:rsidRPr="00CB7044">
        <w:rPr>
          <w:rFonts w:ascii="Bookman Old Style" w:hAnsi="Bookman Old Style" w:cs="Segoe UI Light"/>
          <w:lang w:val="en-GB"/>
        </w:rPr>
        <w:t>KM-03-KT03: Business plan 24%</w:t>
      </w:r>
    </w:p>
    <w:p w14:paraId="29ED99DB" w14:textId="77777777" w:rsidR="00DB6266" w:rsidRPr="00CB7044" w:rsidRDefault="00DB6266" w:rsidP="00CB7044">
      <w:pPr>
        <w:tabs>
          <w:tab w:val="left" w:pos="5387"/>
        </w:tabs>
        <w:spacing w:line="360" w:lineRule="auto"/>
        <w:contextualSpacing/>
        <w:jc w:val="both"/>
        <w:rPr>
          <w:rFonts w:ascii="Bookman Old Style" w:hAnsi="Bookman Old Style" w:cs="Segoe UI Light"/>
          <w:lang w:val="en-GB"/>
        </w:rPr>
      </w:pPr>
    </w:p>
    <w:p w14:paraId="76F2C270" w14:textId="77777777" w:rsidR="0099522E" w:rsidRPr="00CB7044" w:rsidRDefault="0099522E" w:rsidP="00CB704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CB7044">
        <w:rPr>
          <w:rFonts w:ascii="Bookman Old Style" w:hAnsi="Bookman Old Style" w:cs="Segoe UI Light"/>
          <w:b/>
          <w:lang w:val="en-GB"/>
        </w:rPr>
        <w:t>Entry Requirements</w:t>
      </w:r>
    </w:p>
    <w:p w14:paraId="40E386FB" w14:textId="77777777" w:rsidR="000B3AAE" w:rsidRPr="00CB7044" w:rsidRDefault="000B3AAE" w:rsidP="00CB7044">
      <w:pPr>
        <w:tabs>
          <w:tab w:val="left" w:pos="5387"/>
        </w:tabs>
        <w:spacing w:line="360" w:lineRule="auto"/>
        <w:jc w:val="both"/>
        <w:rPr>
          <w:rFonts w:ascii="Bookman Old Style" w:hAnsi="Bookman Old Style" w:cs="Segoe UI Light"/>
          <w:lang w:val="en-GB"/>
        </w:rPr>
      </w:pPr>
    </w:p>
    <w:p w14:paraId="44DDE427" w14:textId="77777777" w:rsidR="00DB6266" w:rsidRPr="00CB7044" w:rsidRDefault="00DB6266" w:rsidP="00CB7044">
      <w:pPr>
        <w:tabs>
          <w:tab w:val="left" w:pos="5387"/>
        </w:tabs>
        <w:spacing w:line="360" w:lineRule="auto"/>
        <w:jc w:val="both"/>
        <w:rPr>
          <w:rFonts w:ascii="Bookman Old Style" w:hAnsi="Bookman Old Style" w:cs="Segoe UI Light"/>
        </w:rPr>
      </w:pPr>
      <w:r w:rsidRPr="00CB7044">
        <w:rPr>
          <w:rFonts w:ascii="Bookman Old Style" w:hAnsi="Bookman Old Style" w:cs="Segoe UI Light"/>
        </w:rPr>
        <w:t xml:space="preserve">Technical (product or service) ability and knowledge in any field (which could be achieved through a skills programme). </w:t>
      </w:r>
    </w:p>
    <w:p w14:paraId="0F8677C6" w14:textId="77777777" w:rsidR="00DB6266" w:rsidRPr="00CB7044" w:rsidRDefault="00DB6266" w:rsidP="00CB7044">
      <w:pPr>
        <w:tabs>
          <w:tab w:val="left" w:pos="5387"/>
        </w:tabs>
        <w:spacing w:line="360" w:lineRule="auto"/>
        <w:jc w:val="both"/>
        <w:rPr>
          <w:rFonts w:ascii="Bookman Old Style" w:hAnsi="Bookman Old Style" w:cs="Segoe UI Light"/>
        </w:rPr>
      </w:pPr>
      <w:r w:rsidRPr="00CB7044">
        <w:rPr>
          <w:rFonts w:ascii="Bookman Old Style" w:hAnsi="Bookman Old Style" w:cs="Segoe UI Light"/>
        </w:rPr>
        <w:t xml:space="preserve">NQF 4 with English and Math Lit </w:t>
      </w:r>
    </w:p>
    <w:p w14:paraId="4EB97628" w14:textId="77777777" w:rsidR="004677EA" w:rsidRPr="00CB7044" w:rsidRDefault="004677EA" w:rsidP="00CB7044">
      <w:pPr>
        <w:tabs>
          <w:tab w:val="left" w:pos="5387"/>
        </w:tabs>
        <w:spacing w:line="360" w:lineRule="auto"/>
        <w:jc w:val="both"/>
        <w:rPr>
          <w:rFonts w:ascii="Bookman Old Style" w:hAnsi="Bookman Old Style" w:cs="Segoe UI Light"/>
          <w:lang w:val="en-GB"/>
        </w:rPr>
      </w:pPr>
    </w:p>
    <w:p w14:paraId="7C078540" w14:textId="1FEFF6C6" w:rsidR="007B0EEA" w:rsidRPr="00CB7044" w:rsidRDefault="0099522E" w:rsidP="00CB7044">
      <w:pPr>
        <w:shd w:val="clear" w:color="auto" w:fill="BFBFBF" w:themeFill="background1" w:themeFillShade="BF"/>
        <w:tabs>
          <w:tab w:val="left" w:pos="5387"/>
        </w:tabs>
        <w:spacing w:line="360" w:lineRule="auto"/>
        <w:jc w:val="both"/>
        <w:rPr>
          <w:rFonts w:ascii="Bookman Old Style" w:hAnsi="Bookman Old Style" w:cs="Segoe UI Light"/>
          <w:b/>
          <w:bCs/>
          <w:lang w:val="en-GB"/>
        </w:rPr>
      </w:pPr>
      <w:r w:rsidRPr="00CB7044">
        <w:rPr>
          <w:rFonts w:ascii="Bookman Old Style" w:hAnsi="Bookman Old Style" w:cs="Segoe UI Light"/>
          <w:b/>
          <w:lang w:val="en-GB"/>
        </w:rPr>
        <w:t>Provider Accreditation Requirements for the Knowledge Module</w:t>
      </w:r>
    </w:p>
    <w:p w14:paraId="68DF3C4A" w14:textId="77777777" w:rsidR="008F422C" w:rsidRPr="00CB7044" w:rsidRDefault="008F422C" w:rsidP="00CB7044">
      <w:pPr>
        <w:spacing w:line="360" w:lineRule="auto"/>
        <w:jc w:val="both"/>
        <w:rPr>
          <w:rFonts w:ascii="Bookman Old Style" w:hAnsi="Bookman Old Style" w:cs="Segoe UI Light"/>
          <w:i/>
        </w:rPr>
      </w:pPr>
      <w:r w:rsidRPr="00CB7044">
        <w:rPr>
          <w:rFonts w:ascii="Bookman Old Style" w:hAnsi="Bookman Old Style" w:cs="Segoe UI Light"/>
          <w:i/>
        </w:rPr>
        <w:t>Physical Requirements:</w:t>
      </w:r>
    </w:p>
    <w:p w14:paraId="5718CA0F" w14:textId="77777777" w:rsidR="008F422C" w:rsidRPr="00CB7044" w:rsidRDefault="008F422C" w:rsidP="00CB7044">
      <w:pPr>
        <w:pStyle w:val="ListParagraph"/>
        <w:numPr>
          <w:ilvl w:val="0"/>
          <w:numId w:val="26"/>
        </w:numPr>
        <w:spacing w:line="360" w:lineRule="auto"/>
        <w:jc w:val="both"/>
        <w:rPr>
          <w:rFonts w:ascii="Bookman Old Style" w:hAnsi="Bookman Old Style" w:cs="Segoe UI Light"/>
        </w:rPr>
      </w:pPr>
      <w:r w:rsidRPr="00CB7044">
        <w:rPr>
          <w:rFonts w:ascii="Bookman Old Style" w:hAnsi="Bookman Old Style" w:cs="Segoe UI Light"/>
        </w:rPr>
        <w:t>The provider must have lesson plans and structured learning material or provide learners with access to structured learning material that addresses all the topics in all the knowledge modules as well as the applied knowledge in the practical skills.</w:t>
      </w:r>
    </w:p>
    <w:p w14:paraId="6D0C7FDB" w14:textId="77777777" w:rsidR="008F422C" w:rsidRPr="00CB7044" w:rsidRDefault="008F422C" w:rsidP="00CB7044">
      <w:pPr>
        <w:pStyle w:val="ListParagraph"/>
        <w:numPr>
          <w:ilvl w:val="0"/>
          <w:numId w:val="26"/>
        </w:numPr>
        <w:spacing w:line="360" w:lineRule="auto"/>
        <w:jc w:val="both"/>
        <w:rPr>
          <w:rFonts w:ascii="Bookman Old Style" w:hAnsi="Bookman Old Style" w:cs="Segoe UI Light"/>
        </w:rPr>
      </w:pPr>
      <w:r w:rsidRPr="00CB7044">
        <w:rPr>
          <w:rFonts w:ascii="Bookman Old Style" w:hAnsi="Bookman Old Style" w:cs="Segoe UI Light"/>
        </w:rPr>
        <w:t>QCTO/ MICT SETA requirements</w:t>
      </w:r>
    </w:p>
    <w:p w14:paraId="1391EFAB" w14:textId="77777777" w:rsidR="008F422C" w:rsidRPr="00CB7044" w:rsidRDefault="008F422C" w:rsidP="00CB7044">
      <w:pPr>
        <w:spacing w:line="360" w:lineRule="auto"/>
        <w:jc w:val="both"/>
        <w:rPr>
          <w:rFonts w:ascii="Bookman Old Style" w:hAnsi="Bookman Old Style" w:cs="Segoe UI Light"/>
        </w:rPr>
      </w:pPr>
    </w:p>
    <w:p w14:paraId="60A43761" w14:textId="77777777" w:rsidR="008F422C" w:rsidRPr="00CB7044" w:rsidRDefault="008F422C" w:rsidP="00CB7044">
      <w:pPr>
        <w:spacing w:line="360" w:lineRule="auto"/>
        <w:jc w:val="both"/>
        <w:rPr>
          <w:rFonts w:ascii="Bookman Old Style" w:hAnsi="Bookman Old Style" w:cs="Segoe UI Light"/>
          <w:i/>
        </w:rPr>
      </w:pPr>
      <w:r w:rsidRPr="00CB7044">
        <w:rPr>
          <w:rFonts w:ascii="Bookman Old Style" w:hAnsi="Bookman Old Style" w:cs="Segoe UI Light"/>
          <w:i/>
        </w:rPr>
        <w:t>Human Resource Requirements:</w:t>
      </w:r>
    </w:p>
    <w:p w14:paraId="16ED704A" w14:textId="77777777" w:rsidR="008F422C" w:rsidRPr="00CB7044" w:rsidRDefault="008F422C" w:rsidP="00CB7044">
      <w:pPr>
        <w:spacing w:line="360" w:lineRule="auto"/>
        <w:jc w:val="both"/>
        <w:rPr>
          <w:rFonts w:ascii="Bookman Old Style" w:hAnsi="Bookman Old Style" w:cs="Segoe UI Light"/>
        </w:rPr>
      </w:pPr>
    </w:p>
    <w:p w14:paraId="2DF97783" w14:textId="77777777" w:rsidR="008F422C" w:rsidRPr="00CB7044" w:rsidRDefault="008F422C" w:rsidP="00CB7044">
      <w:pPr>
        <w:pStyle w:val="ListParagraph"/>
        <w:numPr>
          <w:ilvl w:val="0"/>
          <w:numId w:val="27"/>
        </w:numPr>
        <w:spacing w:line="360" w:lineRule="auto"/>
        <w:jc w:val="both"/>
        <w:rPr>
          <w:rFonts w:ascii="Bookman Old Style" w:hAnsi="Bookman Old Style" w:cs="Segoe UI Light"/>
        </w:rPr>
      </w:pPr>
      <w:r w:rsidRPr="00CB7044">
        <w:rPr>
          <w:rFonts w:ascii="Bookman Old Style" w:hAnsi="Bookman Old Style" w:cs="Segoe UI Light"/>
        </w:rPr>
        <w:lastRenderedPageBreak/>
        <w:t>Lecturer/learner ratio of 1:20 (Maximum)</w:t>
      </w:r>
    </w:p>
    <w:p w14:paraId="566AB202" w14:textId="77777777" w:rsidR="008F422C" w:rsidRPr="00CB7044" w:rsidRDefault="008F422C" w:rsidP="00CB7044">
      <w:pPr>
        <w:pStyle w:val="ListParagraph"/>
        <w:numPr>
          <w:ilvl w:val="0"/>
          <w:numId w:val="27"/>
        </w:numPr>
        <w:spacing w:line="360" w:lineRule="auto"/>
        <w:jc w:val="both"/>
        <w:rPr>
          <w:rFonts w:ascii="Bookman Old Style" w:hAnsi="Bookman Old Style" w:cs="Segoe UI Light"/>
        </w:rPr>
      </w:pPr>
      <w:r w:rsidRPr="00CB7044">
        <w:rPr>
          <w:rFonts w:ascii="Bookman Old Style" w:hAnsi="Bookman Old Style" w:cs="Segoe UI Light"/>
        </w:rPr>
        <w:t>Qualification of lecturer (SME):</w:t>
      </w:r>
    </w:p>
    <w:p w14:paraId="563BD343" w14:textId="77777777" w:rsidR="008F422C" w:rsidRPr="00CB7044" w:rsidRDefault="008F422C" w:rsidP="00CB7044">
      <w:pPr>
        <w:pStyle w:val="ListParagraph"/>
        <w:numPr>
          <w:ilvl w:val="0"/>
          <w:numId w:val="27"/>
        </w:numPr>
        <w:spacing w:line="360" w:lineRule="auto"/>
        <w:jc w:val="both"/>
        <w:rPr>
          <w:rFonts w:ascii="Bookman Old Style" w:hAnsi="Bookman Old Style" w:cs="Segoe UI Light"/>
        </w:rPr>
      </w:pPr>
      <w:r w:rsidRPr="00CB7044">
        <w:rPr>
          <w:rFonts w:ascii="Bookman Old Style" w:hAnsi="Bookman Old Style" w:cs="Segoe UI Light"/>
        </w:rPr>
        <w:t>o NQF 5 qualified in a qualification related to entrepreneurship with 3 years’ business experience</w:t>
      </w:r>
    </w:p>
    <w:p w14:paraId="502497B1" w14:textId="77777777" w:rsidR="008F422C" w:rsidRPr="00CB7044" w:rsidRDefault="008F422C" w:rsidP="00CB7044">
      <w:pPr>
        <w:pStyle w:val="ListParagraph"/>
        <w:numPr>
          <w:ilvl w:val="0"/>
          <w:numId w:val="27"/>
        </w:numPr>
        <w:spacing w:line="360" w:lineRule="auto"/>
        <w:jc w:val="both"/>
        <w:rPr>
          <w:rFonts w:ascii="Bookman Old Style" w:hAnsi="Bookman Old Style" w:cs="Segoe UI Light"/>
        </w:rPr>
      </w:pPr>
      <w:r w:rsidRPr="00CB7044">
        <w:rPr>
          <w:rFonts w:ascii="Bookman Old Style" w:hAnsi="Bookman Old Style" w:cs="Segoe UI Light"/>
        </w:rPr>
        <w:t>Assessors and moderators: accredited by the MICT SETA</w:t>
      </w:r>
    </w:p>
    <w:p w14:paraId="26DC3FCA" w14:textId="77777777" w:rsidR="008F422C" w:rsidRPr="00CB7044" w:rsidRDefault="008F422C" w:rsidP="00CB7044">
      <w:pPr>
        <w:spacing w:line="360" w:lineRule="auto"/>
        <w:jc w:val="both"/>
        <w:rPr>
          <w:rFonts w:ascii="Bookman Old Style" w:hAnsi="Bookman Old Style" w:cs="Segoe UI Light"/>
          <w:i/>
        </w:rPr>
      </w:pPr>
      <w:r w:rsidRPr="00CB7044">
        <w:rPr>
          <w:rFonts w:ascii="Bookman Old Style" w:hAnsi="Bookman Old Style" w:cs="Segoe UI Light"/>
          <w:i/>
        </w:rPr>
        <w:t>Legal Requirements:</w:t>
      </w:r>
    </w:p>
    <w:p w14:paraId="6A87DDBB" w14:textId="77777777" w:rsidR="008F422C" w:rsidRPr="00CB7044" w:rsidRDefault="008F422C" w:rsidP="00CB7044">
      <w:pPr>
        <w:pStyle w:val="ListParagraph"/>
        <w:numPr>
          <w:ilvl w:val="0"/>
          <w:numId w:val="28"/>
        </w:numPr>
        <w:spacing w:line="360" w:lineRule="auto"/>
        <w:jc w:val="both"/>
        <w:rPr>
          <w:rFonts w:ascii="Bookman Old Style" w:hAnsi="Bookman Old Style" w:cs="Segoe UI Light"/>
        </w:rPr>
      </w:pPr>
      <w:r w:rsidRPr="00CB7044">
        <w:rPr>
          <w:rFonts w:ascii="Bookman Old Style" w:hAnsi="Bookman Old Style" w:cs="Segoe UI Light"/>
        </w:rPr>
        <w:t>Legal (product) licences to use the software for learning and training</w:t>
      </w:r>
    </w:p>
    <w:p w14:paraId="7952355B" w14:textId="77777777" w:rsidR="008F422C" w:rsidRPr="00CB7044" w:rsidRDefault="008F422C" w:rsidP="00CB7044">
      <w:pPr>
        <w:pStyle w:val="ListParagraph"/>
        <w:numPr>
          <w:ilvl w:val="0"/>
          <w:numId w:val="28"/>
        </w:numPr>
        <w:spacing w:line="360" w:lineRule="auto"/>
        <w:jc w:val="both"/>
        <w:rPr>
          <w:rFonts w:ascii="Bookman Old Style" w:hAnsi="Bookman Old Style" w:cs="Segoe UI Light"/>
        </w:rPr>
      </w:pPr>
      <w:r w:rsidRPr="00CB7044">
        <w:rPr>
          <w:rFonts w:ascii="Bookman Old Style" w:hAnsi="Bookman Old Style" w:cs="Segoe UI Light"/>
        </w:rPr>
        <w:t>OHS compliance certificate</w:t>
      </w:r>
    </w:p>
    <w:p w14:paraId="61D5EFE0" w14:textId="77777777" w:rsidR="008F422C" w:rsidRPr="00CB7044" w:rsidRDefault="008F422C" w:rsidP="00CB7044">
      <w:pPr>
        <w:pStyle w:val="ListParagraph"/>
        <w:numPr>
          <w:ilvl w:val="0"/>
          <w:numId w:val="28"/>
        </w:numPr>
        <w:spacing w:line="360" w:lineRule="auto"/>
        <w:jc w:val="both"/>
        <w:rPr>
          <w:rFonts w:ascii="Bookman Old Style" w:hAnsi="Bookman Old Style" w:cs="Segoe UI Light"/>
        </w:rPr>
      </w:pPr>
      <w:r w:rsidRPr="00CB7044">
        <w:rPr>
          <w:rFonts w:ascii="Bookman Old Style" w:hAnsi="Bookman Old Style" w:cs="Segoe UI Light"/>
        </w:rPr>
        <w:t>Ethical clearance (where necessary)</w:t>
      </w:r>
    </w:p>
    <w:p w14:paraId="4EDABFED" w14:textId="77777777" w:rsidR="008F422C" w:rsidRPr="00CB7044" w:rsidRDefault="008F422C" w:rsidP="00CB7044">
      <w:pPr>
        <w:spacing w:line="360" w:lineRule="auto"/>
        <w:jc w:val="both"/>
        <w:rPr>
          <w:rFonts w:ascii="Bookman Old Style" w:hAnsi="Bookman Old Style" w:cs="Segoe UI Light"/>
        </w:rPr>
      </w:pPr>
    </w:p>
    <w:p w14:paraId="23049019" w14:textId="77777777" w:rsidR="0099522E" w:rsidRPr="00CB7044" w:rsidRDefault="0099522E" w:rsidP="00CB704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CB7044">
        <w:rPr>
          <w:rFonts w:ascii="Bookman Old Style" w:hAnsi="Bookman Old Style" w:cs="Segoe UI Light"/>
          <w:b/>
          <w:lang w:val="en-GB"/>
        </w:rPr>
        <w:t>Venue, Date and Time:</w:t>
      </w:r>
    </w:p>
    <w:p w14:paraId="0118DA64" w14:textId="77777777" w:rsidR="0099522E" w:rsidRPr="00CB7044" w:rsidRDefault="0099522E" w:rsidP="00CB7044">
      <w:pPr>
        <w:spacing w:line="360" w:lineRule="auto"/>
        <w:jc w:val="both"/>
        <w:rPr>
          <w:rFonts w:ascii="Bookman Old Style" w:hAnsi="Bookman Old Style" w:cs="Segoe UI Light"/>
          <w:lang w:val="en-GB"/>
        </w:rPr>
      </w:pPr>
      <w:r w:rsidRPr="00CB7044">
        <w:rPr>
          <w:rFonts w:ascii="Bookman Old Style" w:hAnsi="Bookman Old Style" w:cs="Segoe UI Light"/>
          <w:lang w:val="en-GB"/>
        </w:rPr>
        <w:t>Consult your facilitator should there be any changes to the venue, date and/or time.</w:t>
      </w:r>
    </w:p>
    <w:p w14:paraId="227BAC2D" w14:textId="6AEBB55A" w:rsidR="003C4155" w:rsidRPr="00CB7044" w:rsidRDefault="0099522E" w:rsidP="00CB7044">
      <w:pPr>
        <w:tabs>
          <w:tab w:val="left" w:pos="5387"/>
        </w:tabs>
        <w:spacing w:line="360" w:lineRule="auto"/>
        <w:jc w:val="both"/>
        <w:rPr>
          <w:rFonts w:ascii="Bookman Old Style" w:hAnsi="Bookman Old Style" w:cs="Segoe UI Light"/>
          <w:lang w:val="en-GB"/>
        </w:rPr>
      </w:pPr>
      <w:r w:rsidRPr="00CB7044">
        <w:rPr>
          <w:rFonts w:ascii="Bookman Old Style" w:hAnsi="Bookman Old Style" w:cs="Segoe UI Light"/>
          <w:lang w:val="en-GB"/>
        </w:rPr>
        <w:t>Refer to your timetable</w:t>
      </w:r>
      <w:r w:rsidR="00440BA3" w:rsidRPr="00CB7044">
        <w:rPr>
          <w:rFonts w:ascii="Bookman Old Style" w:hAnsi="Bookman Old Style" w:cs="Segoe UI Light"/>
          <w:lang w:val="en-GB"/>
        </w:rPr>
        <w:t>.</w:t>
      </w:r>
    </w:p>
    <w:p w14:paraId="69116B62" w14:textId="77777777" w:rsidR="0099522E" w:rsidRPr="00CB7044" w:rsidRDefault="0099522E" w:rsidP="00CB7044">
      <w:pPr>
        <w:shd w:val="clear" w:color="auto" w:fill="BFBFBF" w:themeFill="background1" w:themeFillShade="BF"/>
        <w:spacing w:line="360" w:lineRule="auto"/>
        <w:jc w:val="both"/>
        <w:rPr>
          <w:rFonts w:ascii="Bookman Old Style" w:hAnsi="Bookman Old Style" w:cs="Segoe UI Light"/>
          <w:b/>
          <w:lang w:val="en-GB"/>
        </w:rPr>
      </w:pPr>
      <w:r w:rsidRPr="00CB7044">
        <w:rPr>
          <w:rFonts w:ascii="Bookman Old Style" w:hAnsi="Bookman Old Style" w:cs="Segoe UI Light"/>
          <w:b/>
          <w:lang w:val="en-GB"/>
        </w:rPr>
        <w:t>Assessments</w:t>
      </w:r>
    </w:p>
    <w:p w14:paraId="6D115262" w14:textId="77777777" w:rsidR="008F422C" w:rsidRPr="00CB7044" w:rsidRDefault="008F422C"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Continuous Assessment </w:t>
      </w:r>
    </w:p>
    <w:p w14:paraId="4C9278AE" w14:textId="77777777" w:rsidR="008F422C" w:rsidRPr="00CB7044" w:rsidRDefault="008F422C" w:rsidP="00CB7044">
      <w:pPr>
        <w:spacing w:line="360" w:lineRule="auto"/>
        <w:jc w:val="both"/>
        <w:rPr>
          <w:rFonts w:ascii="Bookman Old Style" w:hAnsi="Bookman Old Style" w:cs="Segoe UI Light"/>
        </w:rPr>
      </w:pPr>
      <w:r w:rsidRPr="00CB7044">
        <w:rPr>
          <w:rFonts w:ascii="Bookman Old Style" w:hAnsi="Bookman Old Style" w:cs="Segoe UI Light"/>
        </w:rPr>
        <w:t xml:space="preserve">The SDP must ensure that all learners are enrolled with the QCTO at the start of training (within 5 days) in the format required by the QCTO. </w:t>
      </w:r>
    </w:p>
    <w:p w14:paraId="2A2C8773" w14:textId="77777777" w:rsidR="008F422C" w:rsidRPr="00CB7044" w:rsidRDefault="008F422C" w:rsidP="00CB7044">
      <w:pPr>
        <w:spacing w:line="360" w:lineRule="auto"/>
        <w:jc w:val="both"/>
        <w:rPr>
          <w:rFonts w:ascii="Bookman Old Style" w:hAnsi="Bookman Old Style" w:cs="Segoe UI Light"/>
        </w:rPr>
      </w:pPr>
      <w:r w:rsidRPr="00CB7044">
        <w:rPr>
          <w:rFonts w:ascii="Bookman Old Style" w:hAnsi="Bookman Old Style" w:cs="Segoe UI Light"/>
        </w:rPr>
        <w:t xml:space="preserve">Continuous assessments are set by the SDP in accordance with the outcomes provided. </w:t>
      </w:r>
    </w:p>
    <w:p w14:paraId="09551142" w14:textId="77777777" w:rsidR="008F422C" w:rsidRPr="00CB7044" w:rsidRDefault="008F422C" w:rsidP="00CB7044">
      <w:pPr>
        <w:spacing w:line="360" w:lineRule="auto"/>
        <w:jc w:val="both"/>
        <w:rPr>
          <w:rFonts w:ascii="Bookman Old Style" w:hAnsi="Bookman Old Style" w:cs="Segoe UI Light"/>
        </w:rPr>
      </w:pPr>
      <w:r w:rsidRPr="00CB7044">
        <w:rPr>
          <w:rFonts w:ascii="Bookman Old Style" w:hAnsi="Bookman Old Style" w:cs="Segoe UI Light"/>
        </w:rPr>
        <w:t xml:space="preserve">This may consist of a variety of methods, e.g. practical or written assessments, assignments, projects, demonstrations, presentations or any other form of assessment to assist the learner in the learning process. </w:t>
      </w:r>
    </w:p>
    <w:p w14:paraId="1F83D996" w14:textId="77777777" w:rsidR="008F422C" w:rsidRPr="00CB7044" w:rsidRDefault="008F422C" w:rsidP="00CB7044">
      <w:pPr>
        <w:spacing w:line="360" w:lineRule="auto"/>
        <w:jc w:val="both"/>
        <w:rPr>
          <w:rFonts w:ascii="Bookman Old Style" w:hAnsi="Bookman Old Style" w:cs="Segoe UI Light"/>
        </w:rPr>
      </w:pPr>
      <w:r w:rsidRPr="00CB7044">
        <w:rPr>
          <w:rFonts w:ascii="Bookman Old Style" w:hAnsi="Bookman Old Style" w:cs="Segoe UI Light"/>
        </w:rPr>
        <w:t xml:space="preserve">During training, it is mandatory for formal summative assessments to take place at the end of each module/topic. These results must be formally recorded, and be available for monitoring and/or evaluation by the QCTO. </w:t>
      </w:r>
    </w:p>
    <w:p w14:paraId="44853410" w14:textId="1ACAB1BD" w:rsidR="0099522E" w:rsidRPr="00CB7044" w:rsidRDefault="0099522E" w:rsidP="00CB7044">
      <w:pPr>
        <w:spacing w:line="360" w:lineRule="auto"/>
        <w:jc w:val="both"/>
        <w:rPr>
          <w:rFonts w:ascii="Bookman Old Style" w:hAnsi="Bookman Old Style" w:cs="Segoe UI Light"/>
          <w:lang w:val="en-GB"/>
        </w:rPr>
      </w:pPr>
      <w:r w:rsidRPr="00CB7044">
        <w:rPr>
          <w:rFonts w:ascii="Bookman Old Style" w:hAnsi="Bookman Old Style" w:cs="Segoe UI Light"/>
          <w:lang w:val="en-GB"/>
        </w:rPr>
        <w:br w:type="page"/>
      </w:r>
    </w:p>
    <w:p w14:paraId="0A2B365C" w14:textId="77777777" w:rsidR="00A00645" w:rsidRPr="00CB7044" w:rsidRDefault="00A00645" w:rsidP="00CB7044">
      <w:pPr>
        <w:pStyle w:val="Heading1"/>
        <w:numPr>
          <w:ilvl w:val="0"/>
          <w:numId w:val="0"/>
        </w:numPr>
        <w:spacing w:line="360" w:lineRule="auto"/>
        <w:jc w:val="both"/>
        <w:rPr>
          <w:rFonts w:ascii="Bookman Old Style" w:eastAsia="Times New Roman" w:hAnsi="Bookman Old Style"/>
          <w:sz w:val="24"/>
          <w:szCs w:val="24"/>
        </w:rPr>
      </w:pPr>
      <w:bookmarkStart w:id="0" w:name="_Toc21549769"/>
      <w:bookmarkStart w:id="1" w:name="_Toc76175355"/>
      <w:bookmarkStart w:id="2" w:name="_Toc113274384"/>
      <w:r w:rsidRPr="00CB7044">
        <w:rPr>
          <w:rFonts w:ascii="Bookman Old Style" w:hAnsi="Bookman Old Style"/>
          <w:sz w:val="24"/>
          <w:szCs w:val="24"/>
        </w:rPr>
        <w:lastRenderedPageBreak/>
        <w:t>PURPOSE</w:t>
      </w:r>
      <w:r w:rsidRPr="00CB7044">
        <w:rPr>
          <w:rFonts w:ascii="Bookman Old Style" w:eastAsia="Times New Roman" w:hAnsi="Bookman Old Style"/>
          <w:sz w:val="24"/>
          <w:szCs w:val="24"/>
        </w:rPr>
        <w:t xml:space="preserve"> OF THE QUALIFICATION</w:t>
      </w:r>
      <w:bookmarkEnd w:id="0"/>
      <w:bookmarkEnd w:id="1"/>
      <w:bookmarkEnd w:id="2"/>
    </w:p>
    <w:p w14:paraId="0BF6BE07" w14:textId="77777777" w:rsidR="008F422C" w:rsidRPr="00CB7044" w:rsidRDefault="008F422C" w:rsidP="00CB7044">
      <w:pPr>
        <w:spacing w:after="160" w:line="360" w:lineRule="auto"/>
        <w:jc w:val="both"/>
        <w:rPr>
          <w:rFonts w:ascii="Bookman Old Style" w:hAnsi="Bookman Old Style" w:cs="Segoe UI Light"/>
          <w:lang w:eastAsia="en-ZA"/>
        </w:rPr>
      </w:pPr>
      <w:r w:rsidRPr="00CB7044">
        <w:rPr>
          <w:rFonts w:ascii="Bookman Old Style" w:hAnsi="Bookman Old Style" w:cs="Segoe UI Light"/>
          <w:lang w:eastAsia="en-ZA"/>
        </w:rPr>
        <w:t xml:space="preserve">A </w:t>
      </w:r>
      <w:proofErr w:type="spellStart"/>
      <w:r w:rsidRPr="00CB7044">
        <w:rPr>
          <w:rFonts w:ascii="Bookman Old Style" w:hAnsi="Bookman Old Style" w:cs="Segoe UI Light"/>
          <w:lang w:eastAsia="en-ZA"/>
        </w:rPr>
        <w:t>Technopreneur</w:t>
      </w:r>
      <w:proofErr w:type="spellEnd"/>
      <w:r w:rsidRPr="00CB7044">
        <w:rPr>
          <w:rFonts w:ascii="Bookman Old Style" w:hAnsi="Bookman Old Style" w:cs="Segoe UI Light"/>
          <w:lang w:eastAsia="en-ZA"/>
        </w:rPr>
        <w:t xml:space="preserve"> will be able to establish, manage and grow a business and create client relationships related to the 4IR skills in order to employ from the local community. </w:t>
      </w:r>
    </w:p>
    <w:p w14:paraId="13E4D8C1" w14:textId="77777777" w:rsidR="008F422C" w:rsidRPr="00CB7044" w:rsidRDefault="008F422C" w:rsidP="00CB7044">
      <w:pPr>
        <w:spacing w:after="160" w:line="360" w:lineRule="auto"/>
        <w:jc w:val="both"/>
        <w:rPr>
          <w:rFonts w:ascii="Bookman Old Style" w:hAnsi="Bookman Old Style" w:cs="Segoe UI Light"/>
          <w:lang w:eastAsia="en-ZA"/>
        </w:rPr>
      </w:pPr>
      <w:r w:rsidRPr="00CB7044">
        <w:rPr>
          <w:rFonts w:ascii="Bookman Old Style" w:hAnsi="Bookman Old Style" w:cs="Segoe UI Light"/>
          <w:lang w:eastAsia="en-ZA"/>
        </w:rPr>
        <w:t xml:space="preserve">Tasks that the learner will be able to know, do and understand after achievement of the skills programme include: </w:t>
      </w:r>
    </w:p>
    <w:p w14:paraId="4D5C1F28" w14:textId="77777777" w:rsidR="008F422C" w:rsidRPr="00CB7044" w:rsidRDefault="008F422C" w:rsidP="00CB7044">
      <w:pPr>
        <w:numPr>
          <w:ilvl w:val="0"/>
          <w:numId w:val="29"/>
        </w:numPr>
        <w:spacing w:after="160" w:line="360" w:lineRule="auto"/>
        <w:jc w:val="both"/>
        <w:rPr>
          <w:rFonts w:ascii="Bookman Old Style" w:hAnsi="Bookman Old Style" w:cs="Segoe UI Light"/>
          <w:lang w:eastAsia="en-ZA"/>
        </w:rPr>
      </w:pPr>
      <w:r w:rsidRPr="00CB7044">
        <w:rPr>
          <w:rFonts w:ascii="Bookman Old Style" w:hAnsi="Bookman Old Style" w:cs="Segoe UI Light"/>
          <w:lang w:eastAsia="en-ZA"/>
        </w:rPr>
        <w:t xml:space="preserve">Research problems, opportunities and solutions </w:t>
      </w:r>
    </w:p>
    <w:p w14:paraId="62242077" w14:textId="77777777" w:rsidR="008F422C" w:rsidRPr="00CB7044" w:rsidRDefault="008F422C" w:rsidP="00CB7044">
      <w:pPr>
        <w:numPr>
          <w:ilvl w:val="0"/>
          <w:numId w:val="29"/>
        </w:numPr>
        <w:spacing w:after="160" w:line="360" w:lineRule="auto"/>
        <w:jc w:val="both"/>
        <w:rPr>
          <w:rFonts w:ascii="Bookman Old Style" w:hAnsi="Bookman Old Style" w:cs="Segoe UI Light"/>
          <w:lang w:eastAsia="en-ZA"/>
        </w:rPr>
      </w:pPr>
      <w:r w:rsidRPr="00CB7044">
        <w:rPr>
          <w:rFonts w:ascii="Bookman Old Style" w:hAnsi="Bookman Old Style" w:cs="Segoe UI Light"/>
          <w:lang w:eastAsia="en-ZA"/>
        </w:rPr>
        <w:t xml:space="preserve">Conceptualise a product or service and business idea </w:t>
      </w:r>
    </w:p>
    <w:p w14:paraId="1EFE5464" w14:textId="77777777" w:rsidR="008F422C" w:rsidRPr="00CB7044" w:rsidRDefault="008F422C" w:rsidP="00CB7044">
      <w:pPr>
        <w:numPr>
          <w:ilvl w:val="0"/>
          <w:numId w:val="29"/>
        </w:numPr>
        <w:spacing w:after="160" w:line="360" w:lineRule="auto"/>
        <w:jc w:val="both"/>
        <w:rPr>
          <w:rFonts w:ascii="Bookman Old Style" w:hAnsi="Bookman Old Style" w:cs="Segoe UI Light"/>
          <w:lang w:eastAsia="en-ZA"/>
        </w:rPr>
      </w:pPr>
      <w:r w:rsidRPr="00CB7044">
        <w:rPr>
          <w:rFonts w:ascii="Bookman Old Style" w:hAnsi="Bookman Old Style" w:cs="Segoe UI Light"/>
          <w:lang w:eastAsia="en-ZA"/>
        </w:rPr>
        <w:t xml:space="preserve">Manage and grow a business </w:t>
      </w:r>
    </w:p>
    <w:p w14:paraId="51236085" w14:textId="358DA796" w:rsidR="0063128B" w:rsidRPr="00CB7044" w:rsidRDefault="0063128B" w:rsidP="00CB7044">
      <w:pPr>
        <w:spacing w:after="160" w:line="360" w:lineRule="auto"/>
        <w:jc w:val="both"/>
        <w:rPr>
          <w:rFonts w:ascii="Bookman Old Style" w:hAnsi="Bookman Old Style" w:cs="Segoe UI Light"/>
          <w:bCs/>
          <w:lang w:eastAsia="en-ZA"/>
        </w:rPr>
      </w:pPr>
      <w:r w:rsidRPr="00CB7044">
        <w:rPr>
          <w:rFonts w:ascii="Bookman Old Style" w:hAnsi="Bookman Old Style" w:cs="Segoe UI Light"/>
          <w:lang w:eastAsia="en-ZA"/>
        </w:rPr>
        <w:br w:type="page"/>
      </w:r>
    </w:p>
    <w:p w14:paraId="228FB3D5" w14:textId="77777777" w:rsidR="00421F81" w:rsidRPr="00CB7044" w:rsidRDefault="00421F81" w:rsidP="00CB7044">
      <w:pPr>
        <w:spacing w:line="360" w:lineRule="auto"/>
        <w:jc w:val="both"/>
        <w:rPr>
          <w:rFonts w:ascii="Bookman Old Style" w:hAnsi="Bookman Old Style" w:cs="Segoe UI Light"/>
          <w:lang w:eastAsia="en-ZA"/>
        </w:rPr>
      </w:pPr>
    </w:p>
    <w:p w14:paraId="74A19415" w14:textId="06A7D5AD" w:rsidR="00A00645" w:rsidRPr="00CB7044" w:rsidRDefault="00A00645" w:rsidP="00CB7044">
      <w:pPr>
        <w:pStyle w:val="Heading1"/>
        <w:numPr>
          <w:ilvl w:val="0"/>
          <w:numId w:val="0"/>
        </w:numPr>
        <w:spacing w:line="360" w:lineRule="auto"/>
        <w:jc w:val="both"/>
        <w:rPr>
          <w:rFonts w:ascii="Bookman Old Style" w:eastAsia="Times New Roman" w:hAnsi="Bookman Old Style"/>
          <w:sz w:val="24"/>
          <w:szCs w:val="24"/>
        </w:rPr>
      </w:pPr>
      <w:bookmarkStart w:id="3" w:name="_Toc21549770"/>
      <w:bookmarkStart w:id="4" w:name="_Toc76175356"/>
      <w:bookmarkStart w:id="5" w:name="_Toc113274385"/>
      <w:r w:rsidRPr="00CB7044">
        <w:rPr>
          <w:rFonts w:ascii="Bookman Old Style" w:hAnsi="Bookman Old Style"/>
          <w:sz w:val="24"/>
          <w:szCs w:val="24"/>
        </w:rPr>
        <w:t>QUALIFICATION</w:t>
      </w:r>
      <w:r w:rsidRPr="00CB7044">
        <w:rPr>
          <w:rFonts w:ascii="Bookman Old Style" w:eastAsia="Times New Roman" w:hAnsi="Bookman Old Style"/>
          <w:sz w:val="24"/>
          <w:szCs w:val="24"/>
        </w:rPr>
        <w:t xml:space="preserve"> RULES</w:t>
      </w:r>
      <w:bookmarkEnd w:id="3"/>
      <w:bookmarkEnd w:id="4"/>
      <w:bookmarkEnd w:id="5"/>
    </w:p>
    <w:p w14:paraId="2741FABB" w14:textId="77777777" w:rsidR="0011177F" w:rsidRPr="00CB7044" w:rsidRDefault="0011177F" w:rsidP="00CB7044">
      <w:pPr>
        <w:spacing w:line="360" w:lineRule="auto"/>
        <w:jc w:val="both"/>
        <w:rPr>
          <w:rFonts w:ascii="Bookman Old Style" w:hAnsi="Bookman Old Style" w:cs="Segoe UI Light"/>
          <w:b/>
        </w:rPr>
      </w:pPr>
      <w:r w:rsidRPr="00CB7044">
        <w:rPr>
          <w:rFonts w:ascii="Bookman Old Style" w:hAnsi="Bookman Old Style" w:cs="Segoe UI Light"/>
          <w:b/>
        </w:rPr>
        <w:t>The following Modules are compulsory:</w:t>
      </w:r>
    </w:p>
    <w:p w14:paraId="293CA8A2" w14:textId="77777777" w:rsidR="0011177F" w:rsidRPr="00CB7044" w:rsidRDefault="0011177F" w:rsidP="00CB7044">
      <w:pPr>
        <w:pStyle w:val="ListParagraph"/>
        <w:numPr>
          <w:ilvl w:val="0"/>
          <w:numId w:val="30"/>
        </w:numPr>
        <w:spacing w:line="360" w:lineRule="auto"/>
        <w:jc w:val="both"/>
        <w:rPr>
          <w:rFonts w:ascii="Bookman Old Style" w:hAnsi="Bookman Old Style" w:cs="Segoe UI Light"/>
        </w:rPr>
      </w:pPr>
      <w:r w:rsidRPr="00CB7044">
        <w:rPr>
          <w:rFonts w:ascii="Bookman Old Style" w:hAnsi="Bookman Old Style" w:cs="Segoe UI Light"/>
        </w:rPr>
        <w:t>900101-000-00-KM-01, Conceptualising the business venture and product or service, NQF Level 4, Credits 2</w:t>
      </w:r>
    </w:p>
    <w:p w14:paraId="171E1A62" w14:textId="77777777" w:rsidR="0011177F" w:rsidRPr="00CB7044" w:rsidRDefault="0011177F" w:rsidP="00CB7044">
      <w:pPr>
        <w:pStyle w:val="ListParagraph"/>
        <w:numPr>
          <w:ilvl w:val="0"/>
          <w:numId w:val="30"/>
        </w:numPr>
        <w:spacing w:line="360" w:lineRule="auto"/>
        <w:jc w:val="both"/>
        <w:rPr>
          <w:rFonts w:ascii="Bookman Old Style" w:hAnsi="Bookman Old Style" w:cs="Segoe UI Light"/>
        </w:rPr>
      </w:pPr>
      <w:r w:rsidRPr="00CB7044">
        <w:rPr>
          <w:rFonts w:ascii="Bookman Old Style" w:hAnsi="Bookman Old Style" w:cs="Segoe UI Light"/>
        </w:rPr>
        <w:t>216604-000-00-KM-12, Fundamentals of Design Thinking Innovation, NQF Level 4, Credits 1</w:t>
      </w:r>
    </w:p>
    <w:p w14:paraId="78E6D8AC" w14:textId="77777777" w:rsidR="0011177F" w:rsidRPr="00CB7044" w:rsidRDefault="0011177F" w:rsidP="00CB7044">
      <w:pPr>
        <w:pStyle w:val="ListParagraph"/>
        <w:numPr>
          <w:ilvl w:val="0"/>
          <w:numId w:val="30"/>
        </w:numPr>
        <w:spacing w:line="360" w:lineRule="auto"/>
        <w:jc w:val="both"/>
        <w:rPr>
          <w:rFonts w:ascii="Bookman Old Style" w:hAnsi="Bookman Old Style" w:cs="Segoe UI Light"/>
        </w:rPr>
      </w:pPr>
      <w:r w:rsidRPr="00CB7044">
        <w:rPr>
          <w:rFonts w:ascii="Bookman Old Style" w:hAnsi="Bookman Old Style" w:cs="Segoe UI Light"/>
        </w:rPr>
        <w:t>900101-000-00-KM-03, Developing the business concept, NQF Level 4, Credits 11</w:t>
      </w:r>
    </w:p>
    <w:p w14:paraId="4B132BBB" w14:textId="77777777" w:rsidR="0011177F" w:rsidRPr="00CB7044" w:rsidRDefault="0011177F" w:rsidP="00CB7044">
      <w:pPr>
        <w:pStyle w:val="ListParagraph"/>
        <w:numPr>
          <w:ilvl w:val="0"/>
          <w:numId w:val="30"/>
        </w:numPr>
        <w:spacing w:line="360" w:lineRule="auto"/>
        <w:jc w:val="both"/>
        <w:rPr>
          <w:rFonts w:ascii="Bookman Old Style" w:hAnsi="Bookman Old Style" w:cs="Segoe UI Light"/>
        </w:rPr>
      </w:pPr>
      <w:r w:rsidRPr="00CB7044">
        <w:rPr>
          <w:rFonts w:ascii="Bookman Old Style" w:hAnsi="Bookman Old Style" w:cs="Segoe UI Light"/>
        </w:rPr>
        <w:t>900101-000-00-KM-04, Markets, Marketing and Sales, NQF Level 4, Credits 9</w:t>
      </w:r>
    </w:p>
    <w:p w14:paraId="3981787B" w14:textId="77777777" w:rsidR="0011177F" w:rsidRPr="00CB7044" w:rsidRDefault="0011177F" w:rsidP="00CB7044">
      <w:pPr>
        <w:pStyle w:val="ListParagraph"/>
        <w:numPr>
          <w:ilvl w:val="0"/>
          <w:numId w:val="30"/>
        </w:numPr>
        <w:spacing w:line="360" w:lineRule="auto"/>
        <w:jc w:val="both"/>
        <w:rPr>
          <w:rFonts w:ascii="Bookman Old Style" w:hAnsi="Bookman Old Style" w:cs="Segoe UI Light"/>
        </w:rPr>
      </w:pPr>
      <w:r w:rsidRPr="00CB7044">
        <w:rPr>
          <w:rFonts w:ascii="Bookman Old Style" w:hAnsi="Bookman Old Style" w:cs="Segoe UI Light"/>
        </w:rPr>
        <w:t>900101-000-00-KM-05, Business management and growth, NQF Level 4, Credits 10</w:t>
      </w:r>
    </w:p>
    <w:p w14:paraId="36F7CE77" w14:textId="77777777" w:rsidR="0011177F" w:rsidRPr="00CB7044" w:rsidRDefault="0011177F" w:rsidP="00CB7044">
      <w:pPr>
        <w:spacing w:line="360" w:lineRule="auto"/>
        <w:jc w:val="both"/>
        <w:rPr>
          <w:rFonts w:ascii="Bookman Old Style" w:hAnsi="Bookman Old Style" w:cs="Segoe UI Light"/>
          <w:b/>
        </w:rPr>
      </w:pPr>
      <w:r w:rsidRPr="00CB7044">
        <w:rPr>
          <w:rFonts w:ascii="Bookman Old Style" w:hAnsi="Bookman Old Style" w:cs="Segoe UI Light"/>
          <w:b/>
        </w:rPr>
        <w:t>Total number of credits for Knowledge Component: 33</w:t>
      </w:r>
    </w:p>
    <w:p w14:paraId="5BB88585" w14:textId="77777777" w:rsidR="0011177F" w:rsidRPr="00CB7044" w:rsidRDefault="0011177F" w:rsidP="00CB7044">
      <w:pPr>
        <w:spacing w:line="360" w:lineRule="auto"/>
        <w:jc w:val="both"/>
        <w:rPr>
          <w:rFonts w:ascii="Bookman Old Style" w:hAnsi="Bookman Old Style" w:cs="Segoe UI Light"/>
        </w:rPr>
      </w:pPr>
    </w:p>
    <w:p w14:paraId="50E7146F" w14:textId="77777777" w:rsidR="0011177F" w:rsidRPr="00CB7044" w:rsidRDefault="0011177F" w:rsidP="00CB7044">
      <w:pPr>
        <w:spacing w:line="360" w:lineRule="auto"/>
        <w:jc w:val="both"/>
        <w:rPr>
          <w:rFonts w:ascii="Bookman Old Style" w:hAnsi="Bookman Old Style" w:cs="Segoe UI Light"/>
          <w:b/>
          <w:bCs/>
        </w:rPr>
      </w:pPr>
      <w:r w:rsidRPr="00CB7044">
        <w:rPr>
          <w:rFonts w:ascii="Bookman Old Style" w:hAnsi="Bookman Old Style" w:cs="Segoe UI Light"/>
          <w:b/>
          <w:bCs/>
        </w:rPr>
        <w:t>Application Component:</w:t>
      </w:r>
    </w:p>
    <w:p w14:paraId="4C07CD5A" w14:textId="77777777" w:rsidR="0011177F" w:rsidRPr="00CB7044" w:rsidRDefault="0011177F" w:rsidP="00CB7044">
      <w:pPr>
        <w:pStyle w:val="ListParagraph"/>
        <w:numPr>
          <w:ilvl w:val="0"/>
          <w:numId w:val="31"/>
        </w:numPr>
        <w:spacing w:line="360" w:lineRule="auto"/>
        <w:jc w:val="both"/>
        <w:rPr>
          <w:rFonts w:ascii="Bookman Old Style" w:hAnsi="Bookman Old Style" w:cs="Segoe UI Light"/>
        </w:rPr>
      </w:pPr>
      <w:r w:rsidRPr="00CB7044">
        <w:rPr>
          <w:rFonts w:ascii="Bookman Old Style" w:hAnsi="Bookman Old Style" w:cs="Segoe UI Light"/>
        </w:rPr>
        <w:t>900101-000-00-PM-01, Conceptualise and investigate the viability of a product or service for a small business venture, NQF Level 4, Credits 9</w:t>
      </w:r>
    </w:p>
    <w:p w14:paraId="625DC62B" w14:textId="77777777" w:rsidR="0011177F" w:rsidRPr="00CB7044" w:rsidRDefault="0011177F" w:rsidP="00CB7044">
      <w:pPr>
        <w:pStyle w:val="ListParagraph"/>
        <w:numPr>
          <w:ilvl w:val="0"/>
          <w:numId w:val="31"/>
        </w:numPr>
        <w:spacing w:line="360" w:lineRule="auto"/>
        <w:jc w:val="both"/>
        <w:rPr>
          <w:rFonts w:ascii="Bookman Old Style" w:hAnsi="Bookman Old Style" w:cs="Segoe UI Light"/>
        </w:rPr>
      </w:pPr>
      <w:r w:rsidRPr="00CB7044">
        <w:rPr>
          <w:rFonts w:ascii="Bookman Old Style" w:hAnsi="Bookman Old Style" w:cs="Segoe UI Light"/>
        </w:rPr>
        <w:t>216604-000-00-PM-02, Participate in a Design Thinking for Innovation Workshop, NQF Level 4, Credits 4</w:t>
      </w:r>
    </w:p>
    <w:p w14:paraId="42883C9B" w14:textId="77777777" w:rsidR="0011177F" w:rsidRPr="00CB7044" w:rsidRDefault="0011177F" w:rsidP="00CB7044">
      <w:pPr>
        <w:pStyle w:val="ListParagraph"/>
        <w:numPr>
          <w:ilvl w:val="0"/>
          <w:numId w:val="31"/>
        </w:numPr>
        <w:spacing w:line="360" w:lineRule="auto"/>
        <w:jc w:val="both"/>
        <w:rPr>
          <w:rFonts w:ascii="Bookman Old Style" w:hAnsi="Bookman Old Style" w:cs="Segoe UI Light"/>
        </w:rPr>
      </w:pPr>
      <w:r w:rsidRPr="00CB7044">
        <w:rPr>
          <w:rFonts w:ascii="Bookman Old Style" w:hAnsi="Bookman Old Style" w:cs="Segoe UI Light"/>
        </w:rPr>
        <w:t>900101-000-00-PM-03, Develop the concept (product or service) and business concept, NQF Level 4, Credits 7</w:t>
      </w:r>
    </w:p>
    <w:p w14:paraId="7F89F01B" w14:textId="77777777" w:rsidR="0011177F" w:rsidRPr="00CB7044" w:rsidRDefault="0011177F" w:rsidP="00CB7044">
      <w:pPr>
        <w:pStyle w:val="ListParagraph"/>
        <w:numPr>
          <w:ilvl w:val="0"/>
          <w:numId w:val="31"/>
        </w:numPr>
        <w:spacing w:line="360" w:lineRule="auto"/>
        <w:jc w:val="both"/>
        <w:rPr>
          <w:rFonts w:ascii="Bookman Old Style" w:hAnsi="Bookman Old Style" w:cs="Segoe UI Light"/>
        </w:rPr>
      </w:pPr>
      <w:r w:rsidRPr="00CB7044">
        <w:rPr>
          <w:rFonts w:ascii="Bookman Old Style" w:hAnsi="Bookman Old Style" w:cs="Segoe UI Light"/>
        </w:rPr>
        <w:t>900101-000-00-PM-04, Manage and Grow the Business, NQF Level 4, Credits 7</w:t>
      </w:r>
    </w:p>
    <w:p w14:paraId="69CD27EE" w14:textId="77777777" w:rsidR="0011177F" w:rsidRPr="00CB7044" w:rsidRDefault="0011177F" w:rsidP="00CB7044">
      <w:pPr>
        <w:spacing w:line="360" w:lineRule="auto"/>
        <w:jc w:val="both"/>
        <w:rPr>
          <w:rFonts w:ascii="Bookman Old Style" w:hAnsi="Bookman Old Style" w:cs="Segoe UI Light"/>
          <w:b/>
        </w:rPr>
      </w:pPr>
      <w:r w:rsidRPr="00CB7044">
        <w:rPr>
          <w:rFonts w:ascii="Bookman Old Style" w:hAnsi="Bookman Old Style" w:cs="Segoe UI Light"/>
          <w:b/>
        </w:rPr>
        <w:t>Total number of credits for Application Component: 27</w:t>
      </w:r>
    </w:p>
    <w:p w14:paraId="20A5C646" w14:textId="791587A1" w:rsidR="00A00645" w:rsidRPr="00CB7044" w:rsidRDefault="00A00645" w:rsidP="00CB7044">
      <w:pPr>
        <w:spacing w:line="360" w:lineRule="auto"/>
        <w:jc w:val="both"/>
        <w:rPr>
          <w:rFonts w:ascii="Bookman Old Style" w:hAnsi="Bookman Old Style" w:cs="Segoe UI Light"/>
        </w:rPr>
      </w:pPr>
      <w:r w:rsidRPr="00CB7044">
        <w:rPr>
          <w:rFonts w:ascii="Bookman Old Style" w:hAnsi="Bookman Old Style" w:cs="Segoe UI Light"/>
        </w:rPr>
        <w:br w:type="page"/>
      </w:r>
    </w:p>
    <w:p w14:paraId="12B42DAB" w14:textId="5E6139B4" w:rsidR="00A00645" w:rsidRPr="00CB7044" w:rsidRDefault="00A00645" w:rsidP="00CB7044">
      <w:pPr>
        <w:pStyle w:val="Heading1"/>
        <w:numPr>
          <w:ilvl w:val="0"/>
          <w:numId w:val="0"/>
        </w:numPr>
        <w:spacing w:line="360" w:lineRule="auto"/>
        <w:jc w:val="both"/>
        <w:rPr>
          <w:rFonts w:ascii="Bookman Old Style" w:eastAsia="Times New Roman" w:hAnsi="Bookman Old Style"/>
          <w:sz w:val="24"/>
          <w:szCs w:val="24"/>
        </w:rPr>
      </w:pPr>
      <w:bookmarkStart w:id="6" w:name="_Toc21549771"/>
      <w:bookmarkStart w:id="7" w:name="_Toc76175357"/>
      <w:bookmarkStart w:id="8" w:name="_Toc113274386"/>
      <w:r w:rsidRPr="00CB7044">
        <w:rPr>
          <w:rFonts w:ascii="Bookman Old Style" w:eastAsia="Times New Roman" w:hAnsi="Bookman Old Style"/>
          <w:sz w:val="24"/>
          <w:szCs w:val="24"/>
        </w:rPr>
        <w:lastRenderedPageBreak/>
        <w:t xml:space="preserve">EXIT </w:t>
      </w:r>
      <w:r w:rsidRPr="00CB7044">
        <w:rPr>
          <w:rFonts w:ascii="Bookman Old Style" w:hAnsi="Bookman Old Style"/>
          <w:sz w:val="24"/>
          <w:szCs w:val="24"/>
        </w:rPr>
        <w:t>LEVEL</w:t>
      </w:r>
      <w:r w:rsidRPr="00CB7044">
        <w:rPr>
          <w:rFonts w:ascii="Bookman Old Style" w:eastAsia="Times New Roman" w:hAnsi="Bookman Old Style"/>
          <w:sz w:val="24"/>
          <w:szCs w:val="24"/>
        </w:rPr>
        <w:t xml:space="preserve"> </w:t>
      </w:r>
      <w:r w:rsidRPr="00CB7044">
        <w:rPr>
          <w:rFonts w:ascii="Bookman Old Style" w:hAnsi="Bookman Old Style"/>
          <w:sz w:val="24"/>
          <w:szCs w:val="24"/>
        </w:rPr>
        <w:t>OUTCOMES</w:t>
      </w:r>
      <w:bookmarkEnd w:id="6"/>
      <w:bookmarkEnd w:id="7"/>
      <w:bookmarkEnd w:id="8"/>
    </w:p>
    <w:p w14:paraId="3BBF87C5" w14:textId="77777777" w:rsidR="0011177F" w:rsidRPr="00CB7044" w:rsidRDefault="0011177F" w:rsidP="00CB7044">
      <w:pPr>
        <w:spacing w:line="360" w:lineRule="auto"/>
        <w:jc w:val="both"/>
        <w:rPr>
          <w:rFonts w:ascii="Bookman Old Style" w:hAnsi="Bookman Old Style" w:cs="Segoe UI Light"/>
        </w:rPr>
      </w:pPr>
      <w:bookmarkStart w:id="9" w:name="_Hlk76752216"/>
      <w:r w:rsidRPr="00CB7044">
        <w:rPr>
          <w:rFonts w:ascii="Bookman Old Style" w:hAnsi="Bookman Old Style" w:cs="Segoe UI Light"/>
          <w:b/>
          <w:bCs/>
        </w:rPr>
        <w:t xml:space="preserve">Exit Level Outcomes (ELO) 1 </w:t>
      </w:r>
    </w:p>
    <w:p w14:paraId="3DC86A1B"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rPr>
        <w:t xml:space="preserve">Conceptualise a product or service for your small business venture </w:t>
      </w:r>
    </w:p>
    <w:p w14:paraId="4C9B69F8"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Exit Level Outcomes (ELO) 2 </w:t>
      </w:r>
    </w:p>
    <w:p w14:paraId="013D38F9"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rPr>
        <w:t xml:space="preserve">Demonstrate an understanding of design thinking principles </w:t>
      </w:r>
    </w:p>
    <w:p w14:paraId="24BF4ED3"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Exit Level Outcomes (ELO) 3 </w:t>
      </w:r>
    </w:p>
    <w:p w14:paraId="5A3FA821"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rPr>
        <w:t xml:space="preserve">Develop the concept into a product or a service </w:t>
      </w:r>
    </w:p>
    <w:p w14:paraId="5721D729"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Exit Level Outcomes (ELO) 4 </w:t>
      </w:r>
    </w:p>
    <w:p w14:paraId="484827E5" w14:textId="77777777" w:rsidR="0011177F" w:rsidRPr="00CB7044" w:rsidRDefault="0011177F" w:rsidP="00CB7044">
      <w:pPr>
        <w:spacing w:line="360" w:lineRule="auto"/>
        <w:jc w:val="both"/>
        <w:rPr>
          <w:rFonts w:ascii="Bookman Old Style" w:hAnsi="Bookman Old Style" w:cs="Segoe UI Light"/>
        </w:rPr>
      </w:pPr>
      <w:r w:rsidRPr="00CB7044">
        <w:rPr>
          <w:rFonts w:ascii="Bookman Old Style" w:hAnsi="Bookman Old Style" w:cs="Segoe UI Light"/>
        </w:rPr>
        <w:t xml:space="preserve">Manage and grow the business venture </w:t>
      </w:r>
    </w:p>
    <w:p w14:paraId="033B5B3C" w14:textId="77777777" w:rsidR="00136560" w:rsidRPr="00CB7044" w:rsidRDefault="00136560" w:rsidP="00CB7044">
      <w:pPr>
        <w:spacing w:line="360" w:lineRule="auto"/>
        <w:jc w:val="both"/>
        <w:rPr>
          <w:rFonts w:ascii="Bookman Old Style" w:hAnsi="Bookman Old Style" w:cs="Segoe UI Light"/>
        </w:rPr>
      </w:pPr>
    </w:p>
    <w:bookmarkEnd w:id="9"/>
    <w:p w14:paraId="35BF4224" w14:textId="77777777" w:rsidR="00A00645" w:rsidRPr="00CB7044" w:rsidRDefault="00A00645" w:rsidP="00CB7044">
      <w:pPr>
        <w:spacing w:line="360" w:lineRule="auto"/>
        <w:jc w:val="both"/>
        <w:rPr>
          <w:rFonts w:ascii="Bookman Old Style" w:hAnsi="Bookman Old Style" w:cs="Segoe UI Light"/>
        </w:rPr>
      </w:pPr>
    </w:p>
    <w:p w14:paraId="055923B7" w14:textId="77777777" w:rsidR="00A00645" w:rsidRPr="00CB7044" w:rsidRDefault="00A00645" w:rsidP="00CB7044">
      <w:pPr>
        <w:spacing w:line="360" w:lineRule="auto"/>
        <w:jc w:val="both"/>
        <w:rPr>
          <w:rFonts w:ascii="Bookman Old Style" w:hAnsi="Bookman Old Style" w:cs="Segoe UI Light"/>
        </w:rPr>
      </w:pPr>
    </w:p>
    <w:p w14:paraId="47BBE5A4" w14:textId="77777777" w:rsidR="00A00645" w:rsidRPr="00CB7044" w:rsidRDefault="00A00645" w:rsidP="00CB7044">
      <w:pPr>
        <w:spacing w:line="360" w:lineRule="auto"/>
        <w:jc w:val="both"/>
        <w:rPr>
          <w:rFonts w:ascii="Bookman Old Style" w:hAnsi="Bookman Old Style" w:cs="Segoe UI Light"/>
        </w:rPr>
      </w:pPr>
    </w:p>
    <w:p w14:paraId="0E65AD55" w14:textId="77777777" w:rsidR="00A00645" w:rsidRPr="00CB7044" w:rsidRDefault="00A00645" w:rsidP="00CB7044">
      <w:pPr>
        <w:spacing w:line="360" w:lineRule="auto"/>
        <w:jc w:val="both"/>
        <w:rPr>
          <w:rFonts w:ascii="Bookman Old Style" w:hAnsi="Bookman Old Style" w:cs="Segoe UI Light"/>
        </w:rPr>
      </w:pPr>
    </w:p>
    <w:p w14:paraId="6DB746CE" w14:textId="77777777" w:rsidR="00A00645" w:rsidRPr="00CB7044" w:rsidRDefault="00A00645" w:rsidP="00CB7044">
      <w:pPr>
        <w:pStyle w:val="ListParagraph"/>
        <w:numPr>
          <w:ilvl w:val="0"/>
          <w:numId w:val="24"/>
        </w:numPr>
        <w:spacing w:line="360" w:lineRule="auto"/>
        <w:jc w:val="both"/>
        <w:rPr>
          <w:rFonts w:ascii="Bookman Old Style" w:hAnsi="Bookman Old Style" w:cs="Segoe UI Light"/>
        </w:rPr>
      </w:pPr>
      <w:r w:rsidRPr="00CB7044">
        <w:rPr>
          <w:rFonts w:ascii="Bookman Old Style" w:hAnsi="Bookman Old Style" w:cs="Segoe UI Light"/>
        </w:rPr>
        <w:br w:type="page"/>
      </w:r>
    </w:p>
    <w:p w14:paraId="15BB5605" w14:textId="5670C0AC" w:rsidR="00B13037" w:rsidRPr="00CB7044" w:rsidRDefault="0011177F" w:rsidP="00CB7044">
      <w:pPr>
        <w:pStyle w:val="Heading1"/>
        <w:numPr>
          <w:ilvl w:val="0"/>
          <w:numId w:val="0"/>
        </w:numPr>
        <w:spacing w:line="360" w:lineRule="auto"/>
        <w:jc w:val="both"/>
        <w:rPr>
          <w:rFonts w:ascii="Bookman Old Style" w:hAnsi="Bookman Old Style"/>
          <w:bCs/>
          <w:sz w:val="24"/>
          <w:szCs w:val="24"/>
        </w:rPr>
      </w:pPr>
      <w:r w:rsidRPr="00CB7044">
        <w:rPr>
          <w:rFonts w:ascii="Bookman Old Style" w:hAnsi="Bookman Old Style"/>
          <w:sz w:val="24"/>
          <w:szCs w:val="24"/>
        </w:rPr>
        <w:lastRenderedPageBreak/>
        <w:t>KM-03-KT01: Entity structure and governance 8%</w:t>
      </w:r>
    </w:p>
    <w:p w14:paraId="5CCB23B1" w14:textId="77777777" w:rsidR="00243C30" w:rsidRPr="00CB7044" w:rsidRDefault="00243C30" w:rsidP="00CB7044">
      <w:pPr>
        <w:spacing w:line="360" w:lineRule="auto"/>
        <w:jc w:val="both"/>
        <w:rPr>
          <w:rFonts w:ascii="Bookman Old Style" w:hAnsi="Bookman Old Style" w:cs="Segoe UI Light"/>
          <w:b/>
          <w:bCs/>
        </w:rPr>
      </w:pPr>
      <w:r w:rsidRPr="00CB7044">
        <w:rPr>
          <w:rFonts w:ascii="Bookman Old Style" w:hAnsi="Bookman Old Style" w:cs="Segoe UI Light"/>
          <w:b/>
          <w:bCs/>
        </w:rPr>
        <w:t>Topic elements to be covered include:</w:t>
      </w:r>
    </w:p>
    <w:p w14:paraId="658549FA" w14:textId="4404AE22"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KT0101 Types of entity structures</w:t>
      </w:r>
    </w:p>
    <w:p w14:paraId="3ECA46B4" w14:textId="548A3527"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 xml:space="preserve">KT0102 Statutory duties of the </w:t>
      </w:r>
      <w:proofErr w:type="spellStart"/>
      <w:r w:rsidRPr="00CB7044">
        <w:rPr>
          <w:rFonts w:ascii="Bookman Old Style" w:hAnsi="Bookman Old Style" w:cs="Segoe UI Light"/>
        </w:rPr>
        <w:t>technopreneur</w:t>
      </w:r>
      <w:proofErr w:type="spellEnd"/>
    </w:p>
    <w:p w14:paraId="5C3D633A" w14:textId="28A22645"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KT0103 Deciding on and reserving a name</w:t>
      </w:r>
    </w:p>
    <w:p w14:paraId="177F4EC7" w14:textId="44ED40A8"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KT0104 Legal structure and licenses</w:t>
      </w:r>
    </w:p>
    <w:p w14:paraId="0FB323E8" w14:textId="34290810"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KT0105 Partners</w:t>
      </w:r>
    </w:p>
    <w:p w14:paraId="32E5DF91" w14:textId="037E7939"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KT0106 Banking set up</w:t>
      </w:r>
    </w:p>
    <w:p w14:paraId="5AB76153" w14:textId="7FAEB2E8"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KT0107 Bookkeeping or accounting</w:t>
      </w:r>
    </w:p>
    <w:p w14:paraId="70E0ED61" w14:textId="6C01FE41"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KT0108 Work ethics and values</w:t>
      </w:r>
    </w:p>
    <w:p w14:paraId="792C1EA0" w14:textId="64D9A1A6" w:rsidR="0011177F"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KT0109</w:t>
      </w:r>
      <w:r w:rsidRPr="00CB7044">
        <w:rPr>
          <w:rFonts w:ascii="Bookman Old Style" w:hAnsi="Bookman Old Style"/>
        </w:rPr>
        <w:t xml:space="preserve"> </w:t>
      </w:r>
      <w:r w:rsidRPr="00CB7044">
        <w:rPr>
          <w:rFonts w:ascii="Bookman Old Style" w:hAnsi="Bookman Old Style" w:cs="Segoe UI Light"/>
        </w:rPr>
        <w:t>Productivity, efficiency and time management</w:t>
      </w:r>
    </w:p>
    <w:p w14:paraId="01DF4461" w14:textId="10CAC70A" w:rsidR="00251D66" w:rsidRPr="00CB7044" w:rsidRDefault="0011177F" w:rsidP="00CB7044">
      <w:pPr>
        <w:pStyle w:val="ListParagraph"/>
        <w:numPr>
          <w:ilvl w:val="0"/>
          <w:numId w:val="32"/>
        </w:numPr>
        <w:spacing w:line="360" w:lineRule="auto"/>
        <w:jc w:val="both"/>
        <w:rPr>
          <w:rFonts w:ascii="Bookman Old Style" w:hAnsi="Bookman Old Style" w:cs="Segoe UI Light"/>
        </w:rPr>
      </w:pPr>
      <w:r w:rsidRPr="00CB7044">
        <w:rPr>
          <w:rFonts w:ascii="Bookman Old Style" w:hAnsi="Bookman Old Style" w:cs="Segoe UI Light"/>
        </w:rPr>
        <w:t>KT0110</w:t>
      </w:r>
      <w:r w:rsidRPr="00CB7044">
        <w:rPr>
          <w:rFonts w:ascii="Bookman Old Style" w:hAnsi="Bookman Old Style"/>
        </w:rPr>
        <w:t xml:space="preserve"> </w:t>
      </w:r>
      <w:r w:rsidRPr="00CB7044">
        <w:rPr>
          <w:rFonts w:ascii="Bookman Old Style" w:hAnsi="Bookman Old Style" w:cs="Segoe UI Light"/>
        </w:rPr>
        <w:t>Location</w:t>
      </w:r>
    </w:p>
    <w:p w14:paraId="4E428514" w14:textId="61DDE758" w:rsidR="00A54333" w:rsidRPr="00CB7044" w:rsidRDefault="00A54333" w:rsidP="00CB7044">
      <w:pPr>
        <w:spacing w:line="360" w:lineRule="auto"/>
        <w:jc w:val="both"/>
        <w:rPr>
          <w:rFonts w:ascii="Bookman Old Style" w:hAnsi="Bookman Old Style" w:cs="Segoe UI Light"/>
        </w:rPr>
      </w:pPr>
    </w:p>
    <w:p w14:paraId="1900FB8E" w14:textId="55BF2F3B" w:rsidR="00A54333" w:rsidRPr="00CB7044" w:rsidRDefault="00A54333" w:rsidP="00CB7044">
      <w:pPr>
        <w:spacing w:line="360" w:lineRule="auto"/>
        <w:jc w:val="both"/>
        <w:rPr>
          <w:rFonts w:ascii="Bookman Old Style" w:hAnsi="Bookman Old Style" w:cs="Segoe UI Light"/>
        </w:rPr>
      </w:pPr>
    </w:p>
    <w:p w14:paraId="35E4EDE5" w14:textId="77777777"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KT0101 Types of entity structures</w:t>
      </w:r>
    </w:p>
    <w:p w14:paraId="03C1AE6C" w14:textId="13D80C6B"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A business entity is an entity that is formed and administered as per corporate law in order to engage in business activities, charitable work, or other activities allowable. Most often, business entities are formed to sell a product or a service. There are many types of business entities defined in the legal systems of various countries. These include corporations, cooperatives, partnerships, sole traders, limited liability companies and other specifically permitted and labelled types of entities. The specific rules vary by country and by state or province. Some of these types are listed below, by country.</w:t>
      </w:r>
    </w:p>
    <w:p w14:paraId="384D2453"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For guidance, approximate equivalents in the company law of English-speaking countries are given in most cases, for example:</w:t>
      </w:r>
    </w:p>
    <w:p w14:paraId="02775BBF" w14:textId="42CA562D"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private company limited by shares or Ltd. (United Kingdom, Ireland, and the Commonwealth)</w:t>
      </w:r>
    </w:p>
    <w:p w14:paraId="38076ED3" w14:textId="551B0CBF"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public limited company (United Kingdom, Ireland, and the Commonwealth)</w:t>
      </w:r>
    </w:p>
    <w:p w14:paraId="10337697" w14:textId="62FAB849"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lastRenderedPageBreak/>
        <w:t>limited partnership</w:t>
      </w:r>
    </w:p>
    <w:p w14:paraId="2159327C" w14:textId="1891F9DD"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general partnership</w:t>
      </w:r>
    </w:p>
    <w:p w14:paraId="75F2784A" w14:textId="22CFC444"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chartered company</w:t>
      </w:r>
    </w:p>
    <w:p w14:paraId="71FDA664" w14:textId="50758753"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statutory corporation</w:t>
      </w:r>
    </w:p>
    <w:p w14:paraId="2AE53FBE" w14:textId="614F41BB"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state-owned enterprise</w:t>
      </w:r>
    </w:p>
    <w:p w14:paraId="37CB27C7" w14:textId="7AC35A07"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holding company</w:t>
      </w:r>
    </w:p>
    <w:p w14:paraId="07C1C946" w14:textId="78900D55"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subsidiary company</w:t>
      </w:r>
    </w:p>
    <w:p w14:paraId="30533CF3" w14:textId="481614C0"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sole proprietorship</w:t>
      </w:r>
    </w:p>
    <w:p w14:paraId="04560ACD" w14:textId="7ABEF4F6"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charitable incorporated organisation (UK)</w:t>
      </w:r>
    </w:p>
    <w:p w14:paraId="73E909C0" w14:textId="489875CA" w:rsidR="00A54333" w:rsidRPr="00CB7044" w:rsidRDefault="00A54333" w:rsidP="00CB7044">
      <w:pPr>
        <w:numPr>
          <w:ilvl w:val="0"/>
          <w:numId w:val="39"/>
        </w:numPr>
        <w:spacing w:line="360" w:lineRule="auto"/>
        <w:jc w:val="both"/>
        <w:rPr>
          <w:rFonts w:ascii="Bookman Old Style" w:hAnsi="Bookman Old Style" w:cs="Segoe UI Light"/>
        </w:rPr>
      </w:pPr>
      <w:r w:rsidRPr="00CB7044">
        <w:rPr>
          <w:rFonts w:ascii="Bookman Old Style" w:hAnsi="Bookman Old Style" w:cs="Segoe UI Light"/>
        </w:rPr>
        <w:t>reciprocal inter-insurance exchange</w:t>
      </w:r>
    </w:p>
    <w:p w14:paraId="4E27FC31"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However, the regulations governing particular types of entities, even those described as roughly equivalent, differ from jurisdiction to jurisdiction. When creating or restructuring a business, the legal responsibilities will depend on the type of business entity chosen.</w:t>
      </w:r>
    </w:p>
    <w:p w14:paraId="5656DE50" w14:textId="77777777" w:rsidR="00A54333" w:rsidRPr="00CB7044" w:rsidRDefault="00A54333" w:rsidP="00CB7044">
      <w:pPr>
        <w:spacing w:line="360" w:lineRule="auto"/>
        <w:jc w:val="both"/>
        <w:rPr>
          <w:rFonts w:ascii="Bookman Old Style" w:hAnsi="Bookman Old Style" w:cs="Segoe UI Light"/>
        </w:rPr>
      </w:pPr>
    </w:p>
    <w:p w14:paraId="50DB6034"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Let's explore the common types of entity structures:</w:t>
      </w:r>
    </w:p>
    <w:p w14:paraId="0B0693DE"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Sole Proprietorship:</w:t>
      </w:r>
    </w:p>
    <w:p w14:paraId="1663717C"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0005609E" w14:textId="77777777" w:rsidR="00A54333" w:rsidRPr="00CB7044" w:rsidRDefault="00A54333" w:rsidP="00CB7044">
      <w:pPr>
        <w:numPr>
          <w:ilvl w:val="0"/>
          <w:numId w:val="40"/>
        </w:numPr>
        <w:spacing w:line="360" w:lineRule="auto"/>
        <w:jc w:val="both"/>
        <w:rPr>
          <w:rFonts w:ascii="Bookman Old Style" w:hAnsi="Bookman Old Style" w:cs="Segoe UI Light"/>
        </w:rPr>
      </w:pPr>
      <w:r w:rsidRPr="00CB7044">
        <w:rPr>
          <w:rFonts w:ascii="Bookman Old Style" w:hAnsi="Bookman Old Style" w:cs="Segoe UI Light"/>
        </w:rPr>
        <w:t>A business owned and operated by a single individual.</w:t>
      </w:r>
    </w:p>
    <w:p w14:paraId="69583436"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77D7D8E7" w14:textId="77777777" w:rsidR="00A54333" w:rsidRPr="00CB7044" w:rsidRDefault="00A54333" w:rsidP="00CB7044">
      <w:pPr>
        <w:numPr>
          <w:ilvl w:val="0"/>
          <w:numId w:val="41"/>
        </w:numPr>
        <w:spacing w:line="360" w:lineRule="auto"/>
        <w:jc w:val="both"/>
        <w:rPr>
          <w:rFonts w:ascii="Bookman Old Style" w:hAnsi="Bookman Old Style" w:cs="Segoe UI Light"/>
        </w:rPr>
      </w:pPr>
      <w:r w:rsidRPr="00CB7044">
        <w:rPr>
          <w:rFonts w:ascii="Bookman Old Style" w:hAnsi="Bookman Old Style" w:cs="Segoe UI Light"/>
        </w:rPr>
        <w:t>Simplest form of business structure.</w:t>
      </w:r>
    </w:p>
    <w:p w14:paraId="2EA90317" w14:textId="77777777" w:rsidR="00A54333" w:rsidRPr="00CB7044" w:rsidRDefault="00A54333" w:rsidP="00CB7044">
      <w:pPr>
        <w:numPr>
          <w:ilvl w:val="0"/>
          <w:numId w:val="41"/>
        </w:numPr>
        <w:spacing w:line="360" w:lineRule="auto"/>
        <w:jc w:val="both"/>
        <w:rPr>
          <w:rFonts w:ascii="Bookman Old Style" w:hAnsi="Bookman Old Style" w:cs="Segoe UI Light"/>
        </w:rPr>
      </w:pPr>
      <w:r w:rsidRPr="00CB7044">
        <w:rPr>
          <w:rFonts w:ascii="Bookman Old Style" w:hAnsi="Bookman Old Style" w:cs="Segoe UI Light"/>
        </w:rPr>
        <w:t>Sole responsibility for decision-making and operations.</w:t>
      </w:r>
    </w:p>
    <w:p w14:paraId="24E855DC" w14:textId="77777777" w:rsidR="00A54333" w:rsidRPr="00CB7044" w:rsidRDefault="00A54333" w:rsidP="00CB7044">
      <w:pPr>
        <w:numPr>
          <w:ilvl w:val="0"/>
          <w:numId w:val="41"/>
        </w:numPr>
        <w:spacing w:line="360" w:lineRule="auto"/>
        <w:jc w:val="both"/>
        <w:rPr>
          <w:rFonts w:ascii="Bookman Old Style" w:hAnsi="Bookman Old Style" w:cs="Segoe UI Light"/>
        </w:rPr>
      </w:pPr>
      <w:r w:rsidRPr="00CB7044">
        <w:rPr>
          <w:rFonts w:ascii="Bookman Old Style" w:hAnsi="Bookman Old Style" w:cs="Segoe UI Light"/>
        </w:rPr>
        <w:t>Personal liability for business debts.</w:t>
      </w:r>
    </w:p>
    <w:p w14:paraId="00329DDC"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Partnership:</w:t>
      </w:r>
    </w:p>
    <w:p w14:paraId="30DEB898"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6B5C777C" w14:textId="77777777" w:rsidR="00A54333" w:rsidRPr="00CB7044" w:rsidRDefault="00A54333" w:rsidP="00CB7044">
      <w:pPr>
        <w:numPr>
          <w:ilvl w:val="0"/>
          <w:numId w:val="42"/>
        </w:numPr>
        <w:spacing w:line="360" w:lineRule="auto"/>
        <w:jc w:val="both"/>
        <w:rPr>
          <w:rFonts w:ascii="Bookman Old Style" w:hAnsi="Bookman Old Style" w:cs="Segoe UI Light"/>
        </w:rPr>
      </w:pPr>
      <w:r w:rsidRPr="00CB7044">
        <w:rPr>
          <w:rFonts w:ascii="Bookman Old Style" w:hAnsi="Bookman Old Style" w:cs="Segoe UI Light"/>
        </w:rPr>
        <w:t>A business structure where two or more individuals manage and operate a business.</w:t>
      </w:r>
    </w:p>
    <w:p w14:paraId="5560B739"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7A61E430" w14:textId="77777777" w:rsidR="00A54333" w:rsidRPr="00CB7044" w:rsidRDefault="00A54333" w:rsidP="00CB7044">
      <w:pPr>
        <w:numPr>
          <w:ilvl w:val="0"/>
          <w:numId w:val="43"/>
        </w:numPr>
        <w:spacing w:line="360" w:lineRule="auto"/>
        <w:jc w:val="both"/>
        <w:rPr>
          <w:rFonts w:ascii="Bookman Old Style" w:hAnsi="Bookman Old Style" w:cs="Segoe UI Light"/>
        </w:rPr>
      </w:pPr>
      <w:r w:rsidRPr="00CB7044">
        <w:rPr>
          <w:rFonts w:ascii="Bookman Old Style" w:hAnsi="Bookman Old Style" w:cs="Segoe UI Light"/>
        </w:rPr>
        <w:t>Shared responsibilities and decision-making.</w:t>
      </w:r>
    </w:p>
    <w:p w14:paraId="187C0784" w14:textId="77777777" w:rsidR="00A54333" w:rsidRPr="00CB7044" w:rsidRDefault="00A54333" w:rsidP="00CB7044">
      <w:pPr>
        <w:numPr>
          <w:ilvl w:val="0"/>
          <w:numId w:val="43"/>
        </w:numPr>
        <w:spacing w:line="360" w:lineRule="auto"/>
        <w:jc w:val="both"/>
        <w:rPr>
          <w:rFonts w:ascii="Bookman Old Style" w:hAnsi="Bookman Old Style" w:cs="Segoe UI Light"/>
        </w:rPr>
      </w:pPr>
      <w:r w:rsidRPr="00CB7044">
        <w:rPr>
          <w:rFonts w:ascii="Bookman Old Style" w:hAnsi="Bookman Old Style" w:cs="Segoe UI Light"/>
        </w:rPr>
        <w:t>Partners share profits and losses.</w:t>
      </w:r>
    </w:p>
    <w:p w14:paraId="69391304" w14:textId="77777777" w:rsidR="00A54333" w:rsidRPr="00CB7044" w:rsidRDefault="00A54333" w:rsidP="00CB7044">
      <w:pPr>
        <w:numPr>
          <w:ilvl w:val="0"/>
          <w:numId w:val="43"/>
        </w:numPr>
        <w:spacing w:line="360" w:lineRule="auto"/>
        <w:jc w:val="both"/>
        <w:rPr>
          <w:rFonts w:ascii="Bookman Old Style" w:hAnsi="Bookman Old Style" w:cs="Segoe UI Light"/>
        </w:rPr>
      </w:pPr>
      <w:r w:rsidRPr="00CB7044">
        <w:rPr>
          <w:rFonts w:ascii="Bookman Old Style" w:hAnsi="Bookman Old Style" w:cs="Segoe UI Light"/>
        </w:rPr>
        <w:lastRenderedPageBreak/>
        <w:t>Personal liability for business debts.</w:t>
      </w:r>
    </w:p>
    <w:p w14:paraId="4D9B65E8"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C. Types:</w:t>
      </w:r>
    </w:p>
    <w:p w14:paraId="5DA14CDF" w14:textId="77777777" w:rsidR="00A54333" w:rsidRPr="00CB7044" w:rsidRDefault="00A54333" w:rsidP="00CB7044">
      <w:pPr>
        <w:numPr>
          <w:ilvl w:val="0"/>
          <w:numId w:val="44"/>
        </w:numPr>
        <w:spacing w:line="360" w:lineRule="auto"/>
        <w:jc w:val="both"/>
        <w:rPr>
          <w:rFonts w:ascii="Bookman Old Style" w:hAnsi="Bookman Old Style" w:cs="Segoe UI Light"/>
        </w:rPr>
      </w:pPr>
      <w:r w:rsidRPr="00CB7044">
        <w:rPr>
          <w:rFonts w:ascii="Bookman Old Style" w:hAnsi="Bookman Old Style" w:cs="Segoe UI Light"/>
        </w:rPr>
        <w:t>General Partnership: Equal responsibility and liability.</w:t>
      </w:r>
    </w:p>
    <w:p w14:paraId="100EEDD1" w14:textId="77777777" w:rsidR="00A54333" w:rsidRPr="00CB7044" w:rsidRDefault="00A54333" w:rsidP="00CB7044">
      <w:pPr>
        <w:numPr>
          <w:ilvl w:val="0"/>
          <w:numId w:val="44"/>
        </w:numPr>
        <w:spacing w:line="360" w:lineRule="auto"/>
        <w:jc w:val="both"/>
        <w:rPr>
          <w:rFonts w:ascii="Bookman Old Style" w:hAnsi="Bookman Old Style" w:cs="Segoe UI Light"/>
        </w:rPr>
      </w:pPr>
      <w:r w:rsidRPr="00CB7044">
        <w:rPr>
          <w:rFonts w:ascii="Bookman Old Style" w:hAnsi="Bookman Old Style" w:cs="Segoe UI Light"/>
        </w:rPr>
        <w:t>Limited Partnership: Limited partners with reduced liability.</w:t>
      </w:r>
    </w:p>
    <w:p w14:paraId="27C6267F"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Limited Liability Company (LLC):</w:t>
      </w:r>
    </w:p>
    <w:p w14:paraId="77BF991F"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0C6222F1" w14:textId="77777777" w:rsidR="00A54333" w:rsidRPr="00CB7044" w:rsidRDefault="00A54333" w:rsidP="00CB7044">
      <w:pPr>
        <w:numPr>
          <w:ilvl w:val="0"/>
          <w:numId w:val="45"/>
        </w:numPr>
        <w:spacing w:line="360" w:lineRule="auto"/>
        <w:jc w:val="both"/>
        <w:rPr>
          <w:rFonts w:ascii="Bookman Old Style" w:hAnsi="Bookman Old Style" w:cs="Segoe UI Light"/>
        </w:rPr>
      </w:pPr>
      <w:r w:rsidRPr="00CB7044">
        <w:rPr>
          <w:rFonts w:ascii="Bookman Old Style" w:hAnsi="Bookman Old Style" w:cs="Segoe UI Light"/>
        </w:rPr>
        <w:t>A hybrid business structure that combines elements of a partnership and a corporation.</w:t>
      </w:r>
    </w:p>
    <w:p w14:paraId="2BE32196"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438C4D83" w14:textId="77777777" w:rsidR="00A54333" w:rsidRPr="00CB7044" w:rsidRDefault="00A54333" w:rsidP="00CB7044">
      <w:pPr>
        <w:numPr>
          <w:ilvl w:val="0"/>
          <w:numId w:val="46"/>
        </w:numPr>
        <w:spacing w:line="360" w:lineRule="auto"/>
        <w:jc w:val="both"/>
        <w:rPr>
          <w:rFonts w:ascii="Bookman Old Style" w:hAnsi="Bookman Old Style" w:cs="Segoe UI Light"/>
        </w:rPr>
      </w:pPr>
      <w:r w:rsidRPr="00CB7044">
        <w:rPr>
          <w:rFonts w:ascii="Bookman Old Style" w:hAnsi="Bookman Old Style" w:cs="Segoe UI Light"/>
        </w:rPr>
        <w:t>Limited liability for members.</w:t>
      </w:r>
    </w:p>
    <w:p w14:paraId="78866225" w14:textId="77777777" w:rsidR="00A54333" w:rsidRPr="00CB7044" w:rsidRDefault="00A54333" w:rsidP="00CB7044">
      <w:pPr>
        <w:numPr>
          <w:ilvl w:val="0"/>
          <w:numId w:val="46"/>
        </w:numPr>
        <w:spacing w:line="360" w:lineRule="auto"/>
        <w:jc w:val="both"/>
        <w:rPr>
          <w:rFonts w:ascii="Bookman Old Style" w:hAnsi="Bookman Old Style" w:cs="Segoe UI Light"/>
        </w:rPr>
      </w:pPr>
      <w:r w:rsidRPr="00CB7044">
        <w:rPr>
          <w:rFonts w:ascii="Bookman Old Style" w:hAnsi="Bookman Old Style" w:cs="Segoe UI Light"/>
        </w:rPr>
        <w:t>Flexible management structure.</w:t>
      </w:r>
    </w:p>
    <w:p w14:paraId="56701130" w14:textId="77777777" w:rsidR="00A54333" w:rsidRPr="00CB7044" w:rsidRDefault="00A54333" w:rsidP="00CB7044">
      <w:pPr>
        <w:numPr>
          <w:ilvl w:val="0"/>
          <w:numId w:val="46"/>
        </w:numPr>
        <w:spacing w:line="360" w:lineRule="auto"/>
        <w:jc w:val="both"/>
        <w:rPr>
          <w:rFonts w:ascii="Bookman Old Style" w:hAnsi="Bookman Old Style" w:cs="Segoe UI Light"/>
        </w:rPr>
      </w:pPr>
      <w:r w:rsidRPr="00CB7044">
        <w:rPr>
          <w:rFonts w:ascii="Bookman Old Style" w:hAnsi="Bookman Old Style" w:cs="Segoe UI Light"/>
        </w:rPr>
        <w:t>Pass-through taxation (profits and losses flow through to members).</w:t>
      </w:r>
    </w:p>
    <w:p w14:paraId="24504012"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Corporation:</w:t>
      </w:r>
    </w:p>
    <w:p w14:paraId="35B6C004"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3EF12C40" w14:textId="77777777" w:rsidR="00A54333" w:rsidRPr="00CB7044" w:rsidRDefault="00A54333" w:rsidP="00CB7044">
      <w:pPr>
        <w:numPr>
          <w:ilvl w:val="0"/>
          <w:numId w:val="47"/>
        </w:numPr>
        <w:spacing w:line="360" w:lineRule="auto"/>
        <w:jc w:val="both"/>
        <w:rPr>
          <w:rFonts w:ascii="Bookman Old Style" w:hAnsi="Bookman Old Style" w:cs="Segoe UI Light"/>
        </w:rPr>
      </w:pPr>
      <w:r w:rsidRPr="00CB7044">
        <w:rPr>
          <w:rFonts w:ascii="Bookman Old Style" w:hAnsi="Bookman Old Style" w:cs="Segoe UI Light"/>
        </w:rPr>
        <w:t>A legal entity separate from its owners (shareholders) with its own rights and liabilities.</w:t>
      </w:r>
    </w:p>
    <w:p w14:paraId="453B6213"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122E500B" w14:textId="77777777" w:rsidR="00A54333" w:rsidRPr="00CB7044" w:rsidRDefault="00A54333" w:rsidP="00CB7044">
      <w:pPr>
        <w:numPr>
          <w:ilvl w:val="0"/>
          <w:numId w:val="48"/>
        </w:numPr>
        <w:spacing w:line="360" w:lineRule="auto"/>
        <w:jc w:val="both"/>
        <w:rPr>
          <w:rFonts w:ascii="Bookman Old Style" w:hAnsi="Bookman Old Style" w:cs="Segoe UI Light"/>
        </w:rPr>
      </w:pPr>
      <w:r w:rsidRPr="00CB7044">
        <w:rPr>
          <w:rFonts w:ascii="Bookman Old Style" w:hAnsi="Bookman Old Style" w:cs="Segoe UI Light"/>
        </w:rPr>
        <w:t>Limited liability for shareholders.</w:t>
      </w:r>
    </w:p>
    <w:p w14:paraId="15C16102" w14:textId="77777777" w:rsidR="00A54333" w:rsidRPr="00CB7044" w:rsidRDefault="00A54333" w:rsidP="00CB7044">
      <w:pPr>
        <w:numPr>
          <w:ilvl w:val="0"/>
          <w:numId w:val="48"/>
        </w:numPr>
        <w:spacing w:line="360" w:lineRule="auto"/>
        <w:jc w:val="both"/>
        <w:rPr>
          <w:rFonts w:ascii="Bookman Old Style" w:hAnsi="Bookman Old Style" w:cs="Segoe UI Light"/>
        </w:rPr>
      </w:pPr>
      <w:r w:rsidRPr="00CB7044">
        <w:rPr>
          <w:rFonts w:ascii="Bookman Old Style" w:hAnsi="Bookman Old Style" w:cs="Segoe UI Light"/>
        </w:rPr>
        <w:t>Centralized management (board of directors).</w:t>
      </w:r>
    </w:p>
    <w:p w14:paraId="36B3473E" w14:textId="77777777" w:rsidR="00A54333" w:rsidRPr="00CB7044" w:rsidRDefault="00A54333" w:rsidP="00CB7044">
      <w:pPr>
        <w:numPr>
          <w:ilvl w:val="0"/>
          <w:numId w:val="48"/>
        </w:numPr>
        <w:spacing w:line="360" w:lineRule="auto"/>
        <w:jc w:val="both"/>
        <w:rPr>
          <w:rFonts w:ascii="Bookman Old Style" w:hAnsi="Bookman Old Style" w:cs="Segoe UI Light"/>
        </w:rPr>
      </w:pPr>
      <w:r w:rsidRPr="00CB7044">
        <w:rPr>
          <w:rFonts w:ascii="Bookman Old Style" w:hAnsi="Bookman Old Style" w:cs="Segoe UI Light"/>
        </w:rPr>
        <w:t>Can issue stocks to raise capital.</w:t>
      </w:r>
    </w:p>
    <w:p w14:paraId="16C0F43C"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C. Types:</w:t>
      </w:r>
    </w:p>
    <w:p w14:paraId="03666C0E" w14:textId="77777777" w:rsidR="00A54333" w:rsidRPr="00CB7044" w:rsidRDefault="00A54333" w:rsidP="00CB7044">
      <w:pPr>
        <w:numPr>
          <w:ilvl w:val="0"/>
          <w:numId w:val="49"/>
        </w:numPr>
        <w:spacing w:line="360" w:lineRule="auto"/>
        <w:jc w:val="both"/>
        <w:rPr>
          <w:rFonts w:ascii="Bookman Old Style" w:hAnsi="Bookman Old Style" w:cs="Segoe UI Light"/>
        </w:rPr>
      </w:pPr>
      <w:r w:rsidRPr="00CB7044">
        <w:rPr>
          <w:rFonts w:ascii="Bookman Old Style" w:hAnsi="Bookman Old Style" w:cs="Segoe UI Light"/>
        </w:rPr>
        <w:t>C Corporation: Standard corporate structure.</w:t>
      </w:r>
    </w:p>
    <w:p w14:paraId="0B4C08CA" w14:textId="77777777" w:rsidR="00A54333" w:rsidRPr="00CB7044" w:rsidRDefault="00A54333" w:rsidP="00CB7044">
      <w:pPr>
        <w:numPr>
          <w:ilvl w:val="0"/>
          <w:numId w:val="49"/>
        </w:numPr>
        <w:spacing w:line="360" w:lineRule="auto"/>
        <w:jc w:val="both"/>
        <w:rPr>
          <w:rFonts w:ascii="Bookman Old Style" w:hAnsi="Bookman Old Style" w:cs="Segoe UI Light"/>
        </w:rPr>
      </w:pPr>
      <w:r w:rsidRPr="00CB7044">
        <w:rPr>
          <w:rFonts w:ascii="Bookman Old Style" w:hAnsi="Bookman Old Style" w:cs="Segoe UI Light"/>
        </w:rPr>
        <w:t>S Corporation: Pass-through taxation like an LLC, with certain restrictions on ownership and structure.</w:t>
      </w:r>
    </w:p>
    <w:p w14:paraId="7EF9ED98"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proofErr w:type="spellStart"/>
      <w:r w:rsidRPr="00CB7044">
        <w:rPr>
          <w:rFonts w:ascii="Bookman Old Style" w:hAnsi="Bookman Old Style" w:cs="Segoe UI Light"/>
          <w:b/>
          <w:bCs/>
        </w:rPr>
        <w:t>Nonprofit</w:t>
      </w:r>
      <w:proofErr w:type="spellEnd"/>
      <w:r w:rsidRPr="00CB7044">
        <w:rPr>
          <w:rFonts w:ascii="Bookman Old Style" w:hAnsi="Bookman Old Style" w:cs="Segoe UI Light"/>
          <w:b/>
          <w:bCs/>
        </w:rPr>
        <w:t xml:space="preserve"> Organization:</w:t>
      </w:r>
    </w:p>
    <w:p w14:paraId="551CD39B"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4DEED705" w14:textId="77777777" w:rsidR="00A54333" w:rsidRPr="00CB7044" w:rsidRDefault="00A54333" w:rsidP="00CB7044">
      <w:pPr>
        <w:numPr>
          <w:ilvl w:val="0"/>
          <w:numId w:val="50"/>
        </w:numPr>
        <w:spacing w:line="360" w:lineRule="auto"/>
        <w:jc w:val="both"/>
        <w:rPr>
          <w:rFonts w:ascii="Bookman Old Style" w:hAnsi="Bookman Old Style" w:cs="Segoe UI Light"/>
        </w:rPr>
      </w:pPr>
      <w:r w:rsidRPr="00CB7044">
        <w:rPr>
          <w:rFonts w:ascii="Bookman Old Style" w:hAnsi="Bookman Old Style" w:cs="Segoe UI Light"/>
        </w:rPr>
        <w:t>An organization formed for a purpose other than making a profit.</w:t>
      </w:r>
    </w:p>
    <w:p w14:paraId="5EBBC25E"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641C6B09" w14:textId="77777777" w:rsidR="00A54333" w:rsidRPr="00CB7044" w:rsidRDefault="00A54333" w:rsidP="00CB7044">
      <w:pPr>
        <w:numPr>
          <w:ilvl w:val="0"/>
          <w:numId w:val="51"/>
        </w:numPr>
        <w:spacing w:line="360" w:lineRule="auto"/>
        <w:jc w:val="both"/>
        <w:rPr>
          <w:rFonts w:ascii="Bookman Old Style" w:hAnsi="Bookman Old Style" w:cs="Segoe UI Light"/>
        </w:rPr>
      </w:pPr>
      <w:r w:rsidRPr="00CB7044">
        <w:rPr>
          <w:rFonts w:ascii="Bookman Old Style" w:hAnsi="Bookman Old Style" w:cs="Segoe UI Light"/>
        </w:rPr>
        <w:t>Exempt from income taxes.</w:t>
      </w:r>
    </w:p>
    <w:p w14:paraId="31431EC6" w14:textId="77777777" w:rsidR="00A54333" w:rsidRPr="00CB7044" w:rsidRDefault="00A54333" w:rsidP="00CB7044">
      <w:pPr>
        <w:numPr>
          <w:ilvl w:val="0"/>
          <w:numId w:val="51"/>
        </w:numPr>
        <w:spacing w:line="360" w:lineRule="auto"/>
        <w:jc w:val="both"/>
        <w:rPr>
          <w:rFonts w:ascii="Bookman Old Style" w:hAnsi="Bookman Old Style" w:cs="Segoe UI Light"/>
        </w:rPr>
      </w:pPr>
      <w:r w:rsidRPr="00CB7044">
        <w:rPr>
          <w:rFonts w:ascii="Bookman Old Style" w:hAnsi="Bookman Old Style" w:cs="Segoe UI Light"/>
        </w:rPr>
        <w:t>Focus on a specific mission or cause.</w:t>
      </w:r>
    </w:p>
    <w:p w14:paraId="770057FC" w14:textId="77777777" w:rsidR="00A54333" w:rsidRPr="00CB7044" w:rsidRDefault="00A54333" w:rsidP="00CB7044">
      <w:pPr>
        <w:numPr>
          <w:ilvl w:val="0"/>
          <w:numId w:val="51"/>
        </w:numPr>
        <w:spacing w:line="360" w:lineRule="auto"/>
        <w:jc w:val="both"/>
        <w:rPr>
          <w:rFonts w:ascii="Bookman Old Style" w:hAnsi="Bookman Old Style" w:cs="Segoe UI Light"/>
        </w:rPr>
      </w:pPr>
      <w:r w:rsidRPr="00CB7044">
        <w:rPr>
          <w:rFonts w:ascii="Bookman Old Style" w:hAnsi="Bookman Old Style" w:cs="Segoe UI Light"/>
        </w:rPr>
        <w:lastRenderedPageBreak/>
        <w:t>Governed by a board of directors.</w:t>
      </w:r>
    </w:p>
    <w:p w14:paraId="633C5861"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Cooperative:</w:t>
      </w:r>
    </w:p>
    <w:p w14:paraId="1D176891"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261348A9" w14:textId="77777777" w:rsidR="00A54333" w:rsidRPr="00CB7044" w:rsidRDefault="00A54333" w:rsidP="00CB7044">
      <w:pPr>
        <w:numPr>
          <w:ilvl w:val="0"/>
          <w:numId w:val="52"/>
        </w:numPr>
        <w:spacing w:line="360" w:lineRule="auto"/>
        <w:jc w:val="both"/>
        <w:rPr>
          <w:rFonts w:ascii="Bookman Old Style" w:hAnsi="Bookman Old Style" w:cs="Segoe UI Light"/>
        </w:rPr>
      </w:pPr>
      <w:r w:rsidRPr="00CB7044">
        <w:rPr>
          <w:rFonts w:ascii="Bookman Old Style" w:hAnsi="Bookman Old Style" w:cs="Segoe UI Light"/>
        </w:rPr>
        <w:t>A business owned and operated by the people who use its services or work in it.</w:t>
      </w:r>
    </w:p>
    <w:p w14:paraId="4CD747E5"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79EE077C" w14:textId="77777777" w:rsidR="00A54333" w:rsidRPr="00CB7044" w:rsidRDefault="00A54333" w:rsidP="00CB7044">
      <w:pPr>
        <w:numPr>
          <w:ilvl w:val="0"/>
          <w:numId w:val="53"/>
        </w:numPr>
        <w:spacing w:line="360" w:lineRule="auto"/>
        <w:jc w:val="both"/>
        <w:rPr>
          <w:rFonts w:ascii="Bookman Old Style" w:hAnsi="Bookman Old Style" w:cs="Segoe UI Light"/>
        </w:rPr>
      </w:pPr>
      <w:r w:rsidRPr="00CB7044">
        <w:rPr>
          <w:rFonts w:ascii="Bookman Old Style" w:hAnsi="Bookman Old Style" w:cs="Segoe UI Light"/>
        </w:rPr>
        <w:t>Members have equal voting rights.</w:t>
      </w:r>
    </w:p>
    <w:p w14:paraId="3BA22472" w14:textId="77777777" w:rsidR="00A54333" w:rsidRPr="00CB7044" w:rsidRDefault="00A54333" w:rsidP="00CB7044">
      <w:pPr>
        <w:numPr>
          <w:ilvl w:val="0"/>
          <w:numId w:val="53"/>
        </w:numPr>
        <w:spacing w:line="360" w:lineRule="auto"/>
        <w:jc w:val="both"/>
        <w:rPr>
          <w:rFonts w:ascii="Bookman Old Style" w:hAnsi="Bookman Old Style" w:cs="Segoe UI Light"/>
        </w:rPr>
      </w:pPr>
      <w:r w:rsidRPr="00CB7044">
        <w:rPr>
          <w:rFonts w:ascii="Bookman Old Style" w:hAnsi="Bookman Old Style" w:cs="Segoe UI Light"/>
        </w:rPr>
        <w:t>Profits and losses are shared among members.</w:t>
      </w:r>
    </w:p>
    <w:p w14:paraId="565D01C1" w14:textId="77777777" w:rsidR="00A54333" w:rsidRPr="00CB7044" w:rsidRDefault="00A54333" w:rsidP="00CB7044">
      <w:pPr>
        <w:numPr>
          <w:ilvl w:val="0"/>
          <w:numId w:val="53"/>
        </w:numPr>
        <w:spacing w:line="360" w:lineRule="auto"/>
        <w:jc w:val="both"/>
        <w:rPr>
          <w:rFonts w:ascii="Bookman Old Style" w:hAnsi="Bookman Old Style" w:cs="Segoe UI Light"/>
        </w:rPr>
      </w:pPr>
      <w:r w:rsidRPr="00CB7044">
        <w:rPr>
          <w:rFonts w:ascii="Bookman Old Style" w:hAnsi="Bookman Old Style" w:cs="Segoe UI Light"/>
        </w:rPr>
        <w:t>Democratically controlled.</w:t>
      </w:r>
    </w:p>
    <w:p w14:paraId="491928DF"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Professional Corporation (PC):</w:t>
      </w:r>
    </w:p>
    <w:p w14:paraId="6541D218"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2925CFD1" w14:textId="77777777" w:rsidR="00A54333" w:rsidRPr="00CB7044" w:rsidRDefault="00A54333" w:rsidP="00CB7044">
      <w:pPr>
        <w:numPr>
          <w:ilvl w:val="0"/>
          <w:numId w:val="54"/>
        </w:numPr>
        <w:spacing w:line="360" w:lineRule="auto"/>
        <w:jc w:val="both"/>
        <w:rPr>
          <w:rFonts w:ascii="Bookman Old Style" w:hAnsi="Bookman Old Style" w:cs="Segoe UI Light"/>
        </w:rPr>
      </w:pPr>
      <w:r w:rsidRPr="00CB7044">
        <w:rPr>
          <w:rFonts w:ascii="Bookman Old Style" w:hAnsi="Bookman Old Style" w:cs="Segoe UI Light"/>
        </w:rPr>
        <w:t>A corporation formed by licensed professionals (doctors, lawyers, accountants) to provide professional services.</w:t>
      </w:r>
    </w:p>
    <w:p w14:paraId="2AA24A63"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2F0C7A0E" w14:textId="77777777" w:rsidR="00A54333" w:rsidRPr="00CB7044" w:rsidRDefault="00A54333" w:rsidP="00CB7044">
      <w:pPr>
        <w:numPr>
          <w:ilvl w:val="0"/>
          <w:numId w:val="55"/>
        </w:numPr>
        <w:spacing w:line="360" w:lineRule="auto"/>
        <w:jc w:val="both"/>
        <w:rPr>
          <w:rFonts w:ascii="Bookman Old Style" w:hAnsi="Bookman Old Style" w:cs="Segoe UI Light"/>
        </w:rPr>
      </w:pPr>
      <w:r w:rsidRPr="00CB7044">
        <w:rPr>
          <w:rFonts w:ascii="Bookman Old Style" w:hAnsi="Bookman Old Style" w:cs="Segoe UI Light"/>
        </w:rPr>
        <w:t>Limited liability for individual professional malpractice.</w:t>
      </w:r>
    </w:p>
    <w:p w14:paraId="0CB32682" w14:textId="77777777" w:rsidR="00A54333" w:rsidRPr="00CB7044" w:rsidRDefault="00A54333" w:rsidP="00CB7044">
      <w:pPr>
        <w:numPr>
          <w:ilvl w:val="0"/>
          <w:numId w:val="55"/>
        </w:numPr>
        <w:spacing w:line="360" w:lineRule="auto"/>
        <w:jc w:val="both"/>
        <w:rPr>
          <w:rFonts w:ascii="Bookman Old Style" w:hAnsi="Bookman Old Style" w:cs="Segoe UI Light"/>
        </w:rPr>
      </w:pPr>
      <w:r w:rsidRPr="00CB7044">
        <w:rPr>
          <w:rFonts w:ascii="Bookman Old Style" w:hAnsi="Bookman Old Style" w:cs="Segoe UI Light"/>
        </w:rPr>
        <w:t>Governed by specific regulations for each profession.</w:t>
      </w:r>
    </w:p>
    <w:p w14:paraId="4FD8FE46"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**8. </w:t>
      </w:r>
      <w:r w:rsidRPr="00CB7044">
        <w:rPr>
          <w:rFonts w:ascii="Bookman Old Style" w:hAnsi="Bookman Old Style" w:cs="Segoe UI Light"/>
          <w:b/>
          <w:bCs/>
        </w:rPr>
        <w:t>Limited Liability Partnership (LLP):</w:t>
      </w:r>
    </w:p>
    <w:p w14:paraId="529FB459"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53D689E8" w14:textId="77777777" w:rsidR="00A54333" w:rsidRPr="00CB7044" w:rsidRDefault="00A54333" w:rsidP="00CB7044">
      <w:pPr>
        <w:numPr>
          <w:ilvl w:val="0"/>
          <w:numId w:val="56"/>
        </w:numPr>
        <w:spacing w:line="360" w:lineRule="auto"/>
        <w:jc w:val="both"/>
        <w:rPr>
          <w:rFonts w:ascii="Bookman Old Style" w:hAnsi="Bookman Old Style" w:cs="Segoe UI Light"/>
        </w:rPr>
      </w:pPr>
      <w:r w:rsidRPr="00CB7044">
        <w:rPr>
          <w:rFonts w:ascii="Bookman Old Style" w:hAnsi="Bookman Old Style" w:cs="Segoe UI Light"/>
        </w:rPr>
        <w:t>A partnership where each partner is not personally liable for the acts of other partners.</w:t>
      </w:r>
    </w:p>
    <w:p w14:paraId="68755F5F"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79D8B466" w14:textId="77777777" w:rsidR="00A54333" w:rsidRPr="00CB7044" w:rsidRDefault="00A54333" w:rsidP="00CB7044">
      <w:pPr>
        <w:numPr>
          <w:ilvl w:val="0"/>
          <w:numId w:val="57"/>
        </w:numPr>
        <w:spacing w:line="360" w:lineRule="auto"/>
        <w:jc w:val="both"/>
        <w:rPr>
          <w:rFonts w:ascii="Bookman Old Style" w:hAnsi="Bookman Old Style" w:cs="Segoe UI Light"/>
        </w:rPr>
      </w:pPr>
      <w:r w:rsidRPr="00CB7044">
        <w:rPr>
          <w:rFonts w:ascii="Bookman Old Style" w:hAnsi="Bookman Old Style" w:cs="Segoe UI Light"/>
        </w:rPr>
        <w:t>Limited liability for partners.</w:t>
      </w:r>
    </w:p>
    <w:p w14:paraId="098D94AF" w14:textId="77777777" w:rsidR="00A54333" w:rsidRPr="00CB7044" w:rsidRDefault="00A54333" w:rsidP="00CB7044">
      <w:pPr>
        <w:numPr>
          <w:ilvl w:val="0"/>
          <w:numId w:val="57"/>
        </w:numPr>
        <w:spacing w:line="360" w:lineRule="auto"/>
        <w:jc w:val="both"/>
        <w:rPr>
          <w:rFonts w:ascii="Bookman Old Style" w:hAnsi="Bookman Old Style" w:cs="Segoe UI Light"/>
        </w:rPr>
      </w:pPr>
      <w:r w:rsidRPr="00CB7044">
        <w:rPr>
          <w:rFonts w:ascii="Bookman Old Style" w:hAnsi="Bookman Old Style" w:cs="Segoe UI Light"/>
        </w:rPr>
        <w:t>Typically used by professional services firms.</w:t>
      </w:r>
    </w:p>
    <w:p w14:paraId="178DB925"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t xml:space="preserve">**9. </w:t>
      </w:r>
      <w:r w:rsidRPr="00CB7044">
        <w:rPr>
          <w:rFonts w:ascii="Bookman Old Style" w:hAnsi="Bookman Old Style" w:cs="Segoe UI Light"/>
          <w:b/>
          <w:bCs/>
        </w:rPr>
        <w:t>Benefit Corporation:</w:t>
      </w:r>
    </w:p>
    <w:p w14:paraId="3304836E"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A. Definition:</w:t>
      </w:r>
    </w:p>
    <w:p w14:paraId="4F32D546" w14:textId="77777777" w:rsidR="00A54333" w:rsidRPr="00CB7044" w:rsidRDefault="00A54333" w:rsidP="00CB7044">
      <w:pPr>
        <w:numPr>
          <w:ilvl w:val="0"/>
          <w:numId w:val="58"/>
        </w:numPr>
        <w:spacing w:line="360" w:lineRule="auto"/>
        <w:jc w:val="both"/>
        <w:rPr>
          <w:rFonts w:ascii="Bookman Old Style" w:hAnsi="Bookman Old Style" w:cs="Segoe UI Light"/>
        </w:rPr>
      </w:pPr>
      <w:r w:rsidRPr="00CB7044">
        <w:rPr>
          <w:rFonts w:ascii="Bookman Old Style" w:hAnsi="Bookman Old Style" w:cs="Segoe UI Light"/>
        </w:rPr>
        <w:t>A for-profit corporation with a mission to have a positive impact on society and the environment.</w:t>
      </w:r>
    </w:p>
    <w:p w14:paraId="6C2CAEC0"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b/>
          <w:bCs/>
        </w:rPr>
        <w:t>B. Characteristics:</w:t>
      </w:r>
    </w:p>
    <w:p w14:paraId="0938F12B" w14:textId="77777777" w:rsidR="00A54333" w:rsidRPr="00CB7044" w:rsidRDefault="00A54333" w:rsidP="00CB7044">
      <w:pPr>
        <w:numPr>
          <w:ilvl w:val="0"/>
          <w:numId w:val="59"/>
        </w:numPr>
        <w:spacing w:line="360" w:lineRule="auto"/>
        <w:jc w:val="both"/>
        <w:rPr>
          <w:rFonts w:ascii="Bookman Old Style" w:hAnsi="Bookman Old Style" w:cs="Segoe UI Light"/>
        </w:rPr>
      </w:pPr>
      <w:r w:rsidRPr="00CB7044">
        <w:rPr>
          <w:rFonts w:ascii="Bookman Old Style" w:hAnsi="Bookman Old Style" w:cs="Segoe UI Light"/>
        </w:rPr>
        <w:t>Dual focus on profit and social or environmental goals.</w:t>
      </w:r>
    </w:p>
    <w:p w14:paraId="6888A402" w14:textId="77777777" w:rsidR="00A54333" w:rsidRPr="00CB7044" w:rsidRDefault="00A54333" w:rsidP="00CB7044">
      <w:pPr>
        <w:numPr>
          <w:ilvl w:val="0"/>
          <w:numId w:val="59"/>
        </w:numPr>
        <w:spacing w:line="360" w:lineRule="auto"/>
        <w:jc w:val="both"/>
        <w:rPr>
          <w:rFonts w:ascii="Bookman Old Style" w:hAnsi="Bookman Old Style" w:cs="Segoe UI Light"/>
        </w:rPr>
      </w:pPr>
      <w:r w:rsidRPr="00CB7044">
        <w:rPr>
          <w:rFonts w:ascii="Bookman Old Style" w:hAnsi="Bookman Old Style" w:cs="Segoe UI Light"/>
        </w:rPr>
        <w:t>Governed by specific legal requirements.</w:t>
      </w:r>
    </w:p>
    <w:p w14:paraId="5D08D311" w14:textId="77777777" w:rsidR="00A54333" w:rsidRPr="00CB7044" w:rsidRDefault="00A54333"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 xml:space="preserve">Choosing the right entity structure is like selecting the </w:t>
      </w:r>
      <w:proofErr w:type="spellStart"/>
      <w:r w:rsidRPr="00CB7044">
        <w:rPr>
          <w:rFonts w:ascii="Bookman Old Style" w:hAnsi="Bookman Old Style" w:cs="Segoe UI Light"/>
        </w:rPr>
        <w:t>armor</w:t>
      </w:r>
      <w:proofErr w:type="spellEnd"/>
      <w:r w:rsidRPr="00CB7044">
        <w:rPr>
          <w:rFonts w:ascii="Bookman Old Style" w:hAnsi="Bookman Old Style" w:cs="Segoe UI Light"/>
        </w:rPr>
        <w:t xml:space="preserve"> that suits your quest. Each structure has its strengths and weaknesses, so consider your goals, risk tolerance, and the nature of your venture.</w:t>
      </w:r>
    </w:p>
    <w:p w14:paraId="353B0BBD" w14:textId="77777777" w:rsidR="00A54333" w:rsidRPr="00CB7044" w:rsidRDefault="00A54333" w:rsidP="00CB7044">
      <w:pPr>
        <w:spacing w:line="360" w:lineRule="auto"/>
        <w:jc w:val="both"/>
        <w:rPr>
          <w:rFonts w:ascii="Bookman Old Style" w:hAnsi="Bookman Old Style" w:cs="Segoe UI Light"/>
        </w:rPr>
      </w:pPr>
    </w:p>
    <w:p w14:paraId="2A872BE8" w14:textId="5D9B98A0"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 xml:space="preserve">KT0102 Statutory duties of the </w:t>
      </w:r>
      <w:proofErr w:type="spellStart"/>
      <w:r w:rsidRPr="00CB7044">
        <w:rPr>
          <w:rFonts w:ascii="Bookman Old Style" w:hAnsi="Bookman Old Style" w:cs="Segoe UI Light"/>
          <w:b/>
        </w:rPr>
        <w:t>technopreneur</w:t>
      </w:r>
      <w:proofErr w:type="spellEnd"/>
    </w:p>
    <w:p w14:paraId="4DE8031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The term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 xml:space="preserve"> is a fusion of two words, technology, and entrepreneurship. It is a kind of entrepreneurship in the field of technology. It involves tech-savvy, creative, innovative individuals who have a knack for taking a calculated risk, unlike entrepreneurship, which can sometimes be a one-person show. The success of a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xml:space="preserve"> depends on how well they can motivate a team of individuals. So, the success of any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 xml:space="preserve"> start-up involves a group of dedicated people with different skill sets and resources working hand in hand.</w:t>
      </w:r>
    </w:p>
    <w:p w14:paraId="58CBFDFF"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A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xml:space="preserve"> starts with a new idea. This idea has the potential to change the way society has been traditionally functioning. They create a new product or come up with a solution to some problem using technology. So, science and technology are the hallmarks of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w:t>
      </w:r>
    </w:p>
    <w:p w14:paraId="24DBFBA7" w14:textId="15DA417F"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There are certain critical areas that a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xml:space="preserve"> needs to focus on. It can be the Information and Technology (IT) sector, electronics, biotechnology, hi-tech products, technology use in delivering essential services, and service firms where the primary mission is technology.</w:t>
      </w:r>
    </w:p>
    <w:p w14:paraId="710F698B" w14:textId="77777777" w:rsidR="00662D5E" w:rsidRPr="00CB7044" w:rsidRDefault="00662D5E" w:rsidP="00CB7044">
      <w:pPr>
        <w:spacing w:line="360" w:lineRule="auto"/>
        <w:jc w:val="both"/>
        <w:rPr>
          <w:rFonts w:ascii="Bookman Old Style" w:hAnsi="Bookman Old Style" w:cs="Segoe UI Light"/>
        </w:rPr>
      </w:pPr>
    </w:p>
    <w:p w14:paraId="2651EB3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Examples of Successful </w:t>
      </w:r>
      <w:proofErr w:type="spellStart"/>
      <w:r w:rsidRPr="00CB7044">
        <w:rPr>
          <w:rFonts w:ascii="Bookman Old Style" w:hAnsi="Bookman Old Style" w:cs="Segoe UI Light"/>
          <w:b/>
          <w:bCs/>
        </w:rPr>
        <w:t>Technopreneurs</w:t>
      </w:r>
      <w:proofErr w:type="spellEnd"/>
    </w:p>
    <w:p w14:paraId="2FBA7E7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A common misconception is that to become a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one needs to be a genius- whether to write codes or invent new technology! Well, that need not be the case. It just boils down to how one can find solutions to the problems using the technology in hand. For instance:</w:t>
      </w:r>
    </w:p>
    <w:p w14:paraId="209380DE" w14:textId="788EB59D" w:rsidR="00662D5E" w:rsidRPr="00CB7044" w:rsidRDefault="00662D5E" w:rsidP="00CB7044">
      <w:pPr>
        <w:numPr>
          <w:ilvl w:val="0"/>
          <w:numId w:val="84"/>
        </w:numPr>
        <w:spacing w:line="360" w:lineRule="auto"/>
        <w:jc w:val="both"/>
        <w:rPr>
          <w:rFonts w:ascii="Bookman Old Style" w:hAnsi="Bookman Old Style" w:cs="Segoe UI Light"/>
        </w:rPr>
      </w:pPr>
      <w:r w:rsidRPr="00CB7044">
        <w:rPr>
          <w:rFonts w:ascii="Bookman Old Style" w:hAnsi="Bookman Old Style" w:cs="Segoe UI Light"/>
        </w:rPr>
        <w:t xml:space="preserve">Founders of Uber– They revolutionized the way people travel by the use of technology. They built a GPS integrated app and completely changed the </w:t>
      </w:r>
      <w:r w:rsidRPr="00CB7044">
        <w:rPr>
          <w:rFonts w:ascii="Bookman Old Style" w:hAnsi="Bookman Old Style" w:cs="Segoe UI Light"/>
        </w:rPr>
        <w:lastRenderedPageBreak/>
        <w:t>economics of the taxi/cab industry. Their service is much more convenient for customers than traditional cab companies.</w:t>
      </w:r>
    </w:p>
    <w:p w14:paraId="55C37700" w14:textId="0E1F54D4" w:rsidR="00662D5E" w:rsidRPr="00CB7044" w:rsidRDefault="00662D5E" w:rsidP="00CB7044">
      <w:pPr>
        <w:numPr>
          <w:ilvl w:val="0"/>
          <w:numId w:val="84"/>
        </w:numPr>
        <w:spacing w:line="360" w:lineRule="auto"/>
        <w:jc w:val="both"/>
        <w:rPr>
          <w:rFonts w:ascii="Bookman Old Style" w:hAnsi="Bookman Old Style" w:cs="Segoe UI Light"/>
        </w:rPr>
      </w:pPr>
      <w:r w:rsidRPr="00CB7044">
        <w:rPr>
          <w:rFonts w:ascii="Bookman Old Style" w:hAnsi="Bookman Old Style" w:cs="Segoe UI Light"/>
        </w:rPr>
        <w:t xml:space="preserve">Steve Jobs– the founder of Apple, is another successful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Because of his vision to make computer technology elegant and consumer-friendly, it gave rise to Apple Inc.</w:t>
      </w:r>
    </w:p>
    <w:p w14:paraId="46B9173D" w14:textId="412F2B8B" w:rsidR="00662D5E" w:rsidRPr="00CB7044" w:rsidRDefault="00662D5E" w:rsidP="00CB7044">
      <w:pPr>
        <w:numPr>
          <w:ilvl w:val="0"/>
          <w:numId w:val="84"/>
        </w:numPr>
        <w:spacing w:line="360" w:lineRule="auto"/>
        <w:jc w:val="both"/>
        <w:rPr>
          <w:rFonts w:ascii="Bookman Old Style" w:hAnsi="Bookman Old Style" w:cs="Segoe UI Light"/>
        </w:rPr>
      </w:pPr>
      <w:r w:rsidRPr="00CB7044">
        <w:rPr>
          <w:rFonts w:ascii="Bookman Old Style" w:hAnsi="Bookman Old Style" w:cs="Segoe UI Light"/>
        </w:rPr>
        <w:t xml:space="preserve">Elon Musk– the multi-billionaire and the man behind some fantastic technological start-ups like PayPal, SpaceX, and Tesla Motors! He is the perfect example of a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xml:space="preserve"> who is a risk-taker, an innovator, a visionary, who never lets failure define him.</w:t>
      </w:r>
    </w:p>
    <w:p w14:paraId="45BD49A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Importance of </w:t>
      </w:r>
      <w:proofErr w:type="spellStart"/>
      <w:r w:rsidRPr="00CB7044">
        <w:rPr>
          <w:rFonts w:ascii="Bookman Old Style" w:hAnsi="Bookman Old Style" w:cs="Segoe UI Light"/>
          <w:b/>
          <w:bCs/>
        </w:rPr>
        <w:t>Technopreneurship</w:t>
      </w:r>
      <w:proofErr w:type="spellEnd"/>
    </w:p>
    <w:p w14:paraId="09BEE13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When everyone around is talking about start-ups and the entrepreneurial mindset,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 xml:space="preserve"> can be the next leap for any innovator. From consumer satisfaction, organizational efficiency to developments that contribute to national development, the importance of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 xml:space="preserve"> is manifold:</w:t>
      </w:r>
    </w:p>
    <w:p w14:paraId="7AD1A249" w14:textId="77777777" w:rsidR="00662D5E" w:rsidRPr="00CB7044" w:rsidRDefault="00662D5E" w:rsidP="00CB7044">
      <w:pPr>
        <w:numPr>
          <w:ilvl w:val="0"/>
          <w:numId w:val="85"/>
        </w:numPr>
        <w:spacing w:line="360" w:lineRule="auto"/>
        <w:jc w:val="both"/>
        <w:rPr>
          <w:rFonts w:ascii="Bookman Old Style" w:hAnsi="Bookman Old Style" w:cs="Segoe UI Light"/>
        </w:rPr>
      </w:pPr>
      <w:r w:rsidRPr="00CB7044">
        <w:rPr>
          <w:rFonts w:ascii="Bookman Old Style" w:hAnsi="Bookman Old Style" w:cs="Segoe UI Light"/>
          <w:b/>
          <w:bCs/>
        </w:rPr>
        <w:t xml:space="preserve">Creating employment </w:t>
      </w:r>
      <w:proofErr w:type="spellStart"/>
      <w:r w:rsidRPr="00CB7044">
        <w:rPr>
          <w:rFonts w:ascii="Bookman Old Style" w:hAnsi="Bookman Old Style" w:cs="Segoe UI Light"/>
          <w:b/>
          <w:bCs/>
        </w:rPr>
        <w:t>opportunities:</w:t>
      </w:r>
      <w:r w:rsidRPr="00CB7044">
        <w:rPr>
          <w:rFonts w:ascii="Bookman Old Style" w:hAnsi="Bookman Old Style" w:cs="Segoe UI Light"/>
        </w:rPr>
        <w:t>any</w:t>
      </w:r>
      <w:proofErr w:type="spellEnd"/>
      <w:r w:rsidRPr="00CB7044">
        <w:rPr>
          <w:rFonts w:ascii="Bookman Old Style" w:hAnsi="Bookman Old Style" w:cs="Segoe UI Light"/>
        </w:rPr>
        <w:t xml:space="preserve"> new start-up will require dedicated and hard-working employees. </w:t>
      </w:r>
      <w:proofErr w:type="spellStart"/>
      <w:r w:rsidRPr="00CB7044">
        <w:rPr>
          <w:rFonts w:ascii="Bookman Old Style" w:hAnsi="Bookman Old Style" w:cs="Segoe UI Light"/>
        </w:rPr>
        <w:t>Technopreneurship</w:t>
      </w:r>
      <w:proofErr w:type="spellEnd"/>
      <w:r w:rsidRPr="00CB7044">
        <w:rPr>
          <w:rFonts w:ascii="Bookman Old Style" w:hAnsi="Bookman Old Style" w:cs="Segoe UI Light"/>
        </w:rPr>
        <w:t xml:space="preserve"> creates new jobs and can help our nation tackle the unemployment problem to a significant extent.</w:t>
      </w:r>
    </w:p>
    <w:p w14:paraId="574BBF08" w14:textId="77777777" w:rsidR="00662D5E" w:rsidRPr="00CB7044" w:rsidRDefault="00662D5E" w:rsidP="00CB7044">
      <w:pPr>
        <w:numPr>
          <w:ilvl w:val="0"/>
          <w:numId w:val="85"/>
        </w:numPr>
        <w:spacing w:line="360" w:lineRule="auto"/>
        <w:jc w:val="both"/>
        <w:rPr>
          <w:rFonts w:ascii="Bookman Old Style" w:hAnsi="Bookman Old Style" w:cs="Segoe UI Light"/>
        </w:rPr>
      </w:pPr>
      <w:r w:rsidRPr="00CB7044">
        <w:rPr>
          <w:rFonts w:ascii="Bookman Old Style" w:hAnsi="Bookman Old Style" w:cs="Segoe UI Light"/>
          <w:b/>
          <w:bCs/>
        </w:rPr>
        <w:t>Technological advancement: </w:t>
      </w:r>
      <w:proofErr w:type="spellStart"/>
      <w:r w:rsidRPr="00CB7044">
        <w:rPr>
          <w:rFonts w:ascii="Bookman Old Style" w:hAnsi="Bookman Old Style" w:cs="Segoe UI Light"/>
        </w:rPr>
        <w:t>technopreneurs</w:t>
      </w:r>
      <w:proofErr w:type="spellEnd"/>
      <w:r w:rsidRPr="00CB7044">
        <w:rPr>
          <w:rFonts w:ascii="Bookman Old Style" w:hAnsi="Bookman Old Style" w:cs="Segoe UI Light"/>
        </w:rPr>
        <w:t xml:space="preserve"> are innovative individuals. Along with a pool of employees, they will strive to improve the existing technology. It will, in turn, lead to the effective utilization of the country’s natural resources.</w:t>
      </w:r>
    </w:p>
    <w:p w14:paraId="0FEC8122" w14:textId="77777777" w:rsidR="00662D5E" w:rsidRPr="00CB7044" w:rsidRDefault="00662D5E" w:rsidP="00CB7044">
      <w:pPr>
        <w:numPr>
          <w:ilvl w:val="0"/>
          <w:numId w:val="85"/>
        </w:numPr>
        <w:spacing w:line="360" w:lineRule="auto"/>
        <w:jc w:val="both"/>
        <w:rPr>
          <w:rFonts w:ascii="Bookman Old Style" w:hAnsi="Bookman Old Style" w:cs="Segoe UI Light"/>
        </w:rPr>
      </w:pPr>
      <w:r w:rsidRPr="00CB7044">
        <w:rPr>
          <w:rFonts w:ascii="Bookman Old Style" w:hAnsi="Bookman Old Style" w:cs="Segoe UI Light"/>
          <w:b/>
          <w:bCs/>
        </w:rPr>
        <w:t>Capital formation: </w:t>
      </w:r>
      <w:r w:rsidRPr="00CB7044">
        <w:rPr>
          <w:rFonts w:ascii="Bookman Old Style" w:hAnsi="Bookman Old Style" w:cs="Segoe UI Light"/>
        </w:rPr>
        <w:t xml:space="preserve">investment and funding are integral for any start-up. </w:t>
      </w:r>
      <w:proofErr w:type="spellStart"/>
      <w:r w:rsidRPr="00CB7044">
        <w:rPr>
          <w:rFonts w:ascii="Bookman Old Style" w:hAnsi="Bookman Old Style" w:cs="Segoe UI Light"/>
        </w:rPr>
        <w:t>Technopreneurs</w:t>
      </w:r>
      <w:proofErr w:type="spellEnd"/>
      <w:r w:rsidRPr="00CB7044">
        <w:rPr>
          <w:rFonts w:ascii="Bookman Old Style" w:hAnsi="Bookman Old Style" w:cs="Segoe UI Light"/>
        </w:rPr>
        <w:t>, too, need investors who can financially assist their start-ups. These financers utilize the public savings that lead to the economic growth of the country.</w:t>
      </w:r>
    </w:p>
    <w:p w14:paraId="7F22A60D" w14:textId="77777777" w:rsidR="00662D5E" w:rsidRPr="00CB7044" w:rsidRDefault="00662D5E" w:rsidP="00CB7044">
      <w:pPr>
        <w:numPr>
          <w:ilvl w:val="0"/>
          <w:numId w:val="85"/>
        </w:numPr>
        <w:spacing w:line="360" w:lineRule="auto"/>
        <w:jc w:val="both"/>
        <w:rPr>
          <w:rFonts w:ascii="Bookman Old Style" w:hAnsi="Bookman Old Style" w:cs="Segoe UI Light"/>
        </w:rPr>
      </w:pPr>
      <w:r w:rsidRPr="00CB7044">
        <w:rPr>
          <w:rFonts w:ascii="Bookman Old Style" w:hAnsi="Bookman Old Style" w:cs="Segoe UI Light"/>
          <w:b/>
          <w:bCs/>
        </w:rPr>
        <w:t>Promotion of entrepreneurial mindset: </w:t>
      </w:r>
      <w:r w:rsidRPr="00CB7044">
        <w:rPr>
          <w:rFonts w:ascii="Bookman Old Style" w:hAnsi="Bookman Old Style" w:cs="Segoe UI Light"/>
        </w:rPr>
        <w:t xml:space="preserve">The young generation gets a chance to work with these start-ups. It promotes qualities in them like risk-taking skills, creativity, a strong work ethic, and passion. This young </w:t>
      </w:r>
      <w:r w:rsidRPr="00CB7044">
        <w:rPr>
          <w:rFonts w:ascii="Bookman Old Style" w:hAnsi="Bookman Old Style" w:cs="Segoe UI Light"/>
        </w:rPr>
        <w:lastRenderedPageBreak/>
        <w:t>generation of workers can, in the future, be successful entrepreneurs themselves.</w:t>
      </w:r>
    </w:p>
    <w:p w14:paraId="19CA5AE7" w14:textId="77777777" w:rsidR="00A54333" w:rsidRPr="00CB7044" w:rsidRDefault="00A54333" w:rsidP="00CB7044">
      <w:pPr>
        <w:spacing w:line="360" w:lineRule="auto"/>
        <w:jc w:val="both"/>
        <w:rPr>
          <w:rFonts w:ascii="Bookman Old Style" w:hAnsi="Bookman Old Style" w:cs="Segoe UI Light"/>
        </w:rPr>
      </w:pPr>
    </w:p>
    <w:p w14:paraId="1A59AE2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Let's unveil the key statutory duties that govern the path of the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w:t>
      </w:r>
    </w:p>
    <w:p w14:paraId="7D7A12C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Compliance with Laws and Regulations:</w:t>
      </w:r>
    </w:p>
    <w:p w14:paraId="4F2E967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Adherence:</w:t>
      </w:r>
    </w:p>
    <w:p w14:paraId="494EFB9E" w14:textId="77777777" w:rsidR="00662D5E" w:rsidRPr="00CB7044" w:rsidRDefault="00662D5E" w:rsidP="00CB7044">
      <w:pPr>
        <w:numPr>
          <w:ilvl w:val="0"/>
          <w:numId w:val="61"/>
        </w:numPr>
        <w:spacing w:line="360" w:lineRule="auto"/>
        <w:jc w:val="both"/>
        <w:rPr>
          <w:rFonts w:ascii="Bookman Old Style" w:hAnsi="Bookman Old Style" w:cs="Segoe UI Light"/>
        </w:rPr>
      </w:pPr>
      <w:r w:rsidRPr="00CB7044">
        <w:rPr>
          <w:rFonts w:ascii="Bookman Old Style" w:hAnsi="Bookman Old Style" w:cs="Segoe UI Light"/>
        </w:rPr>
        <w:t>Uphold strict compliance with local, national, and international laws and regulations governing business operations.</w:t>
      </w:r>
    </w:p>
    <w:p w14:paraId="7617B29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Ethical Standards:</w:t>
      </w:r>
    </w:p>
    <w:p w14:paraId="062A3A2C" w14:textId="77777777" w:rsidR="00662D5E" w:rsidRPr="00CB7044" w:rsidRDefault="00662D5E" w:rsidP="00CB7044">
      <w:pPr>
        <w:numPr>
          <w:ilvl w:val="0"/>
          <w:numId w:val="62"/>
        </w:numPr>
        <w:spacing w:line="360" w:lineRule="auto"/>
        <w:jc w:val="both"/>
        <w:rPr>
          <w:rFonts w:ascii="Bookman Old Style" w:hAnsi="Bookman Old Style" w:cs="Segoe UI Light"/>
        </w:rPr>
      </w:pPr>
      <w:r w:rsidRPr="00CB7044">
        <w:rPr>
          <w:rFonts w:ascii="Bookman Old Style" w:hAnsi="Bookman Old Style" w:cs="Segoe UI Light"/>
        </w:rPr>
        <w:t>Maintain high ethical standards in all business activities, ensuring fair and lawful conduct.</w:t>
      </w:r>
    </w:p>
    <w:p w14:paraId="1D06673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Transparency:</w:t>
      </w:r>
    </w:p>
    <w:p w14:paraId="19B1F8BB" w14:textId="77777777" w:rsidR="00662D5E" w:rsidRPr="00CB7044" w:rsidRDefault="00662D5E" w:rsidP="00CB7044">
      <w:pPr>
        <w:numPr>
          <w:ilvl w:val="0"/>
          <w:numId w:val="63"/>
        </w:numPr>
        <w:spacing w:line="360" w:lineRule="auto"/>
        <w:jc w:val="both"/>
        <w:rPr>
          <w:rFonts w:ascii="Bookman Old Style" w:hAnsi="Bookman Old Style" w:cs="Segoe UI Light"/>
        </w:rPr>
      </w:pPr>
      <w:r w:rsidRPr="00CB7044">
        <w:rPr>
          <w:rFonts w:ascii="Bookman Old Style" w:hAnsi="Bookman Old Style" w:cs="Segoe UI Light"/>
        </w:rPr>
        <w:t>Provide transparent and accurate information to relevant authorities and stakeholders.</w:t>
      </w:r>
    </w:p>
    <w:p w14:paraId="5B9FD24F"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Financial Responsibility:</w:t>
      </w:r>
    </w:p>
    <w:p w14:paraId="1D53F94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Accounting Practices:</w:t>
      </w:r>
    </w:p>
    <w:p w14:paraId="398E7401" w14:textId="77777777" w:rsidR="00662D5E" w:rsidRPr="00CB7044" w:rsidRDefault="00662D5E" w:rsidP="00CB7044">
      <w:pPr>
        <w:numPr>
          <w:ilvl w:val="0"/>
          <w:numId w:val="64"/>
        </w:numPr>
        <w:spacing w:line="360" w:lineRule="auto"/>
        <w:jc w:val="both"/>
        <w:rPr>
          <w:rFonts w:ascii="Bookman Old Style" w:hAnsi="Bookman Old Style" w:cs="Segoe UI Light"/>
        </w:rPr>
      </w:pPr>
      <w:r w:rsidRPr="00CB7044">
        <w:rPr>
          <w:rFonts w:ascii="Bookman Old Style" w:hAnsi="Bookman Old Style" w:cs="Segoe UI Light"/>
        </w:rPr>
        <w:t>Implement sound accounting practices and financial management to ensure accurate reporting.</w:t>
      </w:r>
    </w:p>
    <w:p w14:paraId="29051D1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Tax Compliance:</w:t>
      </w:r>
    </w:p>
    <w:p w14:paraId="44399CD9" w14:textId="77777777" w:rsidR="00662D5E" w:rsidRPr="00CB7044" w:rsidRDefault="00662D5E" w:rsidP="00CB7044">
      <w:pPr>
        <w:numPr>
          <w:ilvl w:val="0"/>
          <w:numId w:val="65"/>
        </w:numPr>
        <w:spacing w:line="360" w:lineRule="auto"/>
        <w:jc w:val="both"/>
        <w:rPr>
          <w:rFonts w:ascii="Bookman Old Style" w:hAnsi="Bookman Old Style" w:cs="Segoe UI Light"/>
        </w:rPr>
      </w:pPr>
      <w:proofErr w:type="spellStart"/>
      <w:r w:rsidRPr="00CB7044">
        <w:rPr>
          <w:rFonts w:ascii="Bookman Old Style" w:hAnsi="Bookman Old Style" w:cs="Segoe UI Light"/>
        </w:rPr>
        <w:t>Fulfill</w:t>
      </w:r>
      <w:proofErr w:type="spellEnd"/>
      <w:r w:rsidRPr="00CB7044">
        <w:rPr>
          <w:rFonts w:ascii="Bookman Old Style" w:hAnsi="Bookman Old Style" w:cs="Segoe UI Light"/>
        </w:rPr>
        <w:t xml:space="preserve"> tax obligations promptly and accurately, adhering to tax laws and regulations.</w:t>
      </w:r>
    </w:p>
    <w:p w14:paraId="7143121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Investor Relations:</w:t>
      </w:r>
    </w:p>
    <w:p w14:paraId="3519CD5B" w14:textId="77777777" w:rsidR="00662D5E" w:rsidRPr="00CB7044" w:rsidRDefault="00662D5E" w:rsidP="00CB7044">
      <w:pPr>
        <w:numPr>
          <w:ilvl w:val="0"/>
          <w:numId w:val="66"/>
        </w:numPr>
        <w:spacing w:line="360" w:lineRule="auto"/>
        <w:jc w:val="both"/>
        <w:rPr>
          <w:rFonts w:ascii="Bookman Old Style" w:hAnsi="Bookman Old Style" w:cs="Segoe UI Light"/>
        </w:rPr>
      </w:pPr>
      <w:r w:rsidRPr="00CB7044">
        <w:rPr>
          <w:rFonts w:ascii="Bookman Old Style" w:hAnsi="Bookman Old Style" w:cs="Segoe UI Light"/>
        </w:rPr>
        <w:t>If applicable, communicate effectively with investors, providing timely and accurate financial information.</w:t>
      </w:r>
    </w:p>
    <w:p w14:paraId="39E7DD2C"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Intellectual Property Protection:</w:t>
      </w:r>
    </w:p>
    <w:p w14:paraId="0F1CB4E8"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IP Rights:</w:t>
      </w:r>
    </w:p>
    <w:p w14:paraId="5B54EC8A" w14:textId="77777777" w:rsidR="00662D5E" w:rsidRPr="00CB7044" w:rsidRDefault="00662D5E" w:rsidP="00CB7044">
      <w:pPr>
        <w:numPr>
          <w:ilvl w:val="0"/>
          <w:numId w:val="67"/>
        </w:numPr>
        <w:spacing w:line="360" w:lineRule="auto"/>
        <w:jc w:val="both"/>
        <w:rPr>
          <w:rFonts w:ascii="Bookman Old Style" w:hAnsi="Bookman Old Style" w:cs="Segoe UI Light"/>
        </w:rPr>
      </w:pPr>
      <w:r w:rsidRPr="00CB7044">
        <w:rPr>
          <w:rFonts w:ascii="Bookman Old Style" w:hAnsi="Bookman Old Style" w:cs="Segoe UI Light"/>
        </w:rPr>
        <w:t>Safeguard intellectual property (IP) rights through legal means, such as patents, trademarks, and copyrights.</w:t>
      </w:r>
    </w:p>
    <w:p w14:paraId="6403562D"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Respect for Others' IP:</w:t>
      </w:r>
    </w:p>
    <w:p w14:paraId="6F0DF9B3" w14:textId="77777777" w:rsidR="00662D5E" w:rsidRPr="00CB7044" w:rsidRDefault="00662D5E" w:rsidP="00CB7044">
      <w:pPr>
        <w:numPr>
          <w:ilvl w:val="0"/>
          <w:numId w:val="68"/>
        </w:numPr>
        <w:spacing w:line="360" w:lineRule="auto"/>
        <w:jc w:val="both"/>
        <w:rPr>
          <w:rFonts w:ascii="Bookman Old Style" w:hAnsi="Bookman Old Style" w:cs="Segoe UI Light"/>
        </w:rPr>
      </w:pPr>
      <w:r w:rsidRPr="00CB7044">
        <w:rPr>
          <w:rFonts w:ascii="Bookman Old Style" w:hAnsi="Bookman Old Style" w:cs="Segoe UI Light"/>
        </w:rPr>
        <w:lastRenderedPageBreak/>
        <w:t>Respect the intellectual property rights of others, avoiding infringement and respecting fair competition.</w:t>
      </w:r>
    </w:p>
    <w:p w14:paraId="063143D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Data Protection and Privacy:</w:t>
      </w:r>
    </w:p>
    <w:p w14:paraId="2B0338BD"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User Data Protection:</w:t>
      </w:r>
    </w:p>
    <w:p w14:paraId="35A46AA6" w14:textId="77777777" w:rsidR="00662D5E" w:rsidRPr="00CB7044" w:rsidRDefault="00662D5E" w:rsidP="00CB7044">
      <w:pPr>
        <w:numPr>
          <w:ilvl w:val="0"/>
          <w:numId w:val="69"/>
        </w:numPr>
        <w:spacing w:line="360" w:lineRule="auto"/>
        <w:jc w:val="both"/>
        <w:rPr>
          <w:rFonts w:ascii="Bookman Old Style" w:hAnsi="Bookman Old Style" w:cs="Segoe UI Light"/>
        </w:rPr>
      </w:pPr>
      <w:r w:rsidRPr="00CB7044">
        <w:rPr>
          <w:rFonts w:ascii="Bookman Old Style" w:hAnsi="Bookman Old Style" w:cs="Segoe UI Light"/>
        </w:rPr>
        <w:t>Implement robust measures to protect user data, ensuring compliance with data protection and privacy laws.</w:t>
      </w:r>
    </w:p>
    <w:p w14:paraId="7F9C40C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Consent and Transparency:</w:t>
      </w:r>
    </w:p>
    <w:p w14:paraId="286E6119" w14:textId="77777777" w:rsidR="00662D5E" w:rsidRPr="00CB7044" w:rsidRDefault="00662D5E" w:rsidP="00CB7044">
      <w:pPr>
        <w:numPr>
          <w:ilvl w:val="0"/>
          <w:numId w:val="70"/>
        </w:numPr>
        <w:spacing w:line="360" w:lineRule="auto"/>
        <w:jc w:val="both"/>
        <w:rPr>
          <w:rFonts w:ascii="Bookman Old Style" w:hAnsi="Bookman Old Style" w:cs="Segoe UI Light"/>
        </w:rPr>
      </w:pPr>
      <w:r w:rsidRPr="00CB7044">
        <w:rPr>
          <w:rFonts w:ascii="Bookman Old Style" w:hAnsi="Bookman Old Style" w:cs="Segoe UI Light"/>
        </w:rPr>
        <w:t>Obtain informed consent for data collection and processing, and be transparent about data usage.</w:t>
      </w:r>
    </w:p>
    <w:p w14:paraId="2D8FBC2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Cybersecurity:</w:t>
      </w:r>
    </w:p>
    <w:p w14:paraId="7E31BCE4" w14:textId="77777777" w:rsidR="00662D5E" w:rsidRPr="00CB7044" w:rsidRDefault="00662D5E" w:rsidP="00CB7044">
      <w:pPr>
        <w:numPr>
          <w:ilvl w:val="0"/>
          <w:numId w:val="71"/>
        </w:numPr>
        <w:spacing w:line="360" w:lineRule="auto"/>
        <w:jc w:val="both"/>
        <w:rPr>
          <w:rFonts w:ascii="Bookman Old Style" w:hAnsi="Bookman Old Style" w:cs="Segoe UI Light"/>
        </w:rPr>
      </w:pPr>
      <w:r w:rsidRPr="00CB7044">
        <w:rPr>
          <w:rFonts w:ascii="Bookman Old Style" w:hAnsi="Bookman Old Style" w:cs="Segoe UI Light"/>
        </w:rPr>
        <w:t>Establish cybersecurity measures to protect against data breaches and cyber threats.</w:t>
      </w:r>
    </w:p>
    <w:p w14:paraId="552874C8"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Social Responsibility:</w:t>
      </w:r>
    </w:p>
    <w:p w14:paraId="0C15038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Community Engagement:</w:t>
      </w:r>
    </w:p>
    <w:p w14:paraId="1D35614F" w14:textId="77777777" w:rsidR="00662D5E" w:rsidRPr="00CB7044" w:rsidRDefault="00662D5E" w:rsidP="00CB7044">
      <w:pPr>
        <w:numPr>
          <w:ilvl w:val="0"/>
          <w:numId w:val="72"/>
        </w:numPr>
        <w:spacing w:line="360" w:lineRule="auto"/>
        <w:jc w:val="both"/>
        <w:rPr>
          <w:rFonts w:ascii="Bookman Old Style" w:hAnsi="Bookman Old Style" w:cs="Segoe UI Light"/>
        </w:rPr>
      </w:pPr>
      <w:r w:rsidRPr="00CB7044">
        <w:rPr>
          <w:rFonts w:ascii="Bookman Old Style" w:hAnsi="Bookman Old Style" w:cs="Segoe UI Light"/>
        </w:rPr>
        <w:t>Contribute positively to the community through social initiatives and responsible business practices.</w:t>
      </w:r>
    </w:p>
    <w:p w14:paraId="23E2D291"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Environmental Impact:</w:t>
      </w:r>
    </w:p>
    <w:p w14:paraId="4FB4C75D" w14:textId="77777777" w:rsidR="00662D5E" w:rsidRPr="00CB7044" w:rsidRDefault="00662D5E" w:rsidP="00CB7044">
      <w:pPr>
        <w:numPr>
          <w:ilvl w:val="0"/>
          <w:numId w:val="73"/>
        </w:numPr>
        <w:spacing w:line="360" w:lineRule="auto"/>
        <w:jc w:val="both"/>
        <w:rPr>
          <w:rFonts w:ascii="Bookman Old Style" w:hAnsi="Bookman Old Style" w:cs="Segoe UI Light"/>
        </w:rPr>
      </w:pPr>
      <w:r w:rsidRPr="00CB7044">
        <w:rPr>
          <w:rFonts w:ascii="Bookman Old Style" w:hAnsi="Bookman Old Style" w:cs="Segoe UI Light"/>
        </w:rPr>
        <w:t>Consider and minimize the environmental impact of business operations, promoting sustainability.</w:t>
      </w:r>
    </w:p>
    <w:p w14:paraId="6551079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Diversity and Inclusion:</w:t>
      </w:r>
    </w:p>
    <w:p w14:paraId="709CE64C" w14:textId="77777777" w:rsidR="00662D5E" w:rsidRPr="00CB7044" w:rsidRDefault="00662D5E" w:rsidP="00CB7044">
      <w:pPr>
        <w:numPr>
          <w:ilvl w:val="0"/>
          <w:numId w:val="74"/>
        </w:numPr>
        <w:spacing w:line="360" w:lineRule="auto"/>
        <w:jc w:val="both"/>
        <w:rPr>
          <w:rFonts w:ascii="Bookman Old Style" w:hAnsi="Bookman Old Style" w:cs="Segoe UI Light"/>
        </w:rPr>
      </w:pPr>
      <w:r w:rsidRPr="00CB7044">
        <w:rPr>
          <w:rFonts w:ascii="Bookman Old Style" w:hAnsi="Bookman Old Style" w:cs="Segoe UI Light"/>
        </w:rPr>
        <w:t>Foster diversity and inclusion within the company, embracing a range of perspectives and talents.</w:t>
      </w:r>
    </w:p>
    <w:p w14:paraId="4E3BE58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Consumer Protection:</w:t>
      </w:r>
    </w:p>
    <w:p w14:paraId="6AE11F8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Product Safety:</w:t>
      </w:r>
    </w:p>
    <w:p w14:paraId="598302FD" w14:textId="77777777" w:rsidR="00662D5E" w:rsidRPr="00CB7044" w:rsidRDefault="00662D5E" w:rsidP="00CB7044">
      <w:pPr>
        <w:numPr>
          <w:ilvl w:val="0"/>
          <w:numId w:val="75"/>
        </w:numPr>
        <w:spacing w:line="360" w:lineRule="auto"/>
        <w:jc w:val="both"/>
        <w:rPr>
          <w:rFonts w:ascii="Bookman Old Style" w:hAnsi="Bookman Old Style" w:cs="Segoe UI Light"/>
        </w:rPr>
      </w:pPr>
      <w:r w:rsidRPr="00CB7044">
        <w:rPr>
          <w:rFonts w:ascii="Bookman Old Style" w:hAnsi="Bookman Old Style" w:cs="Segoe UI Light"/>
        </w:rPr>
        <w:t>Ensure the safety and quality of products or services, complying with relevant consumer protection laws.</w:t>
      </w:r>
    </w:p>
    <w:p w14:paraId="12167D7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Fair Business Practices:</w:t>
      </w:r>
    </w:p>
    <w:p w14:paraId="03D780F1" w14:textId="77777777" w:rsidR="00662D5E" w:rsidRPr="00CB7044" w:rsidRDefault="00662D5E" w:rsidP="00CB7044">
      <w:pPr>
        <w:numPr>
          <w:ilvl w:val="0"/>
          <w:numId w:val="76"/>
        </w:numPr>
        <w:spacing w:line="360" w:lineRule="auto"/>
        <w:jc w:val="both"/>
        <w:rPr>
          <w:rFonts w:ascii="Bookman Old Style" w:hAnsi="Bookman Old Style" w:cs="Segoe UI Light"/>
        </w:rPr>
      </w:pPr>
      <w:r w:rsidRPr="00CB7044">
        <w:rPr>
          <w:rFonts w:ascii="Bookman Old Style" w:hAnsi="Bookman Old Style" w:cs="Segoe UI Light"/>
        </w:rPr>
        <w:t>Engage in fair and transparent business practices, avoiding deceptive or unfair trade practices.</w:t>
      </w:r>
    </w:p>
    <w:p w14:paraId="7D7A610F"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Customer Communication:</w:t>
      </w:r>
    </w:p>
    <w:p w14:paraId="5AEA6F8A" w14:textId="77777777" w:rsidR="00662D5E" w:rsidRPr="00CB7044" w:rsidRDefault="00662D5E" w:rsidP="00CB7044">
      <w:pPr>
        <w:numPr>
          <w:ilvl w:val="0"/>
          <w:numId w:val="77"/>
        </w:numPr>
        <w:spacing w:line="360" w:lineRule="auto"/>
        <w:jc w:val="both"/>
        <w:rPr>
          <w:rFonts w:ascii="Bookman Old Style" w:hAnsi="Bookman Old Style" w:cs="Segoe UI Light"/>
        </w:rPr>
      </w:pPr>
      <w:r w:rsidRPr="00CB7044">
        <w:rPr>
          <w:rFonts w:ascii="Bookman Old Style" w:hAnsi="Bookman Old Style" w:cs="Segoe UI Light"/>
        </w:rPr>
        <w:lastRenderedPageBreak/>
        <w:t>Provide accurate and clear information to customers, ensuring transparency in marketing and communication.</w:t>
      </w:r>
    </w:p>
    <w:p w14:paraId="6EC5DAF8"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Employee Rights and Welfare:</w:t>
      </w:r>
    </w:p>
    <w:p w14:paraId="376E5421"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A. </w:t>
      </w:r>
      <w:proofErr w:type="spellStart"/>
      <w:r w:rsidRPr="00CB7044">
        <w:rPr>
          <w:rFonts w:ascii="Bookman Old Style" w:hAnsi="Bookman Old Style" w:cs="Segoe UI Light"/>
          <w:b/>
          <w:bCs/>
        </w:rPr>
        <w:t>Labor</w:t>
      </w:r>
      <w:proofErr w:type="spellEnd"/>
      <w:r w:rsidRPr="00CB7044">
        <w:rPr>
          <w:rFonts w:ascii="Bookman Old Style" w:hAnsi="Bookman Old Style" w:cs="Segoe UI Light"/>
          <w:b/>
          <w:bCs/>
        </w:rPr>
        <w:t xml:space="preserve"> Laws:</w:t>
      </w:r>
    </w:p>
    <w:p w14:paraId="1E9E4F88" w14:textId="77777777" w:rsidR="00662D5E" w:rsidRPr="00CB7044" w:rsidRDefault="00662D5E" w:rsidP="00CB7044">
      <w:pPr>
        <w:numPr>
          <w:ilvl w:val="0"/>
          <w:numId w:val="78"/>
        </w:numPr>
        <w:spacing w:line="360" w:lineRule="auto"/>
        <w:jc w:val="both"/>
        <w:rPr>
          <w:rFonts w:ascii="Bookman Old Style" w:hAnsi="Bookman Old Style" w:cs="Segoe UI Light"/>
        </w:rPr>
      </w:pPr>
      <w:r w:rsidRPr="00CB7044">
        <w:rPr>
          <w:rFonts w:ascii="Bookman Old Style" w:hAnsi="Bookman Old Style" w:cs="Segoe UI Light"/>
        </w:rPr>
        <w:t xml:space="preserve">Comply with </w:t>
      </w:r>
      <w:proofErr w:type="spellStart"/>
      <w:r w:rsidRPr="00CB7044">
        <w:rPr>
          <w:rFonts w:ascii="Bookman Old Style" w:hAnsi="Bookman Old Style" w:cs="Segoe UI Light"/>
        </w:rPr>
        <w:t>labor</w:t>
      </w:r>
      <w:proofErr w:type="spellEnd"/>
      <w:r w:rsidRPr="00CB7044">
        <w:rPr>
          <w:rFonts w:ascii="Bookman Old Style" w:hAnsi="Bookman Old Style" w:cs="Segoe UI Light"/>
        </w:rPr>
        <w:t xml:space="preserve"> laws and regulations, ensuring fair treatment of employees.</w:t>
      </w:r>
    </w:p>
    <w:p w14:paraId="3A5DCA3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Health and Safety:</w:t>
      </w:r>
    </w:p>
    <w:p w14:paraId="3B2316C4" w14:textId="77777777" w:rsidR="00662D5E" w:rsidRPr="00CB7044" w:rsidRDefault="00662D5E" w:rsidP="00CB7044">
      <w:pPr>
        <w:numPr>
          <w:ilvl w:val="0"/>
          <w:numId w:val="79"/>
        </w:numPr>
        <w:spacing w:line="360" w:lineRule="auto"/>
        <w:jc w:val="both"/>
        <w:rPr>
          <w:rFonts w:ascii="Bookman Old Style" w:hAnsi="Bookman Old Style" w:cs="Segoe UI Light"/>
        </w:rPr>
      </w:pPr>
      <w:r w:rsidRPr="00CB7044">
        <w:rPr>
          <w:rFonts w:ascii="Bookman Old Style" w:hAnsi="Bookman Old Style" w:cs="Segoe UI Light"/>
        </w:rPr>
        <w:t>Provide a safe and healthy work environment for employees, adhering to occupational health and safety standards.</w:t>
      </w:r>
    </w:p>
    <w:p w14:paraId="4C2D29E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Fair Compensation:</w:t>
      </w:r>
    </w:p>
    <w:p w14:paraId="7BAE694C" w14:textId="77777777" w:rsidR="00662D5E" w:rsidRPr="00CB7044" w:rsidRDefault="00662D5E" w:rsidP="00CB7044">
      <w:pPr>
        <w:numPr>
          <w:ilvl w:val="0"/>
          <w:numId w:val="80"/>
        </w:numPr>
        <w:spacing w:line="360" w:lineRule="auto"/>
        <w:jc w:val="both"/>
        <w:rPr>
          <w:rFonts w:ascii="Bookman Old Style" w:hAnsi="Bookman Old Style" w:cs="Segoe UI Light"/>
        </w:rPr>
      </w:pPr>
      <w:r w:rsidRPr="00CB7044">
        <w:rPr>
          <w:rFonts w:ascii="Bookman Old Style" w:hAnsi="Bookman Old Style" w:cs="Segoe UI Light"/>
        </w:rPr>
        <w:t>Ensure fair compensation and benefits for employees, promoting a culture of fairness and equality.</w:t>
      </w:r>
    </w:p>
    <w:p w14:paraId="6D0A80A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**8. </w:t>
      </w:r>
      <w:r w:rsidRPr="00CB7044">
        <w:rPr>
          <w:rFonts w:ascii="Bookman Old Style" w:hAnsi="Bookman Old Style" w:cs="Segoe UI Light"/>
          <w:b/>
          <w:bCs/>
        </w:rPr>
        <w:t>Continuous Learning and Innovation:</w:t>
      </w:r>
    </w:p>
    <w:p w14:paraId="46F6137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Professional Development:</w:t>
      </w:r>
    </w:p>
    <w:p w14:paraId="695631EB" w14:textId="77777777" w:rsidR="00662D5E" w:rsidRPr="00CB7044" w:rsidRDefault="00662D5E" w:rsidP="00CB7044">
      <w:pPr>
        <w:numPr>
          <w:ilvl w:val="0"/>
          <w:numId w:val="81"/>
        </w:numPr>
        <w:spacing w:line="360" w:lineRule="auto"/>
        <w:jc w:val="both"/>
        <w:rPr>
          <w:rFonts w:ascii="Bookman Old Style" w:hAnsi="Bookman Old Style" w:cs="Segoe UI Light"/>
        </w:rPr>
      </w:pPr>
      <w:r w:rsidRPr="00CB7044">
        <w:rPr>
          <w:rFonts w:ascii="Bookman Old Style" w:hAnsi="Bookman Old Style" w:cs="Segoe UI Light"/>
        </w:rPr>
        <w:t>Encourage continuous learning and professional development among team members.</w:t>
      </w:r>
    </w:p>
    <w:p w14:paraId="2AC5F537"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Innovation Culture:</w:t>
      </w:r>
    </w:p>
    <w:p w14:paraId="075D0797" w14:textId="77777777" w:rsidR="00662D5E" w:rsidRPr="00CB7044" w:rsidRDefault="00662D5E" w:rsidP="00CB7044">
      <w:pPr>
        <w:numPr>
          <w:ilvl w:val="0"/>
          <w:numId w:val="82"/>
        </w:numPr>
        <w:spacing w:line="360" w:lineRule="auto"/>
        <w:jc w:val="both"/>
        <w:rPr>
          <w:rFonts w:ascii="Bookman Old Style" w:hAnsi="Bookman Old Style" w:cs="Segoe UI Light"/>
        </w:rPr>
      </w:pPr>
      <w:r w:rsidRPr="00CB7044">
        <w:rPr>
          <w:rFonts w:ascii="Bookman Old Style" w:hAnsi="Bookman Old Style" w:cs="Segoe UI Light"/>
        </w:rPr>
        <w:t>Foster a culture of innovation, embracing new technologies and creative solutions.</w:t>
      </w:r>
    </w:p>
    <w:p w14:paraId="16F8DFB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Adaptation to Change:</w:t>
      </w:r>
    </w:p>
    <w:p w14:paraId="64AAF0E7" w14:textId="77777777" w:rsidR="00662D5E" w:rsidRPr="00CB7044" w:rsidRDefault="00662D5E" w:rsidP="00CB7044">
      <w:pPr>
        <w:numPr>
          <w:ilvl w:val="0"/>
          <w:numId w:val="83"/>
        </w:numPr>
        <w:spacing w:line="360" w:lineRule="auto"/>
        <w:jc w:val="both"/>
        <w:rPr>
          <w:rFonts w:ascii="Bookman Old Style" w:hAnsi="Bookman Old Style" w:cs="Segoe UI Light"/>
        </w:rPr>
      </w:pPr>
      <w:r w:rsidRPr="00CB7044">
        <w:rPr>
          <w:rFonts w:ascii="Bookman Old Style" w:hAnsi="Bookman Old Style" w:cs="Segoe UI Light"/>
        </w:rPr>
        <w:t>Stay adaptable and responsive to changes in the business environment, seeking opportunities for growth and improvement.</w:t>
      </w:r>
    </w:p>
    <w:p w14:paraId="0CE8B91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enchanted code of statutory duties, the </w:t>
      </w:r>
      <w:proofErr w:type="spellStart"/>
      <w:r w:rsidRPr="00CB7044">
        <w:rPr>
          <w:rFonts w:ascii="Bookman Old Style" w:hAnsi="Bookman Old Style" w:cs="Segoe UI Light"/>
        </w:rPr>
        <w:t>technopreneur</w:t>
      </w:r>
      <w:proofErr w:type="spellEnd"/>
      <w:r w:rsidRPr="00CB7044">
        <w:rPr>
          <w:rFonts w:ascii="Bookman Old Style" w:hAnsi="Bookman Old Style" w:cs="Segoe UI Light"/>
        </w:rPr>
        <w:t xml:space="preserve"> finds the guiding principles that illuminate the path to ethical, responsible, and sustainable entrepreneurship.</w:t>
      </w:r>
    </w:p>
    <w:p w14:paraId="4D14FACF" w14:textId="77777777" w:rsidR="00A54333" w:rsidRPr="00CB7044" w:rsidRDefault="00A54333" w:rsidP="00CB7044">
      <w:pPr>
        <w:spacing w:line="360" w:lineRule="auto"/>
        <w:jc w:val="both"/>
        <w:rPr>
          <w:rFonts w:ascii="Bookman Old Style" w:hAnsi="Bookman Old Style" w:cs="Segoe UI Light"/>
        </w:rPr>
      </w:pPr>
    </w:p>
    <w:p w14:paraId="1EAC2239" w14:textId="030E0CFD"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KT0103 Deciding on and reserving a name</w:t>
      </w:r>
    </w:p>
    <w:p w14:paraId="77D9CFB4" w14:textId="1FCD0943"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Internet, a domain name is a string that identifies a realm of administrative autonomy, authority or control. Domain names are often used to identify services provided through the Internet, such as websites, email services and more. As of </w:t>
      </w:r>
      <w:r w:rsidRPr="00CB7044">
        <w:rPr>
          <w:rFonts w:ascii="Bookman Old Style" w:hAnsi="Bookman Old Style" w:cs="Segoe UI Light"/>
        </w:rPr>
        <w:lastRenderedPageBreak/>
        <w:t>2017, 330.6 million domain names had been registered. Domain names are used in various networking contexts and for application-specific naming and addressing purposes. In general, a domain name identifies a network domain or an Internet Protocol (IP) resource, such as a personal computer used to access the Internet, or a server computer.</w:t>
      </w:r>
    </w:p>
    <w:p w14:paraId="7A02343B" w14:textId="77777777" w:rsidR="00662D5E" w:rsidRPr="00CB7044" w:rsidRDefault="00662D5E" w:rsidP="00CB7044">
      <w:pPr>
        <w:spacing w:line="360" w:lineRule="auto"/>
        <w:jc w:val="both"/>
        <w:rPr>
          <w:rFonts w:ascii="Bookman Old Style" w:hAnsi="Bookman Old Style" w:cs="Segoe UI Light"/>
        </w:rPr>
      </w:pPr>
    </w:p>
    <w:p w14:paraId="419AC7C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Domain names are formed by the rules and procedures of the Domain Name System (DNS). Any name registered in the DNS is a domain name. Domain names are organized in subordinate levels (subdomains) of the DNS root domain, which is nameless. The first-level set of domain names are the top-level domains (TLDs), including the generic top-level domains (</w:t>
      </w:r>
      <w:proofErr w:type="spellStart"/>
      <w:r w:rsidRPr="00CB7044">
        <w:rPr>
          <w:rFonts w:ascii="Bookman Old Style" w:hAnsi="Bookman Old Style" w:cs="Segoe UI Light"/>
        </w:rPr>
        <w:t>gTLDs</w:t>
      </w:r>
      <w:proofErr w:type="spellEnd"/>
      <w:r w:rsidRPr="00CB7044">
        <w:rPr>
          <w:rFonts w:ascii="Bookman Old Style" w:hAnsi="Bookman Old Style" w:cs="Segoe UI Light"/>
        </w:rPr>
        <w:t xml:space="preserve">), such as the prominent domains com, info, net, </w:t>
      </w:r>
      <w:proofErr w:type="spellStart"/>
      <w:r w:rsidRPr="00CB7044">
        <w:rPr>
          <w:rFonts w:ascii="Bookman Old Style" w:hAnsi="Bookman Old Style" w:cs="Segoe UI Light"/>
        </w:rPr>
        <w:t>edu</w:t>
      </w:r>
      <w:proofErr w:type="spellEnd"/>
      <w:r w:rsidRPr="00CB7044">
        <w:rPr>
          <w:rFonts w:ascii="Bookman Old Style" w:hAnsi="Bookman Old Style" w:cs="Segoe UI Light"/>
        </w:rPr>
        <w:t>, and org, and the country code top-level domains (ccTLDs). Below these top-level domains in the DNS hierarchy are the second-level and third-level domain names that are typically open for reservation by end-users who wish to connect local area networks to the Internet, create other publicly accessible Internet resources or run web sites.</w:t>
      </w:r>
    </w:p>
    <w:p w14:paraId="69EED902" w14:textId="77777777" w:rsidR="00662D5E" w:rsidRPr="00CB7044" w:rsidRDefault="00662D5E" w:rsidP="00CB7044">
      <w:pPr>
        <w:spacing w:line="360" w:lineRule="auto"/>
        <w:jc w:val="both"/>
        <w:rPr>
          <w:rFonts w:ascii="Bookman Old Style" w:hAnsi="Bookman Old Style" w:cs="Segoe UI Light"/>
        </w:rPr>
      </w:pPr>
    </w:p>
    <w:p w14:paraId="0B08190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The registration of a second- or third-level domain name is usually administered by a domain name registrar who sell its services to the public.</w:t>
      </w:r>
    </w:p>
    <w:p w14:paraId="50B46886" w14:textId="77777777" w:rsidR="00662D5E" w:rsidRPr="00CB7044" w:rsidRDefault="00662D5E" w:rsidP="00CB7044">
      <w:pPr>
        <w:spacing w:line="360" w:lineRule="auto"/>
        <w:jc w:val="both"/>
        <w:rPr>
          <w:rFonts w:ascii="Bookman Old Style" w:hAnsi="Bookman Old Style" w:cs="Segoe UI Light"/>
        </w:rPr>
      </w:pPr>
    </w:p>
    <w:p w14:paraId="16EA4159" w14:textId="17E9097D" w:rsidR="00A54333"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A fully qualified domain name (FQDN) is a domain name that is completely specified with all labels in the hierarchy of the DNS, having no parts omitted. Traditionally a FQDN ends in a dot (.) to denote the top of the DNS tree. Labels in the Domain Name System are case-insensitive, and may therefore be written in any desired capitalization method, but most commonly domain names are written in lowercase in technical contexts.</w:t>
      </w:r>
    </w:p>
    <w:p w14:paraId="621DB216" w14:textId="2845E03E" w:rsidR="00662D5E" w:rsidRPr="00CB7044" w:rsidRDefault="00662D5E" w:rsidP="00CB7044">
      <w:pPr>
        <w:spacing w:line="360" w:lineRule="auto"/>
        <w:jc w:val="both"/>
        <w:rPr>
          <w:rFonts w:ascii="Bookman Old Style" w:hAnsi="Bookman Old Style" w:cs="Segoe UI Light"/>
        </w:rPr>
      </w:pPr>
    </w:p>
    <w:p w14:paraId="503CA85C"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A reservation in international law is a caveat to a state's acceptance of a treaty. A reservation is defined by the 1969 Vienna Convention on the Law of Treaties (VCLT) as:</w:t>
      </w:r>
    </w:p>
    <w:p w14:paraId="4213B740" w14:textId="77777777" w:rsidR="00662D5E" w:rsidRPr="00CB7044" w:rsidRDefault="00662D5E" w:rsidP="00CB7044">
      <w:pPr>
        <w:spacing w:line="360" w:lineRule="auto"/>
        <w:jc w:val="both"/>
        <w:rPr>
          <w:rFonts w:ascii="Bookman Old Style" w:hAnsi="Bookman Old Style" w:cs="Segoe UI Light"/>
        </w:rPr>
      </w:pPr>
    </w:p>
    <w:p w14:paraId="0969E653" w14:textId="1DB8BA58"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a unilateral statement, however phrased or named, made by a State, when signing, ratifying, accepting, approving or acceding to a treaty, whereby it purports to exclude or to modify the legal effect of certain provisions of the treaty in their application to that State. </w:t>
      </w:r>
    </w:p>
    <w:p w14:paraId="3EB5A9FC" w14:textId="77777777" w:rsidR="00662D5E" w:rsidRPr="00CB7044" w:rsidRDefault="00662D5E" w:rsidP="00CB7044">
      <w:pPr>
        <w:spacing w:line="360" w:lineRule="auto"/>
        <w:jc w:val="both"/>
        <w:rPr>
          <w:rFonts w:ascii="Bookman Old Style" w:hAnsi="Bookman Old Style" w:cs="Segoe UI Light"/>
        </w:rPr>
      </w:pPr>
    </w:p>
    <w:p w14:paraId="1BB873BB" w14:textId="5A470C5A"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In effect, a reservation allows the state to be a party to the treaty, while excluding the legal effect of that specific provision in the treaty to which it objects. States cannot take reservations after they have accepted the treaty; a reservation must be made at the time that the treaty affects the State. The Vienna Convention did not create the concept of reservations but codified existing customary law. Thus even States that have not formally acceded to the Vienna Convention act as if they had. As reservations are defined under the Vienna Convention and interpretative declarations are not, the two are sometimes difficult to discern from each other. Unlike a reservation, a declaration is not meant to affect the State's legal obligations but is attached to State's consent to a treaty to explain or interpret what the State deems unclear.</w:t>
      </w:r>
    </w:p>
    <w:p w14:paraId="3F0C6E71" w14:textId="598FCD39" w:rsidR="00A54333" w:rsidRPr="00CB7044" w:rsidRDefault="00A54333" w:rsidP="00CB7044">
      <w:pPr>
        <w:spacing w:line="360" w:lineRule="auto"/>
        <w:jc w:val="both"/>
        <w:rPr>
          <w:rFonts w:ascii="Bookman Old Style" w:hAnsi="Bookman Old Style" w:cs="Segoe UI Light"/>
        </w:rPr>
      </w:pPr>
    </w:p>
    <w:p w14:paraId="5CA7522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Let's embark on this mystical journey:</w:t>
      </w:r>
    </w:p>
    <w:p w14:paraId="1A06896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Choosing the Right Name:</w:t>
      </w:r>
    </w:p>
    <w:p w14:paraId="07D18D2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Reflect Your Brand:</w:t>
      </w:r>
    </w:p>
    <w:p w14:paraId="0D210A7B" w14:textId="77777777" w:rsidR="00662D5E" w:rsidRPr="00CB7044" w:rsidRDefault="00662D5E" w:rsidP="00CB7044">
      <w:pPr>
        <w:numPr>
          <w:ilvl w:val="0"/>
          <w:numId w:val="86"/>
        </w:numPr>
        <w:spacing w:line="360" w:lineRule="auto"/>
        <w:jc w:val="both"/>
        <w:rPr>
          <w:rFonts w:ascii="Bookman Old Style" w:hAnsi="Bookman Old Style" w:cs="Segoe UI Light"/>
        </w:rPr>
      </w:pPr>
      <w:r w:rsidRPr="00CB7044">
        <w:rPr>
          <w:rFonts w:ascii="Bookman Old Style" w:hAnsi="Bookman Old Style" w:cs="Segoe UI Light"/>
        </w:rPr>
        <w:t>Select a name that reflects the essence and values of your brand. Consider how you want your venture to be perceived.</w:t>
      </w:r>
    </w:p>
    <w:p w14:paraId="479BC71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Unique and Memorable:</w:t>
      </w:r>
    </w:p>
    <w:p w14:paraId="3E314586" w14:textId="77777777" w:rsidR="00662D5E" w:rsidRPr="00CB7044" w:rsidRDefault="00662D5E" w:rsidP="00CB7044">
      <w:pPr>
        <w:numPr>
          <w:ilvl w:val="0"/>
          <w:numId w:val="87"/>
        </w:numPr>
        <w:spacing w:line="360" w:lineRule="auto"/>
        <w:jc w:val="both"/>
        <w:rPr>
          <w:rFonts w:ascii="Bookman Old Style" w:hAnsi="Bookman Old Style" w:cs="Segoe UI Light"/>
        </w:rPr>
      </w:pPr>
      <w:r w:rsidRPr="00CB7044">
        <w:rPr>
          <w:rFonts w:ascii="Bookman Old Style" w:hAnsi="Bookman Old Style" w:cs="Segoe UI Light"/>
        </w:rPr>
        <w:t>Aim for uniqueness and memorability. A distinctive name can set your venture apart in the minds of customers.</w:t>
      </w:r>
    </w:p>
    <w:p w14:paraId="0344F7C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Check Availability:</w:t>
      </w:r>
    </w:p>
    <w:p w14:paraId="07E35050" w14:textId="77777777" w:rsidR="00662D5E" w:rsidRPr="00CB7044" w:rsidRDefault="00662D5E" w:rsidP="00CB7044">
      <w:pPr>
        <w:numPr>
          <w:ilvl w:val="0"/>
          <w:numId w:val="88"/>
        </w:numPr>
        <w:spacing w:line="360" w:lineRule="auto"/>
        <w:jc w:val="both"/>
        <w:rPr>
          <w:rFonts w:ascii="Bookman Old Style" w:hAnsi="Bookman Old Style" w:cs="Segoe UI Light"/>
        </w:rPr>
      </w:pPr>
      <w:r w:rsidRPr="00CB7044">
        <w:rPr>
          <w:rFonts w:ascii="Bookman Old Style" w:hAnsi="Bookman Old Style" w:cs="Segoe UI Light"/>
        </w:rPr>
        <w:t>Before falling in love with a name, check its availability. Ensure it's not already in use by another business in your industry.</w:t>
      </w:r>
    </w:p>
    <w:p w14:paraId="368CC291"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D. Domain Availability:</w:t>
      </w:r>
    </w:p>
    <w:p w14:paraId="5110F34E" w14:textId="77777777" w:rsidR="00662D5E" w:rsidRPr="00CB7044" w:rsidRDefault="00662D5E" w:rsidP="00CB7044">
      <w:pPr>
        <w:numPr>
          <w:ilvl w:val="0"/>
          <w:numId w:val="89"/>
        </w:numPr>
        <w:spacing w:line="360" w:lineRule="auto"/>
        <w:jc w:val="both"/>
        <w:rPr>
          <w:rFonts w:ascii="Bookman Old Style" w:hAnsi="Bookman Old Style" w:cs="Segoe UI Light"/>
        </w:rPr>
      </w:pPr>
      <w:r w:rsidRPr="00CB7044">
        <w:rPr>
          <w:rFonts w:ascii="Bookman Old Style" w:hAnsi="Bookman Old Style" w:cs="Segoe UI Light"/>
        </w:rPr>
        <w:lastRenderedPageBreak/>
        <w:t>If you plan to have an online presence, check the availability of a matching domain name. Consistency across your brand name and domain can enhance online visibility.</w:t>
      </w:r>
    </w:p>
    <w:p w14:paraId="1252E29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Legal Considerations:</w:t>
      </w:r>
    </w:p>
    <w:p w14:paraId="10CA5F0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Trademark Search:</w:t>
      </w:r>
    </w:p>
    <w:p w14:paraId="3EABF8D7" w14:textId="77777777" w:rsidR="00662D5E" w:rsidRPr="00CB7044" w:rsidRDefault="00662D5E" w:rsidP="00CB7044">
      <w:pPr>
        <w:numPr>
          <w:ilvl w:val="0"/>
          <w:numId w:val="90"/>
        </w:numPr>
        <w:spacing w:line="360" w:lineRule="auto"/>
        <w:jc w:val="both"/>
        <w:rPr>
          <w:rFonts w:ascii="Bookman Old Style" w:hAnsi="Bookman Old Style" w:cs="Segoe UI Light"/>
        </w:rPr>
      </w:pPr>
      <w:r w:rsidRPr="00CB7044">
        <w:rPr>
          <w:rFonts w:ascii="Bookman Old Style" w:hAnsi="Bookman Old Style" w:cs="Segoe UI Light"/>
        </w:rPr>
        <w:t>Conduct a trademark search to ensure the chosen name is not already registered or in use by another entity. This helps prevent legal conflicts.</w:t>
      </w:r>
    </w:p>
    <w:p w14:paraId="6676288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Register the Name:</w:t>
      </w:r>
    </w:p>
    <w:p w14:paraId="5DFD5D0B" w14:textId="77777777" w:rsidR="00662D5E" w:rsidRPr="00CB7044" w:rsidRDefault="00662D5E" w:rsidP="00CB7044">
      <w:pPr>
        <w:numPr>
          <w:ilvl w:val="0"/>
          <w:numId w:val="91"/>
        </w:numPr>
        <w:spacing w:line="360" w:lineRule="auto"/>
        <w:jc w:val="both"/>
        <w:rPr>
          <w:rFonts w:ascii="Bookman Old Style" w:hAnsi="Bookman Old Style" w:cs="Segoe UI Light"/>
        </w:rPr>
      </w:pPr>
      <w:r w:rsidRPr="00CB7044">
        <w:rPr>
          <w:rFonts w:ascii="Bookman Old Style" w:hAnsi="Bookman Old Style" w:cs="Segoe UI Light"/>
        </w:rPr>
        <w:t>If you're set on a name, consider registering it with the appropriate authorities. This can provide legal protection and exclusive rights to use the name.</w:t>
      </w:r>
    </w:p>
    <w:p w14:paraId="5BE749F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Business Registry:</w:t>
      </w:r>
    </w:p>
    <w:p w14:paraId="530D2979" w14:textId="77777777" w:rsidR="00662D5E" w:rsidRPr="00CB7044" w:rsidRDefault="00662D5E" w:rsidP="00CB7044">
      <w:pPr>
        <w:numPr>
          <w:ilvl w:val="0"/>
          <w:numId w:val="92"/>
        </w:numPr>
        <w:spacing w:line="360" w:lineRule="auto"/>
        <w:jc w:val="both"/>
        <w:rPr>
          <w:rFonts w:ascii="Bookman Old Style" w:hAnsi="Bookman Old Style" w:cs="Segoe UI Light"/>
        </w:rPr>
      </w:pPr>
      <w:r w:rsidRPr="00CB7044">
        <w:rPr>
          <w:rFonts w:ascii="Bookman Old Style" w:hAnsi="Bookman Old Style" w:cs="Segoe UI Light"/>
        </w:rPr>
        <w:t>Check with the business registry or relevant government agency to ensure the name is available for registration.</w:t>
      </w:r>
    </w:p>
    <w:p w14:paraId="3AFCEF4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Reservation Process:</w:t>
      </w:r>
    </w:p>
    <w:p w14:paraId="14738AD3"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Reservation Period:</w:t>
      </w:r>
    </w:p>
    <w:p w14:paraId="2FA17DF2" w14:textId="77777777" w:rsidR="00662D5E" w:rsidRPr="00CB7044" w:rsidRDefault="00662D5E" w:rsidP="00CB7044">
      <w:pPr>
        <w:numPr>
          <w:ilvl w:val="0"/>
          <w:numId w:val="93"/>
        </w:numPr>
        <w:spacing w:line="360" w:lineRule="auto"/>
        <w:jc w:val="both"/>
        <w:rPr>
          <w:rFonts w:ascii="Bookman Old Style" w:hAnsi="Bookman Old Style" w:cs="Segoe UI Light"/>
        </w:rPr>
      </w:pPr>
      <w:r w:rsidRPr="00CB7044">
        <w:rPr>
          <w:rFonts w:ascii="Bookman Old Style" w:hAnsi="Bookman Old Style" w:cs="Segoe UI Light"/>
        </w:rPr>
        <w:t>Some jurisdictions allow the reservation of a business name for a certain period before formal registration. This gives you time to complete other necessary steps.</w:t>
      </w:r>
    </w:p>
    <w:p w14:paraId="616976B7"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Application Process:</w:t>
      </w:r>
    </w:p>
    <w:p w14:paraId="25FC4776" w14:textId="77777777" w:rsidR="00662D5E" w:rsidRPr="00CB7044" w:rsidRDefault="00662D5E" w:rsidP="00CB7044">
      <w:pPr>
        <w:numPr>
          <w:ilvl w:val="0"/>
          <w:numId w:val="94"/>
        </w:numPr>
        <w:spacing w:line="360" w:lineRule="auto"/>
        <w:jc w:val="both"/>
        <w:rPr>
          <w:rFonts w:ascii="Bookman Old Style" w:hAnsi="Bookman Old Style" w:cs="Segoe UI Light"/>
        </w:rPr>
      </w:pPr>
      <w:r w:rsidRPr="00CB7044">
        <w:rPr>
          <w:rFonts w:ascii="Bookman Old Style" w:hAnsi="Bookman Old Style" w:cs="Segoe UI Light"/>
        </w:rPr>
        <w:t>Submit the necessary documents and fees to reserve the name. This may involve filling out a name reservation application.</w:t>
      </w:r>
    </w:p>
    <w:p w14:paraId="5A4E52C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Extensions:</w:t>
      </w:r>
    </w:p>
    <w:p w14:paraId="09CB99FB" w14:textId="77777777" w:rsidR="00662D5E" w:rsidRPr="00CB7044" w:rsidRDefault="00662D5E" w:rsidP="00CB7044">
      <w:pPr>
        <w:numPr>
          <w:ilvl w:val="0"/>
          <w:numId w:val="95"/>
        </w:numPr>
        <w:spacing w:line="360" w:lineRule="auto"/>
        <w:jc w:val="both"/>
        <w:rPr>
          <w:rFonts w:ascii="Bookman Old Style" w:hAnsi="Bookman Old Style" w:cs="Segoe UI Light"/>
        </w:rPr>
      </w:pPr>
      <w:r w:rsidRPr="00CB7044">
        <w:rPr>
          <w:rFonts w:ascii="Bookman Old Style" w:hAnsi="Bookman Old Style" w:cs="Segoe UI Light"/>
        </w:rPr>
        <w:t>In case you need more time to finalize other aspects of your venture, check if you can extend the name reservation period.</w:t>
      </w:r>
    </w:p>
    <w:p w14:paraId="62DEF04C"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Consider Future Expansion:</w:t>
      </w:r>
    </w:p>
    <w:p w14:paraId="1DB583B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Scalability:</w:t>
      </w:r>
    </w:p>
    <w:p w14:paraId="578A600A" w14:textId="77777777" w:rsidR="00662D5E" w:rsidRPr="00CB7044" w:rsidRDefault="00662D5E" w:rsidP="00CB7044">
      <w:pPr>
        <w:numPr>
          <w:ilvl w:val="0"/>
          <w:numId w:val="96"/>
        </w:numPr>
        <w:spacing w:line="360" w:lineRule="auto"/>
        <w:jc w:val="both"/>
        <w:rPr>
          <w:rFonts w:ascii="Bookman Old Style" w:hAnsi="Bookman Old Style" w:cs="Segoe UI Light"/>
        </w:rPr>
      </w:pPr>
      <w:r w:rsidRPr="00CB7044">
        <w:rPr>
          <w:rFonts w:ascii="Bookman Old Style" w:hAnsi="Bookman Old Style" w:cs="Segoe UI Light"/>
        </w:rPr>
        <w:t>Choose a name that allows for future growth and expansion. Consider how well it fits if your business diversifies its offerings.</w:t>
      </w:r>
    </w:p>
    <w:p w14:paraId="72933CB1"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Avoid Limiting Terms:</w:t>
      </w:r>
    </w:p>
    <w:p w14:paraId="158C4312" w14:textId="77777777" w:rsidR="00662D5E" w:rsidRPr="00CB7044" w:rsidRDefault="00662D5E" w:rsidP="00CB7044">
      <w:pPr>
        <w:numPr>
          <w:ilvl w:val="0"/>
          <w:numId w:val="97"/>
        </w:numPr>
        <w:spacing w:line="360" w:lineRule="auto"/>
        <w:jc w:val="both"/>
        <w:rPr>
          <w:rFonts w:ascii="Bookman Old Style" w:hAnsi="Bookman Old Style" w:cs="Segoe UI Light"/>
        </w:rPr>
      </w:pPr>
      <w:r w:rsidRPr="00CB7044">
        <w:rPr>
          <w:rFonts w:ascii="Bookman Old Style" w:hAnsi="Bookman Old Style" w:cs="Segoe UI Light"/>
        </w:rPr>
        <w:lastRenderedPageBreak/>
        <w:t>Be cautious with specific geographic or product-related terms in your name. They may limit your business scope in the future.</w:t>
      </w:r>
    </w:p>
    <w:p w14:paraId="40F5CB40"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Branding and Marketing:</w:t>
      </w:r>
    </w:p>
    <w:p w14:paraId="30833B8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Brand Consistency:</w:t>
      </w:r>
    </w:p>
    <w:p w14:paraId="3590803E" w14:textId="77777777" w:rsidR="00662D5E" w:rsidRPr="00CB7044" w:rsidRDefault="00662D5E" w:rsidP="00CB7044">
      <w:pPr>
        <w:numPr>
          <w:ilvl w:val="0"/>
          <w:numId w:val="98"/>
        </w:numPr>
        <w:spacing w:line="360" w:lineRule="auto"/>
        <w:jc w:val="both"/>
        <w:rPr>
          <w:rFonts w:ascii="Bookman Old Style" w:hAnsi="Bookman Old Style" w:cs="Segoe UI Light"/>
        </w:rPr>
      </w:pPr>
      <w:r w:rsidRPr="00CB7044">
        <w:rPr>
          <w:rFonts w:ascii="Bookman Old Style" w:hAnsi="Bookman Old Style" w:cs="Segoe UI Light"/>
        </w:rPr>
        <w:t>Ensure the name aligns with your branding strategy and resonates with your target audience.</w:t>
      </w:r>
    </w:p>
    <w:p w14:paraId="03949335"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Market Research:</w:t>
      </w:r>
    </w:p>
    <w:p w14:paraId="75E01312" w14:textId="77777777" w:rsidR="00662D5E" w:rsidRPr="00CB7044" w:rsidRDefault="00662D5E" w:rsidP="00CB7044">
      <w:pPr>
        <w:numPr>
          <w:ilvl w:val="0"/>
          <w:numId w:val="99"/>
        </w:numPr>
        <w:spacing w:line="360" w:lineRule="auto"/>
        <w:jc w:val="both"/>
        <w:rPr>
          <w:rFonts w:ascii="Bookman Old Style" w:hAnsi="Bookman Old Style" w:cs="Segoe UI Light"/>
        </w:rPr>
      </w:pPr>
      <w:r w:rsidRPr="00CB7044">
        <w:rPr>
          <w:rFonts w:ascii="Bookman Old Style" w:hAnsi="Bookman Old Style" w:cs="Segoe UI Light"/>
        </w:rPr>
        <w:t>Conduct market research to gauge how potential customers perceive and respond to the chosen name.</w:t>
      </w:r>
    </w:p>
    <w:p w14:paraId="304889EF"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Test the Waters:</w:t>
      </w:r>
    </w:p>
    <w:p w14:paraId="69E05AFB" w14:textId="77777777" w:rsidR="00662D5E" w:rsidRPr="00CB7044" w:rsidRDefault="00662D5E" w:rsidP="00CB7044">
      <w:pPr>
        <w:numPr>
          <w:ilvl w:val="0"/>
          <w:numId w:val="100"/>
        </w:numPr>
        <w:spacing w:line="360" w:lineRule="auto"/>
        <w:jc w:val="both"/>
        <w:rPr>
          <w:rFonts w:ascii="Bookman Old Style" w:hAnsi="Bookman Old Style" w:cs="Segoe UI Light"/>
        </w:rPr>
      </w:pPr>
      <w:r w:rsidRPr="00CB7044">
        <w:rPr>
          <w:rFonts w:ascii="Bookman Old Style" w:hAnsi="Bookman Old Style" w:cs="Segoe UI Light"/>
        </w:rPr>
        <w:t>Before finalizing, share the name with a small audience or focus group to gather feedback.</w:t>
      </w:r>
    </w:p>
    <w:p w14:paraId="5F0F421F"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Fulfilling Requirements:</w:t>
      </w:r>
    </w:p>
    <w:p w14:paraId="6768918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Documentation:</w:t>
      </w:r>
    </w:p>
    <w:p w14:paraId="31A3C1F5" w14:textId="77777777" w:rsidR="00662D5E" w:rsidRPr="00CB7044" w:rsidRDefault="00662D5E" w:rsidP="00CB7044">
      <w:pPr>
        <w:numPr>
          <w:ilvl w:val="0"/>
          <w:numId w:val="101"/>
        </w:numPr>
        <w:spacing w:line="360" w:lineRule="auto"/>
        <w:jc w:val="both"/>
        <w:rPr>
          <w:rFonts w:ascii="Bookman Old Style" w:hAnsi="Bookman Old Style" w:cs="Segoe UI Light"/>
        </w:rPr>
      </w:pPr>
      <w:r w:rsidRPr="00CB7044">
        <w:rPr>
          <w:rFonts w:ascii="Bookman Old Style" w:hAnsi="Bookman Old Style" w:cs="Segoe UI Light"/>
        </w:rPr>
        <w:t>Prepare any necessary documentation, such as identification, business plans, or other requirements for the name reservation process.</w:t>
      </w:r>
    </w:p>
    <w:p w14:paraId="7254ACA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Fees and Costs:</w:t>
      </w:r>
    </w:p>
    <w:p w14:paraId="35700B36" w14:textId="77777777" w:rsidR="00662D5E" w:rsidRPr="00CB7044" w:rsidRDefault="00662D5E" w:rsidP="00CB7044">
      <w:pPr>
        <w:numPr>
          <w:ilvl w:val="0"/>
          <w:numId w:val="102"/>
        </w:numPr>
        <w:spacing w:line="360" w:lineRule="auto"/>
        <w:jc w:val="both"/>
        <w:rPr>
          <w:rFonts w:ascii="Bookman Old Style" w:hAnsi="Bookman Old Style" w:cs="Segoe UI Light"/>
        </w:rPr>
      </w:pPr>
      <w:r w:rsidRPr="00CB7044">
        <w:rPr>
          <w:rFonts w:ascii="Bookman Old Style" w:hAnsi="Bookman Old Style" w:cs="Segoe UI Light"/>
        </w:rPr>
        <w:t>Be aware of any fees associated with the name reservation process. Ensure you have the budget to cover these costs.</w:t>
      </w:r>
    </w:p>
    <w:p w14:paraId="266AE55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Compliance:</w:t>
      </w:r>
    </w:p>
    <w:p w14:paraId="6DEE1D50" w14:textId="77777777" w:rsidR="00662D5E" w:rsidRPr="00CB7044" w:rsidRDefault="00662D5E" w:rsidP="00CB7044">
      <w:pPr>
        <w:numPr>
          <w:ilvl w:val="0"/>
          <w:numId w:val="103"/>
        </w:numPr>
        <w:spacing w:line="360" w:lineRule="auto"/>
        <w:jc w:val="both"/>
        <w:rPr>
          <w:rFonts w:ascii="Bookman Old Style" w:hAnsi="Bookman Old Style" w:cs="Segoe UI Light"/>
        </w:rPr>
      </w:pPr>
      <w:r w:rsidRPr="00CB7044">
        <w:rPr>
          <w:rFonts w:ascii="Bookman Old Style" w:hAnsi="Bookman Old Style" w:cs="Segoe UI Light"/>
        </w:rPr>
        <w:t>Ensure that your chosen name complies with any naming conventions or regulations set by the relevant authorities.</w:t>
      </w:r>
    </w:p>
    <w:p w14:paraId="62E781E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In the grand tapestry of naming, may the chosen name resonate with the spirit of your venture and serve as a beacon for all who encounter it.</w:t>
      </w:r>
    </w:p>
    <w:p w14:paraId="7CC0F512" w14:textId="77777777" w:rsidR="00662D5E" w:rsidRPr="00CB7044" w:rsidRDefault="00662D5E" w:rsidP="00CB7044">
      <w:pPr>
        <w:spacing w:line="360" w:lineRule="auto"/>
        <w:jc w:val="both"/>
        <w:rPr>
          <w:rFonts w:ascii="Bookman Old Style" w:hAnsi="Bookman Old Style" w:cs="Segoe UI Light"/>
        </w:rPr>
      </w:pPr>
    </w:p>
    <w:p w14:paraId="4CA9AE5C" w14:textId="33D9A144"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KT0104 Legal structure and licenses</w:t>
      </w:r>
    </w:p>
    <w:p w14:paraId="504D465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Let's delve into the crucial elements of legal structure and licenses for your venture:</w:t>
      </w:r>
    </w:p>
    <w:p w14:paraId="3F9034F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Legal Structure:</w:t>
      </w:r>
    </w:p>
    <w:p w14:paraId="1A4D053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A. Sole Proprietorship:</w:t>
      </w:r>
    </w:p>
    <w:p w14:paraId="17CE7AEF" w14:textId="77777777" w:rsidR="00662D5E" w:rsidRPr="00CB7044" w:rsidRDefault="00662D5E" w:rsidP="00CB7044">
      <w:pPr>
        <w:numPr>
          <w:ilvl w:val="0"/>
          <w:numId w:val="104"/>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674ED5C6" w14:textId="77777777" w:rsidR="00662D5E" w:rsidRPr="00CB7044" w:rsidRDefault="00662D5E" w:rsidP="00CB7044">
      <w:pPr>
        <w:numPr>
          <w:ilvl w:val="1"/>
          <w:numId w:val="104"/>
        </w:numPr>
        <w:spacing w:line="360" w:lineRule="auto"/>
        <w:jc w:val="both"/>
        <w:rPr>
          <w:rFonts w:ascii="Bookman Old Style" w:hAnsi="Bookman Old Style" w:cs="Segoe UI Light"/>
        </w:rPr>
      </w:pPr>
      <w:r w:rsidRPr="00CB7044">
        <w:rPr>
          <w:rFonts w:ascii="Bookman Old Style" w:hAnsi="Bookman Old Style" w:cs="Segoe UI Light"/>
        </w:rPr>
        <w:lastRenderedPageBreak/>
        <w:t>Owned and operated by a single individual.</w:t>
      </w:r>
    </w:p>
    <w:p w14:paraId="566BFA8C" w14:textId="77777777" w:rsidR="00662D5E" w:rsidRPr="00CB7044" w:rsidRDefault="00662D5E" w:rsidP="00CB7044">
      <w:pPr>
        <w:numPr>
          <w:ilvl w:val="1"/>
          <w:numId w:val="104"/>
        </w:numPr>
        <w:spacing w:line="360" w:lineRule="auto"/>
        <w:jc w:val="both"/>
        <w:rPr>
          <w:rFonts w:ascii="Bookman Old Style" w:hAnsi="Bookman Old Style" w:cs="Segoe UI Light"/>
        </w:rPr>
      </w:pPr>
      <w:r w:rsidRPr="00CB7044">
        <w:rPr>
          <w:rFonts w:ascii="Bookman Old Style" w:hAnsi="Bookman Old Style" w:cs="Segoe UI Light"/>
        </w:rPr>
        <w:t>Simplest form of business structure.</w:t>
      </w:r>
    </w:p>
    <w:p w14:paraId="0777C31A" w14:textId="77777777" w:rsidR="00662D5E" w:rsidRPr="00CB7044" w:rsidRDefault="00662D5E" w:rsidP="00CB7044">
      <w:pPr>
        <w:numPr>
          <w:ilvl w:val="0"/>
          <w:numId w:val="104"/>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188461B0" w14:textId="77777777" w:rsidR="00662D5E" w:rsidRPr="00CB7044" w:rsidRDefault="00662D5E" w:rsidP="00CB7044">
      <w:pPr>
        <w:numPr>
          <w:ilvl w:val="1"/>
          <w:numId w:val="104"/>
        </w:numPr>
        <w:spacing w:line="360" w:lineRule="auto"/>
        <w:jc w:val="both"/>
        <w:rPr>
          <w:rFonts w:ascii="Bookman Old Style" w:hAnsi="Bookman Old Style" w:cs="Segoe UI Light"/>
        </w:rPr>
      </w:pPr>
      <w:r w:rsidRPr="00CB7044">
        <w:rPr>
          <w:rFonts w:ascii="Bookman Old Style" w:hAnsi="Bookman Old Style" w:cs="Segoe UI Light"/>
        </w:rPr>
        <w:t>Full control but unlimited personal liability.</w:t>
      </w:r>
    </w:p>
    <w:p w14:paraId="29A45AFB" w14:textId="77777777" w:rsidR="00662D5E" w:rsidRPr="00CB7044" w:rsidRDefault="00662D5E" w:rsidP="00CB7044">
      <w:pPr>
        <w:numPr>
          <w:ilvl w:val="1"/>
          <w:numId w:val="104"/>
        </w:numPr>
        <w:spacing w:line="360" w:lineRule="auto"/>
        <w:jc w:val="both"/>
        <w:rPr>
          <w:rFonts w:ascii="Bookman Old Style" w:hAnsi="Bookman Old Style" w:cs="Segoe UI Light"/>
        </w:rPr>
      </w:pPr>
      <w:r w:rsidRPr="00CB7044">
        <w:rPr>
          <w:rFonts w:ascii="Bookman Old Style" w:hAnsi="Bookman Old Style" w:cs="Segoe UI Light"/>
        </w:rPr>
        <w:t>Pass-through taxation.</w:t>
      </w:r>
    </w:p>
    <w:p w14:paraId="214311F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Partnership:</w:t>
      </w:r>
    </w:p>
    <w:p w14:paraId="251444B0" w14:textId="77777777" w:rsidR="00662D5E" w:rsidRPr="00CB7044" w:rsidRDefault="00662D5E" w:rsidP="00CB7044">
      <w:pPr>
        <w:numPr>
          <w:ilvl w:val="0"/>
          <w:numId w:val="105"/>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159BCA43" w14:textId="77777777" w:rsidR="00662D5E" w:rsidRPr="00CB7044" w:rsidRDefault="00662D5E" w:rsidP="00CB7044">
      <w:pPr>
        <w:numPr>
          <w:ilvl w:val="1"/>
          <w:numId w:val="105"/>
        </w:numPr>
        <w:spacing w:line="360" w:lineRule="auto"/>
        <w:jc w:val="both"/>
        <w:rPr>
          <w:rFonts w:ascii="Bookman Old Style" w:hAnsi="Bookman Old Style" w:cs="Segoe UI Light"/>
        </w:rPr>
      </w:pPr>
      <w:r w:rsidRPr="00CB7044">
        <w:rPr>
          <w:rFonts w:ascii="Bookman Old Style" w:hAnsi="Bookman Old Style" w:cs="Segoe UI Light"/>
        </w:rPr>
        <w:t>Business owned and operated by two or more individuals.</w:t>
      </w:r>
    </w:p>
    <w:p w14:paraId="14AB3A45" w14:textId="77777777" w:rsidR="00662D5E" w:rsidRPr="00CB7044" w:rsidRDefault="00662D5E" w:rsidP="00CB7044">
      <w:pPr>
        <w:numPr>
          <w:ilvl w:val="1"/>
          <w:numId w:val="105"/>
        </w:numPr>
        <w:spacing w:line="360" w:lineRule="auto"/>
        <w:jc w:val="both"/>
        <w:rPr>
          <w:rFonts w:ascii="Bookman Old Style" w:hAnsi="Bookman Old Style" w:cs="Segoe UI Light"/>
        </w:rPr>
      </w:pPr>
      <w:r w:rsidRPr="00CB7044">
        <w:rPr>
          <w:rFonts w:ascii="Bookman Old Style" w:hAnsi="Bookman Old Style" w:cs="Segoe UI Light"/>
        </w:rPr>
        <w:t>Shared responsibilities and profits.</w:t>
      </w:r>
    </w:p>
    <w:p w14:paraId="07E718F3" w14:textId="77777777" w:rsidR="00662D5E" w:rsidRPr="00CB7044" w:rsidRDefault="00662D5E" w:rsidP="00CB7044">
      <w:pPr>
        <w:numPr>
          <w:ilvl w:val="0"/>
          <w:numId w:val="105"/>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47B4D860" w14:textId="77777777" w:rsidR="00662D5E" w:rsidRPr="00CB7044" w:rsidRDefault="00662D5E" w:rsidP="00CB7044">
      <w:pPr>
        <w:numPr>
          <w:ilvl w:val="1"/>
          <w:numId w:val="105"/>
        </w:numPr>
        <w:spacing w:line="360" w:lineRule="auto"/>
        <w:jc w:val="both"/>
        <w:rPr>
          <w:rFonts w:ascii="Bookman Old Style" w:hAnsi="Bookman Old Style" w:cs="Segoe UI Light"/>
        </w:rPr>
      </w:pPr>
      <w:r w:rsidRPr="00CB7044">
        <w:rPr>
          <w:rFonts w:ascii="Bookman Old Style" w:hAnsi="Bookman Old Style" w:cs="Segoe UI Light"/>
        </w:rPr>
        <w:t>Partnerships may be general or limited.</w:t>
      </w:r>
    </w:p>
    <w:p w14:paraId="7FDDBA41" w14:textId="77777777" w:rsidR="00662D5E" w:rsidRPr="00CB7044" w:rsidRDefault="00662D5E" w:rsidP="00CB7044">
      <w:pPr>
        <w:numPr>
          <w:ilvl w:val="1"/>
          <w:numId w:val="105"/>
        </w:numPr>
        <w:spacing w:line="360" w:lineRule="auto"/>
        <w:jc w:val="both"/>
        <w:rPr>
          <w:rFonts w:ascii="Bookman Old Style" w:hAnsi="Bookman Old Style" w:cs="Segoe UI Light"/>
        </w:rPr>
      </w:pPr>
      <w:r w:rsidRPr="00CB7044">
        <w:rPr>
          <w:rFonts w:ascii="Bookman Old Style" w:hAnsi="Bookman Old Style" w:cs="Segoe UI Light"/>
        </w:rPr>
        <w:t>Personal liability for general partners.</w:t>
      </w:r>
    </w:p>
    <w:p w14:paraId="783F589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Limited Liability Company (LLC):</w:t>
      </w:r>
    </w:p>
    <w:p w14:paraId="31362778" w14:textId="77777777" w:rsidR="00662D5E" w:rsidRPr="00CB7044" w:rsidRDefault="00662D5E" w:rsidP="00CB7044">
      <w:pPr>
        <w:numPr>
          <w:ilvl w:val="0"/>
          <w:numId w:val="106"/>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0594EA42" w14:textId="77777777" w:rsidR="00662D5E" w:rsidRPr="00CB7044" w:rsidRDefault="00662D5E" w:rsidP="00CB7044">
      <w:pPr>
        <w:numPr>
          <w:ilvl w:val="1"/>
          <w:numId w:val="106"/>
        </w:numPr>
        <w:spacing w:line="360" w:lineRule="auto"/>
        <w:jc w:val="both"/>
        <w:rPr>
          <w:rFonts w:ascii="Bookman Old Style" w:hAnsi="Bookman Old Style" w:cs="Segoe UI Light"/>
        </w:rPr>
      </w:pPr>
      <w:r w:rsidRPr="00CB7044">
        <w:rPr>
          <w:rFonts w:ascii="Bookman Old Style" w:hAnsi="Bookman Old Style" w:cs="Segoe UI Light"/>
        </w:rPr>
        <w:t>Hybrid structure offering limited liability and flexibility.</w:t>
      </w:r>
    </w:p>
    <w:p w14:paraId="3CEB9A47" w14:textId="77777777" w:rsidR="00662D5E" w:rsidRPr="00CB7044" w:rsidRDefault="00662D5E" w:rsidP="00CB7044">
      <w:pPr>
        <w:numPr>
          <w:ilvl w:val="1"/>
          <w:numId w:val="106"/>
        </w:numPr>
        <w:spacing w:line="360" w:lineRule="auto"/>
        <w:jc w:val="both"/>
        <w:rPr>
          <w:rFonts w:ascii="Bookman Old Style" w:hAnsi="Bookman Old Style" w:cs="Segoe UI Light"/>
        </w:rPr>
      </w:pPr>
      <w:r w:rsidRPr="00CB7044">
        <w:rPr>
          <w:rFonts w:ascii="Bookman Old Style" w:hAnsi="Bookman Old Style" w:cs="Segoe UI Light"/>
        </w:rPr>
        <w:t>Pass-through taxation.</w:t>
      </w:r>
    </w:p>
    <w:p w14:paraId="358A6764" w14:textId="77777777" w:rsidR="00662D5E" w:rsidRPr="00CB7044" w:rsidRDefault="00662D5E" w:rsidP="00CB7044">
      <w:pPr>
        <w:numPr>
          <w:ilvl w:val="0"/>
          <w:numId w:val="106"/>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19AD39C0" w14:textId="77777777" w:rsidR="00662D5E" w:rsidRPr="00CB7044" w:rsidRDefault="00662D5E" w:rsidP="00CB7044">
      <w:pPr>
        <w:numPr>
          <w:ilvl w:val="1"/>
          <w:numId w:val="106"/>
        </w:numPr>
        <w:spacing w:line="360" w:lineRule="auto"/>
        <w:jc w:val="both"/>
        <w:rPr>
          <w:rFonts w:ascii="Bookman Old Style" w:hAnsi="Bookman Old Style" w:cs="Segoe UI Light"/>
        </w:rPr>
      </w:pPr>
      <w:r w:rsidRPr="00CB7044">
        <w:rPr>
          <w:rFonts w:ascii="Bookman Old Style" w:hAnsi="Bookman Old Style" w:cs="Segoe UI Light"/>
        </w:rPr>
        <w:t>Limited liability for members.</w:t>
      </w:r>
    </w:p>
    <w:p w14:paraId="258D4D19" w14:textId="77777777" w:rsidR="00662D5E" w:rsidRPr="00CB7044" w:rsidRDefault="00662D5E" w:rsidP="00CB7044">
      <w:pPr>
        <w:numPr>
          <w:ilvl w:val="1"/>
          <w:numId w:val="106"/>
        </w:numPr>
        <w:spacing w:line="360" w:lineRule="auto"/>
        <w:jc w:val="both"/>
        <w:rPr>
          <w:rFonts w:ascii="Bookman Old Style" w:hAnsi="Bookman Old Style" w:cs="Segoe UI Light"/>
        </w:rPr>
      </w:pPr>
      <w:r w:rsidRPr="00CB7044">
        <w:rPr>
          <w:rFonts w:ascii="Bookman Old Style" w:hAnsi="Bookman Old Style" w:cs="Segoe UI Light"/>
        </w:rPr>
        <w:t>Flexible management structure.</w:t>
      </w:r>
    </w:p>
    <w:p w14:paraId="38D3837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D. Corporation:</w:t>
      </w:r>
    </w:p>
    <w:p w14:paraId="2567155E" w14:textId="77777777" w:rsidR="00662D5E" w:rsidRPr="00CB7044" w:rsidRDefault="00662D5E" w:rsidP="00CB7044">
      <w:pPr>
        <w:numPr>
          <w:ilvl w:val="0"/>
          <w:numId w:val="107"/>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7EAB8645" w14:textId="77777777" w:rsidR="00662D5E" w:rsidRPr="00CB7044" w:rsidRDefault="00662D5E" w:rsidP="00CB7044">
      <w:pPr>
        <w:numPr>
          <w:ilvl w:val="1"/>
          <w:numId w:val="107"/>
        </w:numPr>
        <w:spacing w:line="360" w:lineRule="auto"/>
        <w:jc w:val="both"/>
        <w:rPr>
          <w:rFonts w:ascii="Bookman Old Style" w:hAnsi="Bookman Old Style" w:cs="Segoe UI Light"/>
        </w:rPr>
      </w:pPr>
      <w:r w:rsidRPr="00CB7044">
        <w:rPr>
          <w:rFonts w:ascii="Bookman Old Style" w:hAnsi="Bookman Old Style" w:cs="Segoe UI Light"/>
        </w:rPr>
        <w:t>Separate legal entity from owners (shareholders).</w:t>
      </w:r>
    </w:p>
    <w:p w14:paraId="154AFE14" w14:textId="77777777" w:rsidR="00662D5E" w:rsidRPr="00CB7044" w:rsidRDefault="00662D5E" w:rsidP="00CB7044">
      <w:pPr>
        <w:numPr>
          <w:ilvl w:val="1"/>
          <w:numId w:val="107"/>
        </w:numPr>
        <w:spacing w:line="360" w:lineRule="auto"/>
        <w:jc w:val="both"/>
        <w:rPr>
          <w:rFonts w:ascii="Bookman Old Style" w:hAnsi="Bookman Old Style" w:cs="Segoe UI Light"/>
        </w:rPr>
      </w:pPr>
      <w:r w:rsidRPr="00CB7044">
        <w:rPr>
          <w:rFonts w:ascii="Bookman Old Style" w:hAnsi="Bookman Old Style" w:cs="Segoe UI Light"/>
        </w:rPr>
        <w:t>Limited liability for shareholders.</w:t>
      </w:r>
    </w:p>
    <w:p w14:paraId="7902063A" w14:textId="77777777" w:rsidR="00662D5E" w:rsidRPr="00CB7044" w:rsidRDefault="00662D5E" w:rsidP="00CB7044">
      <w:pPr>
        <w:numPr>
          <w:ilvl w:val="0"/>
          <w:numId w:val="107"/>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5DB5CB6A" w14:textId="77777777" w:rsidR="00662D5E" w:rsidRPr="00CB7044" w:rsidRDefault="00662D5E" w:rsidP="00CB7044">
      <w:pPr>
        <w:numPr>
          <w:ilvl w:val="1"/>
          <w:numId w:val="107"/>
        </w:numPr>
        <w:spacing w:line="360" w:lineRule="auto"/>
        <w:jc w:val="both"/>
        <w:rPr>
          <w:rFonts w:ascii="Bookman Old Style" w:hAnsi="Bookman Old Style" w:cs="Segoe UI Light"/>
        </w:rPr>
      </w:pPr>
      <w:r w:rsidRPr="00CB7044">
        <w:rPr>
          <w:rFonts w:ascii="Bookman Old Style" w:hAnsi="Bookman Old Style" w:cs="Segoe UI Light"/>
        </w:rPr>
        <w:t>Centralized management (board of directors).</w:t>
      </w:r>
    </w:p>
    <w:p w14:paraId="22499486" w14:textId="77777777" w:rsidR="00662D5E" w:rsidRPr="00CB7044" w:rsidRDefault="00662D5E" w:rsidP="00CB7044">
      <w:pPr>
        <w:numPr>
          <w:ilvl w:val="1"/>
          <w:numId w:val="107"/>
        </w:numPr>
        <w:spacing w:line="360" w:lineRule="auto"/>
        <w:jc w:val="both"/>
        <w:rPr>
          <w:rFonts w:ascii="Bookman Old Style" w:hAnsi="Bookman Old Style" w:cs="Segoe UI Light"/>
        </w:rPr>
      </w:pPr>
      <w:r w:rsidRPr="00CB7044">
        <w:rPr>
          <w:rFonts w:ascii="Bookman Old Style" w:hAnsi="Bookman Old Style" w:cs="Segoe UI Light"/>
        </w:rPr>
        <w:t>Potential for issuing stocks to raise capital.</w:t>
      </w:r>
    </w:p>
    <w:p w14:paraId="7BD3AB8C"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 xml:space="preserve">E. </w:t>
      </w:r>
      <w:proofErr w:type="spellStart"/>
      <w:r w:rsidRPr="00CB7044">
        <w:rPr>
          <w:rFonts w:ascii="Bookman Old Style" w:hAnsi="Bookman Old Style" w:cs="Segoe UI Light"/>
          <w:b/>
          <w:bCs/>
        </w:rPr>
        <w:t>Nonprofit</w:t>
      </w:r>
      <w:proofErr w:type="spellEnd"/>
      <w:r w:rsidRPr="00CB7044">
        <w:rPr>
          <w:rFonts w:ascii="Bookman Old Style" w:hAnsi="Bookman Old Style" w:cs="Segoe UI Light"/>
          <w:b/>
          <w:bCs/>
        </w:rPr>
        <w:t xml:space="preserve"> Organization:</w:t>
      </w:r>
    </w:p>
    <w:p w14:paraId="02691605" w14:textId="77777777" w:rsidR="00662D5E" w:rsidRPr="00CB7044" w:rsidRDefault="00662D5E" w:rsidP="00CB7044">
      <w:pPr>
        <w:numPr>
          <w:ilvl w:val="0"/>
          <w:numId w:val="108"/>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147E708C" w14:textId="77777777" w:rsidR="00662D5E" w:rsidRPr="00CB7044" w:rsidRDefault="00662D5E" w:rsidP="00CB7044">
      <w:pPr>
        <w:numPr>
          <w:ilvl w:val="1"/>
          <w:numId w:val="108"/>
        </w:numPr>
        <w:spacing w:line="360" w:lineRule="auto"/>
        <w:jc w:val="both"/>
        <w:rPr>
          <w:rFonts w:ascii="Bookman Old Style" w:hAnsi="Bookman Old Style" w:cs="Segoe UI Light"/>
        </w:rPr>
      </w:pPr>
      <w:r w:rsidRPr="00CB7044">
        <w:rPr>
          <w:rFonts w:ascii="Bookman Old Style" w:hAnsi="Bookman Old Style" w:cs="Segoe UI Light"/>
        </w:rPr>
        <w:t>Formed for a purpose other than profit.</w:t>
      </w:r>
    </w:p>
    <w:p w14:paraId="51B05D36" w14:textId="77777777" w:rsidR="00662D5E" w:rsidRPr="00CB7044" w:rsidRDefault="00662D5E" w:rsidP="00CB7044">
      <w:pPr>
        <w:numPr>
          <w:ilvl w:val="1"/>
          <w:numId w:val="108"/>
        </w:numPr>
        <w:spacing w:line="360" w:lineRule="auto"/>
        <w:jc w:val="both"/>
        <w:rPr>
          <w:rFonts w:ascii="Bookman Old Style" w:hAnsi="Bookman Old Style" w:cs="Segoe UI Light"/>
        </w:rPr>
      </w:pPr>
      <w:r w:rsidRPr="00CB7044">
        <w:rPr>
          <w:rFonts w:ascii="Bookman Old Style" w:hAnsi="Bookman Old Style" w:cs="Segoe UI Light"/>
        </w:rPr>
        <w:t>Governed by a board of directors.</w:t>
      </w:r>
    </w:p>
    <w:p w14:paraId="75F4D3DB" w14:textId="77777777" w:rsidR="00662D5E" w:rsidRPr="00CB7044" w:rsidRDefault="00662D5E" w:rsidP="00CB7044">
      <w:pPr>
        <w:numPr>
          <w:ilvl w:val="0"/>
          <w:numId w:val="108"/>
        </w:numPr>
        <w:spacing w:line="360" w:lineRule="auto"/>
        <w:jc w:val="both"/>
        <w:rPr>
          <w:rFonts w:ascii="Bookman Old Style" w:hAnsi="Bookman Old Style" w:cs="Segoe UI Light"/>
        </w:rPr>
      </w:pPr>
      <w:r w:rsidRPr="00CB7044">
        <w:rPr>
          <w:rFonts w:ascii="Bookman Old Style" w:hAnsi="Bookman Old Style" w:cs="Segoe UI Light"/>
          <w:i/>
          <w:iCs/>
        </w:rPr>
        <w:lastRenderedPageBreak/>
        <w:t>Considerations:</w:t>
      </w:r>
    </w:p>
    <w:p w14:paraId="4C706055" w14:textId="77777777" w:rsidR="00662D5E" w:rsidRPr="00CB7044" w:rsidRDefault="00662D5E" w:rsidP="00CB7044">
      <w:pPr>
        <w:numPr>
          <w:ilvl w:val="1"/>
          <w:numId w:val="108"/>
        </w:numPr>
        <w:spacing w:line="360" w:lineRule="auto"/>
        <w:jc w:val="both"/>
        <w:rPr>
          <w:rFonts w:ascii="Bookman Old Style" w:hAnsi="Bookman Old Style" w:cs="Segoe UI Light"/>
        </w:rPr>
      </w:pPr>
      <w:r w:rsidRPr="00CB7044">
        <w:rPr>
          <w:rFonts w:ascii="Bookman Old Style" w:hAnsi="Bookman Old Style" w:cs="Segoe UI Light"/>
        </w:rPr>
        <w:t>Exempt from income taxes.</w:t>
      </w:r>
    </w:p>
    <w:p w14:paraId="0E2C8CC0" w14:textId="77777777" w:rsidR="00662D5E" w:rsidRPr="00CB7044" w:rsidRDefault="00662D5E" w:rsidP="00CB7044">
      <w:pPr>
        <w:numPr>
          <w:ilvl w:val="1"/>
          <w:numId w:val="108"/>
        </w:numPr>
        <w:spacing w:line="360" w:lineRule="auto"/>
        <w:jc w:val="both"/>
        <w:rPr>
          <w:rFonts w:ascii="Bookman Old Style" w:hAnsi="Bookman Old Style" w:cs="Segoe UI Light"/>
        </w:rPr>
      </w:pPr>
      <w:r w:rsidRPr="00CB7044">
        <w:rPr>
          <w:rFonts w:ascii="Bookman Old Style" w:hAnsi="Bookman Old Style" w:cs="Segoe UI Light"/>
        </w:rPr>
        <w:t>Focus on a specific mission or cause.</w:t>
      </w:r>
    </w:p>
    <w:p w14:paraId="5E205C7E"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F. Cooperative:</w:t>
      </w:r>
    </w:p>
    <w:p w14:paraId="1A893733" w14:textId="77777777" w:rsidR="00662D5E" w:rsidRPr="00CB7044" w:rsidRDefault="00662D5E" w:rsidP="00CB7044">
      <w:pPr>
        <w:numPr>
          <w:ilvl w:val="0"/>
          <w:numId w:val="109"/>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1D1768CF" w14:textId="77777777" w:rsidR="00662D5E" w:rsidRPr="00CB7044" w:rsidRDefault="00662D5E" w:rsidP="00CB7044">
      <w:pPr>
        <w:numPr>
          <w:ilvl w:val="1"/>
          <w:numId w:val="109"/>
        </w:numPr>
        <w:spacing w:line="360" w:lineRule="auto"/>
        <w:jc w:val="both"/>
        <w:rPr>
          <w:rFonts w:ascii="Bookman Old Style" w:hAnsi="Bookman Old Style" w:cs="Segoe UI Light"/>
        </w:rPr>
      </w:pPr>
      <w:r w:rsidRPr="00CB7044">
        <w:rPr>
          <w:rFonts w:ascii="Bookman Old Style" w:hAnsi="Bookman Old Style" w:cs="Segoe UI Light"/>
        </w:rPr>
        <w:t>Owned and operated by its members.</w:t>
      </w:r>
    </w:p>
    <w:p w14:paraId="261C9967" w14:textId="77777777" w:rsidR="00662D5E" w:rsidRPr="00CB7044" w:rsidRDefault="00662D5E" w:rsidP="00CB7044">
      <w:pPr>
        <w:numPr>
          <w:ilvl w:val="1"/>
          <w:numId w:val="109"/>
        </w:numPr>
        <w:spacing w:line="360" w:lineRule="auto"/>
        <w:jc w:val="both"/>
        <w:rPr>
          <w:rFonts w:ascii="Bookman Old Style" w:hAnsi="Bookman Old Style" w:cs="Segoe UI Light"/>
        </w:rPr>
      </w:pPr>
      <w:r w:rsidRPr="00CB7044">
        <w:rPr>
          <w:rFonts w:ascii="Bookman Old Style" w:hAnsi="Bookman Old Style" w:cs="Segoe UI Light"/>
        </w:rPr>
        <w:t>Democratically controlled.</w:t>
      </w:r>
    </w:p>
    <w:p w14:paraId="3235D3D8" w14:textId="77777777" w:rsidR="00662D5E" w:rsidRPr="00CB7044" w:rsidRDefault="00662D5E" w:rsidP="00CB7044">
      <w:pPr>
        <w:numPr>
          <w:ilvl w:val="0"/>
          <w:numId w:val="109"/>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560CCDA0" w14:textId="77777777" w:rsidR="00662D5E" w:rsidRPr="00CB7044" w:rsidRDefault="00662D5E" w:rsidP="00CB7044">
      <w:pPr>
        <w:numPr>
          <w:ilvl w:val="1"/>
          <w:numId w:val="109"/>
        </w:numPr>
        <w:spacing w:line="360" w:lineRule="auto"/>
        <w:jc w:val="both"/>
        <w:rPr>
          <w:rFonts w:ascii="Bookman Old Style" w:hAnsi="Bookman Old Style" w:cs="Segoe UI Light"/>
        </w:rPr>
      </w:pPr>
      <w:r w:rsidRPr="00CB7044">
        <w:rPr>
          <w:rFonts w:ascii="Bookman Old Style" w:hAnsi="Bookman Old Style" w:cs="Segoe UI Light"/>
        </w:rPr>
        <w:t>Members have equal voting rights.</w:t>
      </w:r>
    </w:p>
    <w:p w14:paraId="443949E4" w14:textId="77777777" w:rsidR="00662D5E" w:rsidRPr="00CB7044" w:rsidRDefault="00662D5E" w:rsidP="00CB7044">
      <w:pPr>
        <w:numPr>
          <w:ilvl w:val="1"/>
          <w:numId w:val="109"/>
        </w:numPr>
        <w:spacing w:line="360" w:lineRule="auto"/>
        <w:jc w:val="both"/>
        <w:rPr>
          <w:rFonts w:ascii="Bookman Old Style" w:hAnsi="Bookman Old Style" w:cs="Segoe UI Light"/>
        </w:rPr>
      </w:pPr>
      <w:r w:rsidRPr="00CB7044">
        <w:rPr>
          <w:rFonts w:ascii="Bookman Old Style" w:hAnsi="Bookman Old Style" w:cs="Segoe UI Light"/>
        </w:rPr>
        <w:t>Profits and losses shared among members.</w:t>
      </w:r>
    </w:p>
    <w:p w14:paraId="64D496B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G. Professional Corporation (PC):</w:t>
      </w:r>
    </w:p>
    <w:p w14:paraId="4AA6604A" w14:textId="77777777" w:rsidR="00662D5E" w:rsidRPr="00CB7044" w:rsidRDefault="00662D5E" w:rsidP="00CB7044">
      <w:pPr>
        <w:numPr>
          <w:ilvl w:val="0"/>
          <w:numId w:val="110"/>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6BC8DC1C" w14:textId="77777777" w:rsidR="00662D5E" w:rsidRPr="00CB7044" w:rsidRDefault="00662D5E" w:rsidP="00CB7044">
      <w:pPr>
        <w:numPr>
          <w:ilvl w:val="1"/>
          <w:numId w:val="110"/>
        </w:numPr>
        <w:spacing w:line="360" w:lineRule="auto"/>
        <w:jc w:val="both"/>
        <w:rPr>
          <w:rFonts w:ascii="Bookman Old Style" w:hAnsi="Bookman Old Style" w:cs="Segoe UI Light"/>
        </w:rPr>
      </w:pPr>
      <w:r w:rsidRPr="00CB7044">
        <w:rPr>
          <w:rFonts w:ascii="Bookman Old Style" w:hAnsi="Bookman Old Style" w:cs="Segoe UI Light"/>
        </w:rPr>
        <w:t>Formed by licensed professionals.</w:t>
      </w:r>
    </w:p>
    <w:p w14:paraId="13B10739" w14:textId="77777777" w:rsidR="00662D5E" w:rsidRPr="00CB7044" w:rsidRDefault="00662D5E" w:rsidP="00CB7044">
      <w:pPr>
        <w:numPr>
          <w:ilvl w:val="1"/>
          <w:numId w:val="110"/>
        </w:numPr>
        <w:spacing w:line="360" w:lineRule="auto"/>
        <w:jc w:val="both"/>
        <w:rPr>
          <w:rFonts w:ascii="Bookman Old Style" w:hAnsi="Bookman Old Style" w:cs="Segoe UI Light"/>
        </w:rPr>
      </w:pPr>
      <w:r w:rsidRPr="00CB7044">
        <w:rPr>
          <w:rFonts w:ascii="Bookman Old Style" w:hAnsi="Bookman Old Style" w:cs="Segoe UI Light"/>
        </w:rPr>
        <w:t>Limited liability for individual professional malpractice.</w:t>
      </w:r>
    </w:p>
    <w:p w14:paraId="096EE2A9" w14:textId="77777777" w:rsidR="00662D5E" w:rsidRPr="00CB7044" w:rsidRDefault="00662D5E" w:rsidP="00CB7044">
      <w:pPr>
        <w:numPr>
          <w:ilvl w:val="0"/>
          <w:numId w:val="110"/>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7DFA35C6" w14:textId="77777777" w:rsidR="00662D5E" w:rsidRPr="00CB7044" w:rsidRDefault="00662D5E" w:rsidP="00CB7044">
      <w:pPr>
        <w:numPr>
          <w:ilvl w:val="1"/>
          <w:numId w:val="110"/>
        </w:numPr>
        <w:spacing w:line="360" w:lineRule="auto"/>
        <w:jc w:val="both"/>
        <w:rPr>
          <w:rFonts w:ascii="Bookman Old Style" w:hAnsi="Bookman Old Style" w:cs="Segoe UI Light"/>
        </w:rPr>
      </w:pPr>
      <w:r w:rsidRPr="00CB7044">
        <w:rPr>
          <w:rFonts w:ascii="Bookman Old Style" w:hAnsi="Bookman Old Style" w:cs="Segoe UI Light"/>
        </w:rPr>
        <w:t>Governed by specific regulations for each profession.</w:t>
      </w:r>
    </w:p>
    <w:p w14:paraId="02EDD89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H. Benefit Corporation:</w:t>
      </w:r>
    </w:p>
    <w:p w14:paraId="799B6688" w14:textId="77777777" w:rsidR="00662D5E" w:rsidRPr="00CB7044" w:rsidRDefault="00662D5E" w:rsidP="00CB7044">
      <w:pPr>
        <w:numPr>
          <w:ilvl w:val="0"/>
          <w:numId w:val="111"/>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59B96066" w14:textId="77777777" w:rsidR="00662D5E" w:rsidRPr="00CB7044" w:rsidRDefault="00662D5E" w:rsidP="00CB7044">
      <w:pPr>
        <w:numPr>
          <w:ilvl w:val="1"/>
          <w:numId w:val="111"/>
        </w:numPr>
        <w:spacing w:line="360" w:lineRule="auto"/>
        <w:jc w:val="both"/>
        <w:rPr>
          <w:rFonts w:ascii="Bookman Old Style" w:hAnsi="Bookman Old Style" w:cs="Segoe UI Light"/>
        </w:rPr>
      </w:pPr>
      <w:r w:rsidRPr="00CB7044">
        <w:rPr>
          <w:rFonts w:ascii="Bookman Old Style" w:hAnsi="Bookman Old Style" w:cs="Segoe UI Light"/>
        </w:rPr>
        <w:t>For-profit corporation with a mission for social or environmental impact.</w:t>
      </w:r>
    </w:p>
    <w:p w14:paraId="37B416AD" w14:textId="77777777" w:rsidR="00662D5E" w:rsidRPr="00CB7044" w:rsidRDefault="00662D5E" w:rsidP="00CB7044">
      <w:pPr>
        <w:numPr>
          <w:ilvl w:val="1"/>
          <w:numId w:val="111"/>
        </w:numPr>
        <w:spacing w:line="360" w:lineRule="auto"/>
        <w:jc w:val="both"/>
        <w:rPr>
          <w:rFonts w:ascii="Bookman Old Style" w:hAnsi="Bookman Old Style" w:cs="Segoe UI Light"/>
        </w:rPr>
      </w:pPr>
      <w:r w:rsidRPr="00CB7044">
        <w:rPr>
          <w:rFonts w:ascii="Bookman Old Style" w:hAnsi="Bookman Old Style" w:cs="Segoe UI Light"/>
        </w:rPr>
        <w:t>Dual focus on profit and societal goals.</w:t>
      </w:r>
    </w:p>
    <w:p w14:paraId="12D6BAB9" w14:textId="77777777" w:rsidR="00662D5E" w:rsidRPr="00CB7044" w:rsidRDefault="00662D5E" w:rsidP="00CB7044">
      <w:pPr>
        <w:numPr>
          <w:ilvl w:val="0"/>
          <w:numId w:val="111"/>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52C616CF" w14:textId="77777777" w:rsidR="00662D5E" w:rsidRPr="00CB7044" w:rsidRDefault="00662D5E" w:rsidP="00CB7044">
      <w:pPr>
        <w:numPr>
          <w:ilvl w:val="1"/>
          <w:numId w:val="111"/>
        </w:numPr>
        <w:spacing w:line="360" w:lineRule="auto"/>
        <w:jc w:val="both"/>
        <w:rPr>
          <w:rFonts w:ascii="Bookman Old Style" w:hAnsi="Bookman Old Style" w:cs="Segoe UI Light"/>
        </w:rPr>
      </w:pPr>
      <w:r w:rsidRPr="00CB7044">
        <w:rPr>
          <w:rFonts w:ascii="Bookman Old Style" w:hAnsi="Bookman Old Style" w:cs="Segoe UI Light"/>
        </w:rPr>
        <w:t>Governed by specific legal requirements.</w:t>
      </w:r>
    </w:p>
    <w:p w14:paraId="1465E79B"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I. Limited Liability Partnership (LLP):</w:t>
      </w:r>
    </w:p>
    <w:p w14:paraId="2472E812" w14:textId="77777777" w:rsidR="00662D5E" w:rsidRPr="00CB7044" w:rsidRDefault="00662D5E" w:rsidP="00CB7044">
      <w:pPr>
        <w:numPr>
          <w:ilvl w:val="0"/>
          <w:numId w:val="112"/>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673DCE4F" w14:textId="77777777" w:rsidR="00662D5E" w:rsidRPr="00CB7044" w:rsidRDefault="00662D5E" w:rsidP="00CB7044">
      <w:pPr>
        <w:numPr>
          <w:ilvl w:val="1"/>
          <w:numId w:val="112"/>
        </w:numPr>
        <w:spacing w:line="360" w:lineRule="auto"/>
        <w:jc w:val="both"/>
        <w:rPr>
          <w:rFonts w:ascii="Bookman Old Style" w:hAnsi="Bookman Old Style" w:cs="Segoe UI Light"/>
        </w:rPr>
      </w:pPr>
      <w:r w:rsidRPr="00CB7044">
        <w:rPr>
          <w:rFonts w:ascii="Bookman Old Style" w:hAnsi="Bookman Old Style" w:cs="Segoe UI Light"/>
        </w:rPr>
        <w:t>Partners have limited liability.</w:t>
      </w:r>
    </w:p>
    <w:p w14:paraId="49208963" w14:textId="77777777" w:rsidR="00662D5E" w:rsidRPr="00CB7044" w:rsidRDefault="00662D5E" w:rsidP="00CB7044">
      <w:pPr>
        <w:numPr>
          <w:ilvl w:val="1"/>
          <w:numId w:val="112"/>
        </w:numPr>
        <w:spacing w:line="360" w:lineRule="auto"/>
        <w:jc w:val="both"/>
        <w:rPr>
          <w:rFonts w:ascii="Bookman Old Style" w:hAnsi="Bookman Old Style" w:cs="Segoe UI Light"/>
        </w:rPr>
      </w:pPr>
      <w:r w:rsidRPr="00CB7044">
        <w:rPr>
          <w:rFonts w:ascii="Bookman Old Style" w:hAnsi="Bookman Old Style" w:cs="Segoe UI Light"/>
        </w:rPr>
        <w:t>Commonly used by professional services firms.</w:t>
      </w:r>
    </w:p>
    <w:p w14:paraId="004368E5" w14:textId="77777777" w:rsidR="00662D5E" w:rsidRPr="00CB7044" w:rsidRDefault="00662D5E" w:rsidP="00CB7044">
      <w:pPr>
        <w:numPr>
          <w:ilvl w:val="0"/>
          <w:numId w:val="112"/>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351BC912" w14:textId="77777777" w:rsidR="00662D5E" w:rsidRPr="00CB7044" w:rsidRDefault="00662D5E" w:rsidP="00CB7044">
      <w:pPr>
        <w:numPr>
          <w:ilvl w:val="1"/>
          <w:numId w:val="112"/>
        </w:numPr>
        <w:spacing w:line="360" w:lineRule="auto"/>
        <w:jc w:val="both"/>
        <w:rPr>
          <w:rFonts w:ascii="Bookman Old Style" w:hAnsi="Bookman Old Style" w:cs="Segoe UI Light"/>
        </w:rPr>
      </w:pPr>
      <w:r w:rsidRPr="00CB7044">
        <w:rPr>
          <w:rFonts w:ascii="Bookman Old Style" w:hAnsi="Bookman Old Style" w:cs="Segoe UI Light"/>
        </w:rPr>
        <w:t>Protection against personal liability for the actions of other partners.</w:t>
      </w:r>
    </w:p>
    <w:p w14:paraId="05FD940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Licenses and Permits:</w:t>
      </w:r>
    </w:p>
    <w:p w14:paraId="6C23B1C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A. Business License:</w:t>
      </w:r>
    </w:p>
    <w:p w14:paraId="3067B061" w14:textId="77777777" w:rsidR="00662D5E" w:rsidRPr="00CB7044" w:rsidRDefault="00662D5E" w:rsidP="00CB7044">
      <w:pPr>
        <w:numPr>
          <w:ilvl w:val="0"/>
          <w:numId w:val="113"/>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14E63C9A" w14:textId="77777777" w:rsidR="00662D5E" w:rsidRPr="00CB7044" w:rsidRDefault="00662D5E" w:rsidP="00CB7044">
      <w:pPr>
        <w:numPr>
          <w:ilvl w:val="1"/>
          <w:numId w:val="113"/>
        </w:numPr>
        <w:spacing w:line="360" w:lineRule="auto"/>
        <w:jc w:val="both"/>
        <w:rPr>
          <w:rFonts w:ascii="Bookman Old Style" w:hAnsi="Bookman Old Style" w:cs="Segoe UI Light"/>
        </w:rPr>
      </w:pPr>
      <w:r w:rsidRPr="00CB7044">
        <w:rPr>
          <w:rFonts w:ascii="Bookman Old Style" w:hAnsi="Bookman Old Style" w:cs="Segoe UI Light"/>
        </w:rPr>
        <w:t>Authorizes the operation of a business within a specific jurisdiction.</w:t>
      </w:r>
    </w:p>
    <w:p w14:paraId="5FAF9EBC" w14:textId="77777777" w:rsidR="00662D5E" w:rsidRPr="00CB7044" w:rsidRDefault="00662D5E" w:rsidP="00CB7044">
      <w:pPr>
        <w:numPr>
          <w:ilvl w:val="0"/>
          <w:numId w:val="113"/>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6F697460" w14:textId="77777777" w:rsidR="00662D5E" w:rsidRPr="00CB7044" w:rsidRDefault="00662D5E" w:rsidP="00CB7044">
      <w:pPr>
        <w:numPr>
          <w:ilvl w:val="1"/>
          <w:numId w:val="113"/>
        </w:numPr>
        <w:spacing w:line="360" w:lineRule="auto"/>
        <w:jc w:val="both"/>
        <w:rPr>
          <w:rFonts w:ascii="Bookman Old Style" w:hAnsi="Bookman Old Style" w:cs="Segoe UI Light"/>
        </w:rPr>
      </w:pPr>
      <w:r w:rsidRPr="00CB7044">
        <w:rPr>
          <w:rFonts w:ascii="Bookman Old Style" w:hAnsi="Bookman Old Style" w:cs="Segoe UI Light"/>
        </w:rPr>
        <w:t>Required by most businesses.</w:t>
      </w:r>
    </w:p>
    <w:p w14:paraId="3BA27E2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B. Zoning Permits:</w:t>
      </w:r>
    </w:p>
    <w:p w14:paraId="63CECB53" w14:textId="77777777" w:rsidR="00662D5E" w:rsidRPr="00CB7044" w:rsidRDefault="00662D5E" w:rsidP="00CB7044">
      <w:pPr>
        <w:numPr>
          <w:ilvl w:val="0"/>
          <w:numId w:val="114"/>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0F5B2697" w14:textId="77777777" w:rsidR="00662D5E" w:rsidRPr="00CB7044" w:rsidRDefault="00662D5E" w:rsidP="00CB7044">
      <w:pPr>
        <w:numPr>
          <w:ilvl w:val="1"/>
          <w:numId w:val="114"/>
        </w:numPr>
        <w:spacing w:line="360" w:lineRule="auto"/>
        <w:jc w:val="both"/>
        <w:rPr>
          <w:rFonts w:ascii="Bookman Old Style" w:hAnsi="Bookman Old Style" w:cs="Segoe UI Light"/>
        </w:rPr>
      </w:pPr>
      <w:r w:rsidRPr="00CB7044">
        <w:rPr>
          <w:rFonts w:ascii="Bookman Old Style" w:hAnsi="Bookman Old Style" w:cs="Segoe UI Light"/>
        </w:rPr>
        <w:t>Ensures compliance with local zoning regulations.</w:t>
      </w:r>
    </w:p>
    <w:p w14:paraId="36E436DD" w14:textId="77777777" w:rsidR="00662D5E" w:rsidRPr="00CB7044" w:rsidRDefault="00662D5E" w:rsidP="00CB7044">
      <w:pPr>
        <w:numPr>
          <w:ilvl w:val="0"/>
          <w:numId w:val="114"/>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6C19851D" w14:textId="77777777" w:rsidR="00662D5E" w:rsidRPr="00CB7044" w:rsidRDefault="00662D5E" w:rsidP="00CB7044">
      <w:pPr>
        <w:numPr>
          <w:ilvl w:val="1"/>
          <w:numId w:val="114"/>
        </w:numPr>
        <w:spacing w:line="360" w:lineRule="auto"/>
        <w:jc w:val="both"/>
        <w:rPr>
          <w:rFonts w:ascii="Bookman Old Style" w:hAnsi="Bookman Old Style" w:cs="Segoe UI Light"/>
        </w:rPr>
      </w:pPr>
      <w:r w:rsidRPr="00CB7044">
        <w:rPr>
          <w:rFonts w:ascii="Bookman Old Style" w:hAnsi="Bookman Old Style" w:cs="Segoe UI Light"/>
        </w:rPr>
        <w:t>Check zoning laws for the location of your business.</w:t>
      </w:r>
    </w:p>
    <w:p w14:paraId="2A1498A8"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C. Health Department Permits:</w:t>
      </w:r>
    </w:p>
    <w:p w14:paraId="733126E4" w14:textId="77777777" w:rsidR="00662D5E" w:rsidRPr="00CB7044" w:rsidRDefault="00662D5E" w:rsidP="00CB7044">
      <w:pPr>
        <w:numPr>
          <w:ilvl w:val="0"/>
          <w:numId w:val="115"/>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3FADEC11" w14:textId="77777777" w:rsidR="00662D5E" w:rsidRPr="00CB7044" w:rsidRDefault="00662D5E" w:rsidP="00CB7044">
      <w:pPr>
        <w:numPr>
          <w:ilvl w:val="1"/>
          <w:numId w:val="115"/>
        </w:numPr>
        <w:spacing w:line="360" w:lineRule="auto"/>
        <w:jc w:val="both"/>
        <w:rPr>
          <w:rFonts w:ascii="Bookman Old Style" w:hAnsi="Bookman Old Style" w:cs="Segoe UI Light"/>
        </w:rPr>
      </w:pPr>
      <w:r w:rsidRPr="00CB7044">
        <w:rPr>
          <w:rFonts w:ascii="Bookman Old Style" w:hAnsi="Bookman Old Style" w:cs="Segoe UI Light"/>
        </w:rPr>
        <w:t>Required for businesses handling food or providing health-related services.</w:t>
      </w:r>
    </w:p>
    <w:p w14:paraId="0E46301B" w14:textId="77777777" w:rsidR="00662D5E" w:rsidRPr="00CB7044" w:rsidRDefault="00662D5E" w:rsidP="00CB7044">
      <w:pPr>
        <w:numPr>
          <w:ilvl w:val="0"/>
          <w:numId w:val="115"/>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35B02CD0" w14:textId="77777777" w:rsidR="00662D5E" w:rsidRPr="00CB7044" w:rsidRDefault="00662D5E" w:rsidP="00CB7044">
      <w:pPr>
        <w:numPr>
          <w:ilvl w:val="1"/>
          <w:numId w:val="115"/>
        </w:numPr>
        <w:spacing w:line="360" w:lineRule="auto"/>
        <w:jc w:val="both"/>
        <w:rPr>
          <w:rFonts w:ascii="Bookman Old Style" w:hAnsi="Bookman Old Style" w:cs="Segoe UI Light"/>
        </w:rPr>
      </w:pPr>
      <w:r w:rsidRPr="00CB7044">
        <w:rPr>
          <w:rFonts w:ascii="Bookman Old Style" w:hAnsi="Bookman Old Style" w:cs="Segoe UI Light"/>
        </w:rPr>
        <w:t>Ensure compliance with health and safety standards.</w:t>
      </w:r>
    </w:p>
    <w:p w14:paraId="42B3F97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D. Building and Construction Permits:</w:t>
      </w:r>
    </w:p>
    <w:p w14:paraId="0D75EBCD" w14:textId="77777777" w:rsidR="00662D5E" w:rsidRPr="00CB7044" w:rsidRDefault="00662D5E" w:rsidP="00CB7044">
      <w:pPr>
        <w:numPr>
          <w:ilvl w:val="0"/>
          <w:numId w:val="116"/>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7FE3D955" w14:textId="77777777" w:rsidR="00662D5E" w:rsidRPr="00CB7044" w:rsidRDefault="00662D5E" w:rsidP="00CB7044">
      <w:pPr>
        <w:numPr>
          <w:ilvl w:val="1"/>
          <w:numId w:val="116"/>
        </w:numPr>
        <w:spacing w:line="360" w:lineRule="auto"/>
        <w:jc w:val="both"/>
        <w:rPr>
          <w:rFonts w:ascii="Bookman Old Style" w:hAnsi="Bookman Old Style" w:cs="Segoe UI Light"/>
        </w:rPr>
      </w:pPr>
      <w:r w:rsidRPr="00CB7044">
        <w:rPr>
          <w:rFonts w:ascii="Bookman Old Style" w:hAnsi="Bookman Old Style" w:cs="Segoe UI Light"/>
        </w:rPr>
        <w:t>Required for construction, renovation, or alteration of physical structures.</w:t>
      </w:r>
    </w:p>
    <w:p w14:paraId="6315851E" w14:textId="77777777" w:rsidR="00662D5E" w:rsidRPr="00CB7044" w:rsidRDefault="00662D5E" w:rsidP="00CB7044">
      <w:pPr>
        <w:numPr>
          <w:ilvl w:val="0"/>
          <w:numId w:val="116"/>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4BA0B7D3" w14:textId="77777777" w:rsidR="00662D5E" w:rsidRPr="00CB7044" w:rsidRDefault="00662D5E" w:rsidP="00CB7044">
      <w:pPr>
        <w:numPr>
          <w:ilvl w:val="1"/>
          <w:numId w:val="116"/>
        </w:numPr>
        <w:spacing w:line="360" w:lineRule="auto"/>
        <w:jc w:val="both"/>
        <w:rPr>
          <w:rFonts w:ascii="Bookman Old Style" w:hAnsi="Bookman Old Style" w:cs="Segoe UI Light"/>
        </w:rPr>
      </w:pPr>
      <w:r w:rsidRPr="00CB7044">
        <w:rPr>
          <w:rFonts w:ascii="Bookman Old Style" w:hAnsi="Bookman Old Style" w:cs="Segoe UI Light"/>
        </w:rPr>
        <w:t>Obtain necessary permits before initiating construction work.</w:t>
      </w:r>
    </w:p>
    <w:p w14:paraId="6FB8F104"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E. Environmental Permits:</w:t>
      </w:r>
    </w:p>
    <w:p w14:paraId="25031EB7" w14:textId="77777777" w:rsidR="00662D5E" w:rsidRPr="00CB7044" w:rsidRDefault="00662D5E" w:rsidP="00CB7044">
      <w:pPr>
        <w:numPr>
          <w:ilvl w:val="0"/>
          <w:numId w:val="117"/>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03BE1A7E" w14:textId="77777777" w:rsidR="00662D5E" w:rsidRPr="00CB7044" w:rsidRDefault="00662D5E" w:rsidP="00CB7044">
      <w:pPr>
        <w:numPr>
          <w:ilvl w:val="1"/>
          <w:numId w:val="117"/>
        </w:numPr>
        <w:spacing w:line="360" w:lineRule="auto"/>
        <w:jc w:val="both"/>
        <w:rPr>
          <w:rFonts w:ascii="Bookman Old Style" w:hAnsi="Bookman Old Style" w:cs="Segoe UI Light"/>
        </w:rPr>
      </w:pPr>
      <w:r w:rsidRPr="00CB7044">
        <w:rPr>
          <w:rFonts w:ascii="Bookman Old Style" w:hAnsi="Bookman Old Style" w:cs="Segoe UI Light"/>
        </w:rPr>
        <w:t>Ensures compliance with environmental regulations.</w:t>
      </w:r>
    </w:p>
    <w:p w14:paraId="2F0AF63E" w14:textId="77777777" w:rsidR="00662D5E" w:rsidRPr="00CB7044" w:rsidRDefault="00662D5E" w:rsidP="00CB7044">
      <w:pPr>
        <w:numPr>
          <w:ilvl w:val="0"/>
          <w:numId w:val="117"/>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52957147" w14:textId="77777777" w:rsidR="00662D5E" w:rsidRPr="00CB7044" w:rsidRDefault="00662D5E" w:rsidP="00CB7044">
      <w:pPr>
        <w:numPr>
          <w:ilvl w:val="1"/>
          <w:numId w:val="117"/>
        </w:numPr>
        <w:spacing w:line="360" w:lineRule="auto"/>
        <w:jc w:val="both"/>
        <w:rPr>
          <w:rFonts w:ascii="Bookman Old Style" w:hAnsi="Bookman Old Style" w:cs="Segoe UI Light"/>
        </w:rPr>
      </w:pPr>
      <w:r w:rsidRPr="00CB7044">
        <w:rPr>
          <w:rFonts w:ascii="Bookman Old Style" w:hAnsi="Bookman Old Style" w:cs="Segoe UI Light"/>
        </w:rPr>
        <w:t>Relevant for businesses with potential environmental impact.</w:t>
      </w:r>
    </w:p>
    <w:p w14:paraId="4A2798F1"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F. Professional Licenses:</w:t>
      </w:r>
    </w:p>
    <w:p w14:paraId="6C2341D2" w14:textId="77777777" w:rsidR="00662D5E" w:rsidRPr="00CB7044" w:rsidRDefault="00662D5E" w:rsidP="00CB7044">
      <w:pPr>
        <w:numPr>
          <w:ilvl w:val="0"/>
          <w:numId w:val="118"/>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1FA10130" w14:textId="77777777" w:rsidR="00662D5E" w:rsidRPr="00CB7044" w:rsidRDefault="00662D5E" w:rsidP="00CB7044">
      <w:pPr>
        <w:numPr>
          <w:ilvl w:val="1"/>
          <w:numId w:val="118"/>
        </w:numPr>
        <w:spacing w:line="360" w:lineRule="auto"/>
        <w:jc w:val="both"/>
        <w:rPr>
          <w:rFonts w:ascii="Bookman Old Style" w:hAnsi="Bookman Old Style" w:cs="Segoe UI Light"/>
        </w:rPr>
      </w:pPr>
      <w:r w:rsidRPr="00CB7044">
        <w:rPr>
          <w:rFonts w:ascii="Bookman Old Style" w:hAnsi="Bookman Old Style" w:cs="Segoe UI Light"/>
        </w:rPr>
        <w:t>Required for certain professions (e.g., doctors, lawyers, accountants).</w:t>
      </w:r>
    </w:p>
    <w:p w14:paraId="7EB7577D" w14:textId="77777777" w:rsidR="00662D5E" w:rsidRPr="00CB7044" w:rsidRDefault="00662D5E" w:rsidP="00CB7044">
      <w:pPr>
        <w:numPr>
          <w:ilvl w:val="0"/>
          <w:numId w:val="118"/>
        </w:numPr>
        <w:spacing w:line="360" w:lineRule="auto"/>
        <w:jc w:val="both"/>
        <w:rPr>
          <w:rFonts w:ascii="Bookman Old Style" w:hAnsi="Bookman Old Style" w:cs="Segoe UI Light"/>
        </w:rPr>
      </w:pPr>
      <w:r w:rsidRPr="00CB7044">
        <w:rPr>
          <w:rFonts w:ascii="Bookman Old Style" w:hAnsi="Bookman Old Style" w:cs="Segoe UI Light"/>
          <w:i/>
          <w:iCs/>
        </w:rPr>
        <w:lastRenderedPageBreak/>
        <w:t>Considerations:</w:t>
      </w:r>
    </w:p>
    <w:p w14:paraId="5AA45A6F" w14:textId="77777777" w:rsidR="00662D5E" w:rsidRPr="00CB7044" w:rsidRDefault="00662D5E" w:rsidP="00CB7044">
      <w:pPr>
        <w:numPr>
          <w:ilvl w:val="1"/>
          <w:numId w:val="118"/>
        </w:numPr>
        <w:spacing w:line="360" w:lineRule="auto"/>
        <w:jc w:val="both"/>
        <w:rPr>
          <w:rFonts w:ascii="Bookman Old Style" w:hAnsi="Bookman Old Style" w:cs="Segoe UI Light"/>
        </w:rPr>
      </w:pPr>
      <w:r w:rsidRPr="00CB7044">
        <w:rPr>
          <w:rFonts w:ascii="Bookman Old Style" w:hAnsi="Bookman Old Style" w:cs="Segoe UI Light"/>
        </w:rPr>
        <w:t>Verify licensing requirements in your industry.</w:t>
      </w:r>
    </w:p>
    <w:p w14:paraId="6E2E3042"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G. Federal Licenses:</w:t>
      </w:r>
    </w:p>
    <w:p w14:paraId="7CFE4F4E" w14:textId="77777777" w:rsidR="00662D5E" w:rsidRPr="00CB7044" w:rsidRDefault="00662D5E" w:rsidP="00CB7044">
      <w:pPr>
        <w:numPr>
          <w:ilvl w:val="0"/>
          <w:numId w:val="119"/>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433562F0" w14:textId="77777777" w:rsidR="00662D5E" w:rsidRPr="00CB7044" w:rsidRDefault="00662D5E" w:rsidP="00CB7044">
      <w:pPr>
        <w:numPr>
          <w:ilvl w:val="1"/>
          <w:numId w:val="119"/>
        </w:numPr>
        <w:spacing w:line="360" w:lineRule="auto"/>
        <w:jc w:val="both"/>
        <w:rPr>
          <w:rFonts w:ascii="Bookman Old Style" w:hAnsi="Bookman Old Style" w:cs="Segoe UI Light"/>
        </w:rPr>
      </w:pPr>
      <w:r w:rsidRPr="00CB7044">
        <w:rPr>
          <w:rFonts w:ascii="Bookman Old Style" w:hAnsi="Bookman Old Style" w:cs="Segoe UI Light"/>
        </w:rPr>
        <w:t>Required for businesses engaged in specific activities regulated by federal agencies.</w:t>
      </w:r>
    </w:p>
    <w:p w14:paraId="722177E9" w14:textId="77777777" w:rsidR="00662D5E" w:rsidRPr="00CB7044" w:rsidRDefault="00662D5E" w:rsidP="00CB7044">
      <w:pPr>
        <w:numPr>
          <w:ilvl w:val="0"/>
          <w:numId w:val="119"/>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090226F9" w14:textId="77777777" w:rsidR="00662D5E" w:rsidRPr="00CB7044" w:rsidRDefault="00662D5E" w:rsidP="00CB7044">
      <w:pPr>
        <w:numPr>
          <w:ilvl w:val="1"/>
          <w:numId w:val="119"/>
        </w:numPr>
        <w:spacing w:line="360" w:lineRule="auto"/>
        <w:jc w:val="both"/>
        <w:rPr>
          <w:rFonts w:ascii="Bookman Old Style" w:hAnsi="Bookman Old Style" w:cs="Segoe UI Light"/>
        </w:rPr>
      </w:pPr>
      <w:r w:rsidRPr="00CB7044">
        <w:rPr>
          <w:rFonts w:ascii="Bookman Old Style" w:hAnsi="Bookman Old Style" w:cs="Segoe UI Light"/>
        </w:rPr>
        <w:t>Check with relevant federal agencies for specific requirements.</w:t>
      </w:r>
    </w:p>
    <w:p w14:paraId="329DE5B7"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H. Sales Tax Permit:</w:t>
      </w:r>
    </w:p>
    <w:p w14:paraId="6E826D5A" w14:textId="77777777" w:rsidR="00662D5E" w:rsidRPr="00CB7044" w:rsidRDefault="00662D5E" w:rsidP="00CB7044">
      <w:pPr>
        <w:numPr>
          <w:ilvl w:val="0"/>
          <w:numId w:val="120"/>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1CAA07AA" w14:textId="77777777" w:rsidR="00662D5E" w:rsidRPr="00CB7044" w:rsidRDefault="00662D5E" w:rsidP="00CB7044">
      <w:pPr>
        <w:numPr>
          <w:ilvl w:val="1"/>
          <w:numId w:val="120"/>
        </w:numPr>
        <w:spacing w:line="360" w:lineRule="auto"/>
        <w:jc w:val="both"/>
        <w:rPr>
          <w:rFonts w:ascii="Bookman Old Style" w:hAnsi="Bookman Old Style" w:cs="Segoe UI Light"/>
        </w:rPr>
      </w:pPr>
      <w:r w:rsidRPr="00CB7044">
        <w:rPr>
          <w:rFonts w:ascii="Bookman Old Style" w:hAnsi="Bookman Old Style" w:cs="Segoe UI Light"/>
        </w:rPr>
        <w:t>Authorizes the collection of sales tax on taxable goods or services.</w:t>
      </w:r>
    </w:p>
    <w:p w14:paraId="41F4C2E0" w14:textId="77777777" w:rsidR="00662D5E" w:rsidRPr="00CB7044" w:rsidRDefault="00662D5E" w:rsidP="00CB7044">
      <w:pPr>
        <w:numPr>
          <w:ilvl w:val="0"/>
          <w:numId w:val="120"/>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65E4D51A" w14:textId="77777777" w:rsidR="00662D5E" w:rsidRPr="00CB7044" w:rsidRDefault="00662D5E" w:rsidP="00CB7044">
      <w:pPr>
        <w:numPr>
          <w:ilvl w:val="1"/>
          <w:numId w:val="120"/>
        </w:numPr>
        <w:spacing w:line="360" w:lineRule="auto"/>
        <w:jc w:val="both"/>
        <w:rPr>
          <w:rFonts w:ascii="Bookman Old Style" w:hAnsi="Bookman Old Style" w:cs="Segoe UI Light"/>
        </w:rPr>
      </w:pPr>
      <w:r w:rsidRPr="00CB7044">
        <w:rPr>
          <w:rFonts w:ascii="Bookman Old Style" w:hAnsi="Bookman Old Style" w:cs="Segoe UI Light"/>
        </w:rPr>
        <w:t>Necessary for retail businesses.</w:t>
      </w:r>
    </w:p>
    <w:p w14:paraId="16D03C76"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b/>
          <w:bCs/>
        </w:rPr>
        <w:t>I. Fire Department Permits:</w:t>
      </w:r>
    </w:p>
    <w:p w14:paraId="4DAC3190" w14:textId="77777777" w:rsidR="00662D5E" w:rsidRPr="00CB7044" w:rsidRDefault="00662D5E" w:rsidP="00CB7044">
      <w:pPr>
        <w:numPr>
          <w:ilvl w:val="0"/>
          <w:numId w:val="121"/>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61F65214" w14:textId="77777777" w:rsidR="00662D5E" w:rsidRPr="00CB7044" w:rsidRDefault="00662D5E" w:rsidP="00CB7044">
      <w:pPr>
        <w:numPr>
          <w:ilvl w:val="1"/>
          <w:numId w:val="121"/>
        </w:numPr>
        <w:spacing w:line="360" w:lineRule="auto"/>
        <w:jc w:val="both"/>
        <w:rPr>
          <w:rFonts w:ascii="Bookman Old Style" w:hAnsi="Bookman Old Style" w:cs="Segoe UI Light"/>
        </w:rPr>
      </w:pPr>
      <w:r w:rsidRPr="00CB7044">
        <w:rPr>
          <w:rFonts w:ascii="Bookman Old Style" w:hAnsi="Bookman Old Style" w:cs="Segoe UI Light"/>
        </w:rPr>
        <w:t>Ensures compliance with fire safety regulations.</w:t>
      </w:r>
    </w:p>
    <w:p w14:paraId="41B7B144" w14:textId="77777777" w:rsidR="00662D5E" w:rsidRPr="00CB7044" w:rsidRDefault="00662D5E" w:rsidP="00CB7044">
      <w:pPr>
        <w:numPr>
          <w:ilvl w:val="0"/>
          <w:numId w:val="121"/>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3F185C0A" w14:textId="77777777" w:rsidR="00662D5E" w:rsidRPr="00CB7044" w:rsidRDefault="00662D5E" w:rsidP="00CB7044">
      <w:pPr>
        <w:numPr>
          <w:ilvl w:val="1"/>
          <w:numId w:val="121"/>
        </w:numPr>
        <w:spacing w:line="360" w:lineRule="auto"/>
        <w:jc w:val="both"/>
        <w:rPr>
          <w:rFonts w:ascii="Bookman Old Style" w:hAnsi="Bookman Old Style" w:cs="Segoe UI Light"/>
        </w:rPr>
      </w:pPr>
      <w:r w:rsidRPr="00CB7044">
        <w:rPr>
          <w:rFonts w:ascii="Bookman Old Style" w:hAnsi="Bookman Old Style" w:cs="Segoe UI Light"/>
        </w:rPr>
        <w:t>Relevant for businesses with public spaces.</w:t>
      </w:r>
    </w:p>
    <w:p w14:paraId="248FB969" w14:textId="77777777" w:rsidR="00662D5E"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In the legal landscape, may your chosen structure provide a sturdy foundation, and may the licenses and permits be the keys that unlock the gates to your entrepreneurial kingdom.</w:t>
      </w:r>
    </w:p>
    <w:p w14:paraId="32C7E792" w14:textId="77777777" w:rsidR="00A54333" w:rsidRPr="00CB7044" w:rsidRDefault="00A54333" w:rsidP="00CB7044">
      <w:pPr>
        <w:spacing w:line="360" w:lineRule="auto"/>
        <w:jc w:val="both"/>
        <w:rPr>
          <w:rFonts w:ascii="Bookman Old Style" w:hAnsi="Bookman Old Style" w:cs="Segoe UI Light"/>
        </w:rPr>
      </w:pPr>
    </w:p>
    <w:p w14:paraId="694F7848" w14:textId="77777777" w:rsidR="00A54333" w:rsidRPr="00CB7044" w:rsidRDefault="00A54333" w:rsidP="00CB7044">
      <w:pPr>
        <w:spacing w:line="360" w:lineRule="auto"/>
        <w:jc w:val="both"/>
        <w:rPr>
          <w:rFonts w:ascii="Bookman Old Style" w:hAnsi="Bookman Old Style" w:cs="Segoe UI Light"/>
        </w:rPr>
      </w:pPr>
    </w:p>
    <w:p w14:paraId="2492EE78" w14:textId="3A0B9492"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KT0105 Partners</w:t>
      </w:r>
    </w:p>
    <w:p w14:paraId="1FFFFD86" w14:textId="41CC94D8" w:rsidR="00A54333" w:rsidRPr="00CB7044" w:rsidRDefault="00662D5E" w:rsidP="00CB7044">
      <w:pPr>
        <w:spacing w:line="360" w:lineRule="auto"/>
        <w:jc w:val="both"/>
        <w:rPr>
          <w:rFonts w:ascii="Bookman Old Style" w:hAnsi="Bookman Old Style" w:cs="Segoe UI Light"/>
        </w:rPr>
      </w:pPr>
      <w:r w:rsidRPr="00CB7044">
        <w:rPr>
          <w:rFonts w:ascii="Bookman Old Style" w:hAnsi="Bookman Old Style" w:cs="Segoe UI Light"/>
        </w:rPr>
        <w:t>A partnership is an arrangement where parties, known as business partners, agree to cooperate to advance their mutual interests. The partners in a partnership may be individuals, businesses, interest-based organizations, schools, governments or combinations. Organizations may partner to increase the likelihood of each achieving their mission and to amplify their reach. A partnership may result in issuing and holding equity or may be only governed by a contract.</w:t>
      </w:r>
    </w:p>
    <w:p w14:paraId="7AF0D04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Let's explore the key aspects of forging partnerships:</w:t>
      </w:r>
    </w:p>
    <w:p w14:paraId="037294C7"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Types of Partnerships:</w:t>
      </w:r>
    </w:p>
    <w:p w14:paraId="5DC24246"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General Partnership:</w:t>
      </w:r>
    </w:p>
    <w:p w14:paraId="0075692D" w14:textId="77777777" w:rsidR="00E91047" w:rsidRPr="00CB7044" w:rsidRDefault="00E91047" w:rsidP="00CB7044">
      <w:pPr>
        <w:numPr>
          <w:ilvl w:val="0"/>
          <w:numId w:val="122"/>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33508C7C" w14:textId="77777777" w:rsidR="00E91047" w:rsidRPr="00CB7044" w:rsidRDefault="00E91047" w:rsidP="00CB7044">
      <w:pPr>
        <w:numPr>
          <w:ilvl w:val="1"/>
          <w:numId w:val="122"/>
        </w:numPr>
        <w:spacing w:line="360" w:lineRule="auto"/>
        <w:jc w:val="both"/>
        <w:rPr>
          <w:rFonts w:ascii="Bookman Old Style" w:hAnsi="Bookman Old Style" w:cs="Segoe UI Light"/>
        </w:rPr>
      </w:pPr>
      <w:r w:rsidRPr="00CB7044">
        <w:rPr>
          <w:rFonts w:ascii="Bookman Old Style" w:hAnsi="Bookman Old Style" w:cs="Segoe UI Light"/>
        </w:rPr>
        <w:t>Equal responsibility and liability among partners.</w:t>
      </w:r>
    </w:p>
    <w:p w14:paraId="342A402C" w14:textId="77777777" w:rsidR="00E91047" w:rsidRPr="00CB7044" w:rsidRDefault="00E91047" w:rsidP="00CB7044">
      <w:pPr>
        <w:numPr>
          <w:ilvl w:val="1"/>
          <w:numId w:val="122"/>
        </w:numPr>
        <w:spacing w:line="360" w:lineRule="auto"/>
        <w:jc w:val="both"/>
        <w:rPr>
          <w:rFonts w:ascii="Bookman Old Style" w:hAnsi="Bookman Old Style" w:cs="Segoe UI Light"/>
        </w:rPr>
      </w:pPr>
      <w:r w:rsidRPr="00CB7044">
        <w:rPr>
          <w:rFonts w:ascii="Bookman Old Style" w:hAnsi="Bookman Old Style" w:cs="Segoe UI Light"/>
        </w:rPr>
        <w:t>Shared decision-making.</w:t>
      </w:r>
    </w:p>
    <w:p w14:paraId="53ECB622" w14:textId="77777777" w:rsidR="00E91047" w:rsidRPr="00CB7044" w:rsidRDefault="00E91047" w:rsidP="00CB7044">
      <w:pPr>
        <w:numPr>
          <w:ilvl w:val="0"/>
          <w:numId w:val="122"/>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3B1405E3" w14:textId="77777777" w:rsidR="00E91047" w:rsidRPr="00CB7044" w:rsidRDefault="00E91047" w:rsidP="00CB7044">
      <w:pPr>
        <w:numPr>
          <w:ilvl w:val="1"/>
          <w:numId w:val="122"/>
        </w:numPr>
        <w:spacing w:line="360" w:lineRule="auto"/>
        <w:jc w:val="both"/>
        <w:rPr>
          <w:rFonts w:ascii="Bookman Old Style" w:hAnsi="Bookman Old Style" w:cs="Segoe UI Light"/>
        </w:rPr>
      </w:pPr>
      <w:r w:rsidRPr="00CB7044">
        <w:rPr>
          <w:rFonts w:ascii="Bookman Old Style" w:hAnsi="Bookman Old Style" w:cs="Segoe UI Light"/>
        </w:rPr>
        <w:t>Partners share profits and losses.</w:t>
      </w:r>
    </w:p>
    <w:p w14:paraId="0A32BB39" w14:textId="77777777" w:rsidR="00E91047" w:rsidRPr="00CB7044" w:rsidRDefault="00E91047" w:rsidP="00CB7044">
      <w:pPr>
        <w:numPr>
          <w:ilvl w:val="1"/>
          <w:numId w:val="122"/>
        </w:numPr>
        <w:spacing w:line="360" w:lineRule="auto"/>
        <w:jc w:val="both"/>
        <w:rPr>
          <w:rFonts w:ascii="Bookman Old Style" w:hAnsi="Bookman Old Style" w:cs="Segoe UI Light"/>
        </w:rPr>
      </w:pPr>
      <w:r w:rsidRPr="00CB7044">
        <w:rPr>
          <w:rFonts w:ascii="Bookman Old Style" w:hAnsi="Bookman Old Style" w:cs="Segoe UI Light"/>
        </w:rPr>
        <w:t>Personal liability for business debts.</w:t>
      </w:r>
    </w:p>
    <w:p w14:paraId="5745207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Limited Partnership:</w:t>
      </w:r>
    </w:p>
    <w:p w14:paraId="11FA8BBC" w14:textId="77777777" w:rsidR="00E91047" w:rsidRPr="00CB7044" w:rsidRDefault="00E91047" w:rsidP="00CB7044">
      <w:pPr>
        <w:numPr>
          <w:ilvl w:val="0"/>
          <w:numId w:val="123"/>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53CF685D" w14:textId="77777777" w:rsidR="00E91047" w:rsidRPr="00CB7044" w:rsidRDefault="00E91047" w:rsidP="00CB7044">
      <w:pPr>
        <w:numPr>
          <w:ilvl w:val="1"/>
          <w:numId w:val="123"/>
        </w:numPr>
        <w:spacing w:line="360" w:lineRule="auto"/>
        <w:jc w:val="both"/>
        <w:rPr>
          <w:rFonts w:ascii="Bookman Old Style" w:hAnsi="Bookman Old Style" w:cs="Segoe UI Light"/>
        </w:rPr>
      </w:pPr>
      <w:r w:rsidRPr="00CB7044">
        <w:rPr>
          <w:rFonts w:ascii="Bookman Old Style" w:hAnsi="Bookman Old Style" w:cs="Segoe UI Light"/>
        </w:rPr>
        <w:t>General and limited partners with differing levels of responsibility and liability.</w:t>
      </w:r>
    </w:p>
    <w:p w14:paraId="56E3930C" w14:textId="77777777" w:rsidR="00E91047" w:rsidRPr="00CB7044" w:rsidRDefault="00E91047" w:rsidP="00CB7044">
      <w:pPr>
        <w:numPr>
          <w:ilvl w:val="1"/>
          <w:numId w:val="123"/>
        </w:numPr>
        <w:spacing w:line="360" w:lineRule="auto"/>
        <w:jc w:val="both"/>
        <w:rPr>
          <w:rFonts w:ascii="Bookman Old Style" w:hAnsi="Bookman Old Style" w:cs="Segoe UI Light"/>
        </w:rPr>
      </w:pPr>
      <w:r w:rsidRPr="00CB7044">
        <w:rPr>
          <w:rFonts w:ascii="Bookman Old Style" w:hAnsi="Bookman Old Style" w:cs="Segoe UI Light"/>
        </w:rPr>
        <w:t>Limited partners have reduced liability.</w:t>
      </w:r>
    </w:p>
    <w:p w14:paraId="738D1656" w14:textId="77777777" w:rsidR="00E91047" w:rsidRPr="00CB7044" w:rsidRDefault="00E91047" w:rsidP="00CB7044">
      <w:pPr>
        <w:numPr>
          <w:ilvl w:val="0"/>
          <w:numId w:val="123"/>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069EDF6D" w14:textId="77777777" w:rsidR="00E91047" w:rsidRPr="00CB7044" w:rsidRDefault="00E91047" w:rsidP="00CB7044">
      <w:pPr>
        <w:numPr>
          <w:ilvl w:val="1"/>
          <w:numId w:val="123"/>
        </w:numPr>
        <w:spacing w:line="360" w:lineRule="auto"/>
        <w:jc w:val="both"/>
        <w:rPr>
          <w:rFonts w:ascii="Bookman Old Style" w:hAnsi="Bookman Old Style" w:cs="Segoe UI Light"/>
        </w:rPr>
      </w:pPr>
      <w:r w:rsidRPr="00CB7044">
        <w:rPr>
          <w:rFonts w:ascii="Bookman Old Style" w:hAnsi="Bookman Old Style" w:cs="Segoe UI Light"/>
        </w:rPr>
        <w:t>Limited partners have no active role in management.</w:t>
      </w:r>
    </w:p>
    <w:p w14:paraId="17EE079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Limited Liability Partnership (LLP):</w:t>
      </w:r>
    </w:p>
    <w:p w14:paraId="21A58E56" w14:textId="77777777" w:rsidR="00E91047" w:rsidRPr="00CB7044" w:rsidRDefault="00E91047" w:rsidP="00CB7044">
      <w:pPr>
        <w:numPr>
          <w:ilvl w:val="0"/>
          <w:numId w:val="124"/>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67523D5A" w14:textId="77777777" w:rsidR="00E91047" w:rsidRPr="00CB7044" w:rsidRDefault="00E91047" w:rsidP="00CB7044">
      <w:pPr>
        <w:numPr>
          <w:ilvl w:val="1"/>
          <w:numId w:val="124"/>
        </w:numPr>
        <w:spacing w:line="360" w:lineRule="auto"/>
        <w:jc w:val="both"/>
        <w:rPr>
          <w:rFonts w:ascii="Bookman Old Style" w:hAnsi="Bookman Old Style" w:cs="Segoe UI Light"/>
        </w:rPr>
      </w:pPr>
      <w:r w:rsidRPr="00CB7044">
        <w:rPr>
          <w:rFonts w:ascii="Bookman Old Style" w:hAnsi="Bookman Old Style" w:cs="Segoe UI Light"/>
        </w:rPr>
        <w:t>Partners have limited personal liability.</w:t>
      </w:r>
    </w:p>
    <w:p w14:paraId="590883CE" w14:textId="77777777" w:rsidR="00E91047" w:rsidRPr="00CB7044" w:rsidRDefault="00E91047" w:rsidP="00CB7044">
      <w:pPr>
        <w:numPr>
          <w:ilvl w:val="1"/>
          <w:numId w:val="124"/>
        </w:numPr>
        <w:spacing w:line="360" w:lineRule="auto"/>
        <w:jc w:val="both"/>
        <w:rPr>
          <w:rFonts w:ascii="Bookman Old Style" w:hAnsi="Bookman Old Style" w:cs="Segoe UI Light"/>
        </w:rPr>
      </w:pPr>
      <w:r w:rsidRPr="00CB7044">
        <w:rPr>
          <w:rFonts w:ascii="Bookman Old Style" w:hAnsi="Bookman Old Style" w:cs="Segoe UI Light"/>
        </w:rPr>
        <w:t>Commonly used by professional services firms.</w:t>
      </w:r>
    </w:p>
    <w:p w14:paraId="36B55512" w14:textId="77777777" w:rsidR="00E91047" w:rsidRPr="00CB7044" w:rsidRDefault="00E91047" w:rsidP="00CB7044">
      <w:pPr>
        <w:numPr>
          <w:ilvl w:val="0"/>
          <w:numId w:val="124"/>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658D6835" w14:textId="77777777" w:rsidR="00E91047" w:rsidRPr="00CB7044" w:rsidRDefault="00E91047" w:rsidP="00CB7044">
      <w:pPr>
        <w:numPr>
          <w:ilvl w:val="1"/>
          <w:numId w:val="124"/>
        </w:numPr>
        <w:spacing w:line="360" w:lineRule="auto"/>
        <w:jc w:val="both"/>
        <w:rPr>
          <w:rFonts w:ascii="Bookman Old Style" w:hAnsi="Bookman Old Style" w:cs="Segoe UI Light"/>
        </w:rPr>
      </w:pPr>
      <w:r w:rsidRPr="00CB7044">
        <w:rPr>
          <w:rFonts w:ascii="Bookman Old Style" w:hAnsi="Bookman Old Style" w:cs="Segoe UI Light"/>
        </w:rPr>
        <w:t>Protection against personal liability for the actions of other partners.</w:t>
      </w:r>
    </w:p>
    <w:p w14:paraId="7CE39CD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Strategic Partnerships:</w:t>
      </w:r>
    </w:p>
    <w:p w14:paraId="43048094" w14:textId="77777777" w:rsidR="00E91047" w:rsidRPr="00CB7044" w:rsidRDefault="00E91047" w:rsidP="00CB7044">
      <w:pPr>
        <w:numPr>
          <w:ilvl w:val="0"/>
          <w:numId w:val="125"/>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1EC58882" w14:textId="77777777" w:rsidR="00E91047" w:rsidRPr="00CB7044" w:rsidRDefault="00E91047" w:rsidP="00CB7044">
      <w:pPr>
        <w:numPr>
          <w:ilvl w:val="1"/>
          <w:numId w:val="125"/>
        </w:numPr>
        <w:spacing w:line="360" w:lineRule="auto"/>
        <w:jc w:val="both"/>
        <w:rPr>
          <w:rFonts w:ascii="Bookman Old Style" w:hAnsi="Bookman Old Style" w:cs="Segoe UI Light"/>
        </w:rPr>
      </w:pPr>
      <w:r w:rsidRPr="00CB7044">
        <w:rPr>
          <w:rFonts w:ascii="Bookman Old Style" w:hAnsi="Bookman Old Style" w:cs="Segoe UI Light"/>
        </w:rPr>
        <w:t>Collaboration between two businesses for mutual benefit.</w:t>
      </w:r>
    </w:p>
    <w:p w14:paraId="1B12956E" w14:textId="77777777" w:rsidR="00E91047" w:rsidRPr="00CB7044" w:rsidRDefault="00E91047" w:rsidP="00CB7044">
      <w:pPr>
        <w:numPr>
          <w:ilvl w:val="1"/>
          <w:numId w:val="125"/>
        </w:numPr>
        <w:spacing w:line="360" w:lineRule="auto"/>
        <w:jc w:val="both"/>
        <w:rPr>
          <w:rFonts w:ascii="Bookman Old Style" w:hAnsi="Bookman Old Style" w:cs="Segoe UI Light"/>
        </w:rPr>
      </w:pPr>
      <w:r w:rsidRPr="00CB7044">
        <w:rPr>
          <w:rFonts w:ascii="Bookman Old Style" w:hAnsi="Bookman Old Style" w:cs="Segoe UI Light"/>
        </w:rPr>
        <w:t>Often formed for specific projects or initiatives.</w:t>
      </w:r>
    </w:p>
    <w:p w14:paraId="32FB6B43" w14:textId="77777777" w:rsidR="00E91047" w:rsidRPr="00CB7044" w:rsidRDefault="00E91047" w:rsidP="00CB7044">
      <w:pPr>
        <w:numPr>
          <w:ilvl w:val="0"/>
          <w:numId w:val="125"/>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724EBC0F" w14:textId="77777777" w:rsidR="00E91047" w:rsidRPr="00CB7044" w:rsidRDefault="00E91047" w:rsidP="00CB7044">
      <w:pPr>
        <w:numPr>
          <w:ilvl w:val="1"/>
          <w:numId w:val="125"/>
        </w:numPr>
        <w:spacing w:line="360" w:lineRule="auto"/>
        <w:jc w:val="both"/>
        <w:rPr>
          <w:rFonts w:ascii="Bookman Old Style" w:hAnsi="Bookman Old Style" w:cs="Segoe UI Light"/>
        </w:rPr>
      </w:pPr>
      <w:r w:rsidRPr="00CB7044">
        <w:rPr>
          <w:rFonts w:ascii="Bookman Old Style" w:hAnsi="Bookman Old Style" w:cs="Segoe UI Light"/>
        </w:rPr>
        <w:t>Each partner brings unique strengths to the collaboration.</w:t>
      </w:r>
    </w:p>
    <w:p w14:paraId="519179A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Joint Ventures:</w:t>
      </w:r>
    </w:p>
    <w:p w14:paraId="54F57674" w14:textId="77777777" w:rsidR="00E91047" w:rsidRPr="00CB7044" w:rsidRDefault="00E91047" w:rsidP="00CB7044">
      <w:pPr>
        <w:numPr>
          <w:ilvl w:val="0"/>
          <w:numId w:val="126"/>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67CE181B" w14:textId="77777777" w:rsidR="00E91047" w:rsidRPr="00CB7044" w:rsidRDefault="00E91047" w:rsidP="00CB7044">
      <w:pPr>
        <w:numPr>
          <w:ilvl w:val="1"/>
          <w:numId w:val="126"/>
        </w:numPr>
        <w:spacing w:line="360" w:lineRule="auto"/>
        <w:jc w:val="both"/>
        <w:rPr>
          <w:rFonts w:ascii="Bookman Old Style" w:hAnsi="Bookman Old Style" w:cs="Segoe UI Light"/>
        </w:rPr>
      </w:pPr>
      <w:r w:rsidRPr="00CB7044">
        <w:rPr>
          <w:rFonts w:ascii="Bookman Old Style" w:hAnsi="Bookman Old Style" w:cs="Segoe UI Light"/>
        </w:rPr>
        <w:lastRenderedPageBreak/>
        <w:t>Business arrangement between two or more parties to undertake a specific project.</w:t>
      </w:r>
    </w:p>
    <w:p w14:paraId="687FA716" w14:textId="77777777" w:rsidR="00E91047" w:rsidRPr="00CB7044" w:rsidRDefault="00E91047" w:rsidP="00CB7044">
      <w:pPr>
        <w:numPr>
          <w:ilvl w:val="1"/>
          <w:numId w:val="126"/>
        </w:numPr>
        <w:spacing w:line="360" w:lineRule="auto"/>
        <w:jc w:val="both"/>
        <w:rPr>
          <w:rFonts w:ascii="Bookman Old Style" w:hAnsi="Bookman Old Style" w:cs="Segoe UI Light"/>
        </w:rPr>
      </w:pPr>
      <w:r w:rsidRPr="00CB7044">
        <w:rPr>
          <w:rFonts w:ascii="Bookman Old Style" w:hAnsi="Bookman Old Style" w:cs="Segoe UI Light"/>
        </w:rPr>
        <w:t>Shared risks and rewards.</w:t>
      </w:r>
    </w:p>
    <w:p w14:paraId="0439EAAF" w14:textId="77777777" w:rsidR="00E91047" w:rsidRPr="00CB7044" w:rsidRDefault="00E91047" w:rsidP="00CB7044">
      <w:pPr>
        <w:numPr>
          <w:ilvl w:val="0"/>
          <w:numId w:val="126"/>
        </w:numPr>
        <w:spacing w:line="360" w:lineRule="auto"/>
        <w:jc w:val="both"/>
        <w:rPr>
          <w:rFonts w:ascii="Bookman Old Style" w:hAnsi="Bookman Old Style" w:cs="Segoe UI Light"/>
        </w:rPr>
      </w:pPr>
      <w:r w:rsidRPr="00CB7044">
        <w:rPr>
          <w:rFonts w:ascii="Bookman Old Style" w:hAnsi="Bookman Old Style" w:cs="Segoe UI Light"/>
          <w:i/>
          <w:iCs/>
        </w:rPr>
        <w:t>Considerations:</w:t>
      </w:r>
    </w:p>
    <w:p w14:paraId="3CED006F" w14:textId="77777777" w:rsidR="00E91047" w:rsidRPr="00CB7044" w:rsidRDefault="00E91047" w:rsidP="00CB7044">
      <w:pPr>
        <w:numPr>
          <w:ilvl w:val="1"/>
          <w:numId w:val="126"/>
        </w:numPr>
        <w:spacing w:line="360" w:lineRule="auto"/>
        <w:jc w:val="both"/>
        <w:rPr>
          <w:rFonts w:ascii="Bookman Old Style" w:hAnsi="Bookman Old Style" w:cs="Segoe UI Light"/>
        </w:rPr>
      </w:pPr>
      <w:r w:rsidRPr="00CB7044">
        <w:rPr>
          <w:rFonts w:ascii="Bookman Old Style" w:hAnsi="Bookman Old Style" w:cs="Segoe UI Light"/>
        </w:rPr>
        <w:t>Partners contribute resources and expertise.</w:t>
      </w:r>
    </w:p>
    <w:p w14:paraId="6B36796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Choosing the Right Partners:</w:t>
      </w:r>
    </w:p>
    <w:p w14:paraId="23DBCDB7"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Shared Vision and Goals:</w:t>
      </w:r>
    </w:p>
    <w:p w14:paraId="426FBDF9" w14:textId="77777777" w:rsidR="00E91047" w:rsidRPr="00CB7044" w:rsidRDefault="00E91047" w:rsidP="00CB7044">
      <w:pPr>
        <w:numPr>
          <w:ilvl w:val="0"/>
          <w:numId w:val="127"/>
        </w:numPr>
        <w:spacing w:line="360" w:lineRule="auto"/>
        <w:jc w:val="both"/>
        <w:rPr>
          <w:rFonts w:ascii="Bookman Old Style" w:hAnsi="Bookman Old Style" w:cs="Segoe UI Light"/>
        </w:rPr>
      </w:pPr>
      <w:r w:rsidRPr="00CB7044">
        <w:rPr>
          <w:rFonts w:ascii="Bookman Old Style" w:hAnsi="Bookman Old Style" w:cs="Segoe UI Light"/>
        </w:rPr>
        <w:t>Seek partners with a shared vision and aligned goals for the venture.</w:t>
      </w:r>
    </w:p>
    <w:p w14:paraId="53D7C0C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Complementary Skills:</w:t>
      </w:r>
    </w:p>
    <w:p w14:paraId="170BDC3A" w14:textId="77777777" w:rsidR="00E91047" w:rsidRPr="00CB7044" w:rsidRDefault="00E91047" w:rsidP="00CB7044">
      <w:pPr>
        <w:numPr>
          <w:ilvl w:val="0"/>
          <w:numId w:val="128"/>
        </w:numPr>
        <w:spacing w:line="360" w:lineRule="auto"/>
        <w:jc w:val="both"/>
        <w:rPr>
          <w:rFonts w:ascii="Bookman Old Style" w:hAnsi="Bookman Old Style" w:cs="Segoe UI Light"/>
        </w:rPr>
      </w:pPr>
      <w:r w:rsidRPr="00CB7044">
        <w:rPr>
          <w:rFonts w:ascii="Bookman Old Style" w:hAnsi="Bookman Old Style" w:cs="Segoe UI Light"/>
        </w:rPr>
        <w:t>Choose partners whose skills complement yours, creating a well-rounded team.</w:t>
      </w:r>
    </w:p>
    <w:p w14:paraId="3D0C648D"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Trust and Compatibility:</w:t>
      </w:r>
    </w:p>
    <w:p w14:paraId="1F7A5A01" w14:textId="77777777" w:rsidR="00E91047" w:rsidRPr="00CB7044" w:rsidRDefault="00E91047" w:rsidP="00CB7044">
      <w:pPr>
        <w:numPr>
          <w:ilvl w:val="0"/>
          <w:numId w:val="129"/>
        </w:numPr>
        <w:spacing w:line="360" w:lineRule="auto"/>
        <w:jc w:val="both"/>
        <w:rPr>
          <w:rFonts w:ascii="Bookman Old Style" w:hAnsi="Bookman Old Style" w:cs="Segoe UI Light"/>
        </w:rPr>
      </w:pPr>
      <w:r w:rsidRPr="00CB7044">
        <w:rPr>
          <w:rFonts w:ascii="Bookman Old Style" w:hAnsi="Bookman Old Style" w:cs="Segoe UI Light"/>
        </w:rPr>
        <w:t>Build partnerships on trust and compatibility. Strong relationships are foundational.</w:t>
      </w:r>
    </w:p>
    <w:p w14:paraId="33DB979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Commitment and Communication:</w:t>
      </w:r>
    </w:p>
    <w:p w14:paraId="0A53D47A" w14:textId="77777777" w:rsidR="00E91047" w:rsidRPr="00CB7044" w:rsidRDefault="00E91047" w:rsidP="00CB7044">
      <w:pPr>
        <w:numPr>
          <w:ilvl w:val="0"/>
          <w:numId w:val="130"/>
        </w:numPr>
        <w:spacing w:line="360" w:lineRule="auto"/>
        <w:jc w:val="both"/>
        <w:rPr>
          <w:rFonts w:ascii="Bookman Old Style" w:hAnsi="Bookman Old Style" w:cs="Segoe UI Light"/>
        </w:rPr>
      </w:pPr>
      <w:r w:rsidRPr="00CB7044">
        <w:rPr>
          <w:rFonts w:ascii="Bookman Old Style" w:hAnsi="Bookman Old Style" w:cs="Segoe UI Light"/>
        </w:rPr>
        <w:t>Ensure partners are committed to the venture and maintain open lines of communication.</w:t>
      </w:r>
    </w:p>
    <w:p w14:paraId="4D0B0484"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Legal and Financial Compatibility:</w:t>
      </w:r>
    </w:p>
    <w:p w14:paraId="3AB91EA2" w14:textId="77777777" w:rsidR="00E91047" w:rsidRPr="00CB7044" w:rsidRDefault="00E91047" w:rsidP="00CB7044">
      <w:pPr>
        <w:numPr>
          <w:ilvl w:val="0"/>
          <w:numId w:val="131"/>
        </w:numPr>
        <w:spacing w:line="360" w:lineRule="auto"/>
        <w:jc w:val="both"/>
        <w:rPr>
          <w:rFonts w:ascii="Bookman Old Style" w:hAnsi="Bookman Old Style" w:cs="Segoe UI Light"/>
        </w:rPr>
      </w:pPr>
      <w:r w:rsidRPr="00CB7044">
        <w:rPr>
          <w:rFonts w:ascii="Bookman Old Style" w:hAnsi="Bookman Old Style" w:cs="Segoe UI Light"/>
        </w:rPr>
        <w:t>Verify that potential partners have compatible legal and financial practices.</w:t>
      </w:r>
    </w:p>
    <w:p w14:paraId="6AD90F28"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Partnership Agreements:</w:t>
      </w:r>
    </w:p>
    <w:p w14:paraId="2427575C"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Written Contracts:</w:t>
      </w:r>
    </w:p>
    <w:p w14:paraId="144F3892" w14:textId="77777777" w:rsidR="00E91047" w:rsidRPr="00CB7044" w:rsidRDefault="00E91047" w:rsidP="00CB7044">
      <w:pPr>
        <w:numPr>
          <w:ilvl w:val="0"/>
          <w:numId w:val="132"/>
        </w:numPr>
        <w:spacing w:line="360" w:lineRule="auto"/>
        <w:jc w:val="both"/>
        <w:rPr>
          <w:rFonts w:ascii="Bookman Old Style" w:hAnsi="Bookman Old Style" w:cs="Segoe UI Light"/>
        </w:rPr>
      </w:pPr>
      <w:r w:rsidRPr="00CB7044">
        <w:rPr>
          <w:rFonts w:ascii="Bookman Old Style" w:hAnsi="Bookman Old Style" w:cs="Segoe UI Light"/>
        </w:rPr>
        <w:t>Document the terms and conditions of the partnership in a written agreement.</w:t>
      </w:r>
    </w:p>
    <w:p w14:paraId="3E39EBD7"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Roles and Responsibilities:</w:t>
      </w:r>
    </w:p>
    <w:p w14:paraId="4F1976CA" w14:textId="77777777" w:rsidR="00E91047" w:rsidRPr="00CB7044" w:rsidRDefault="00E91047" w:rsidP="00CB7044">
      <w:pPr>
        <w:numPr>
          <w:ilvl w:val="0"/>
          <w:numId w:val="133"/>
        </w:numPr>
        <w:spacing w:line="360" w:lineRule="auto"/>
        <w:jc w:val="both"/>
        <w:rPr>
          <w:rFonts w:ascii="Bookman Old Style" w:hAnsi="Bookman Old Style" w:cs="Segoe UI Light"/>
        </w:rPr>
      </w:pPr>
      <w:r w:rsidRPr="00CB7044">
        <w:rPr>
          <w:rFonts w:ascii="Bookman Old Style" w:hAnsi="Bookman Old Style" w:cs="Segoe UI Light"/>
        </w:rPr>
        <w:t>Clearly define each partner's roles and responsibilities within the partnership.</w:t>
      </w:r>
    </w:p>
    <w:p w14:paraId="1EEEFB8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Profit and Loss Sharing:</w:t>
      </w:r>
    </w:p>
    <w:p w14:paraId="5133285A" w14:textId="77777777" w:rsidR="00E91047" w:rsidRPr="00CB7044" w:rsidRDefault="00E91047" w:rsidP="00CB7044">
      <w:pPr>
        <w:numPr>
          <w:ilvl w:val="0"/>
          <w:numId w:val="134"/>
        </w:numPr>
        <w:spacing w:line="360" w:lineRule="auto"/>
        <w:jc w:val="both"/>
        <w:rPr>
          <w:rFonts w:ascii="Bookman Old Style" w:hAnsi="Bookman Old Style" w:cs="Segoe UI Light"/>
        </w:rPr>
      </w:pPr>
      <w:r w:rsidRPr="00CB7044">
        <w:rPr>
          <w:rFonts w:ascii="Bookman Old Style" w:hAnsi="Bookman Old Style" w:cs="Segoe UI Light"/>
        </w:rPr>
        <w:t>Specify how profits and losses will be distributed among partners.</w:t>
      </w:r>
    </w:p>
    <w:p w14:paraId="329FF02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Decision-Making Processes:</w:t>
      </w:r>
    </w:p>
    <w:p w14:paraId="3CCC810D" w14:textId="77777777" w:rsidR="00E91047" w:rsidRPr="00CB7044" w:rsidRDefault="00E91047" w:rsidP="00CB7044">
      <w:pPr>
        <w:numPr>
          <w:ilvl w:val="0"/>
          <w:numId w:val="135"/>
        </w:numPr>
        <w:spacing w:line="360" w:lineRule="auto"/>
        <w:jc w:val="both"/>
        <w:rPr>
          <w:rFonts w:ascii="Bookman Old Style" w:hAnsi="Bookman Old Style" w:cs="Segoe UI Light"/>
        </w:rPr>
      </w:pPr>
      <w:r w:rsidRPr="00CB7044">
        <w:rPr>
          <w:rFonts w:ascii="Bookman Old Style" w:hAnsi="Bookman Old Style" w:cs="Segoe UI Light"/>
        </w:rPr>
        <w:lastRenderedPageBreak/>
        <w:t>Outline the decision-making processes, ensuring clarity on major business decisions.</w:t>
      </w:r>
    </w:p>
    <w:p w14:paraId="0C7F9FC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Exit Strategies:</w:t>
      </w:r>
    </w:p>
    <w:p w14:paraId="17203BEE" w14:textId="77777777" w:rsidR="00E91047" w:rsidRPr="00CB7044" w:rsidRDefault="00E91047" w:rsidP="00CB7044">
      <w:pPr>
        <w:numPr>
          <w:ilvl w:val="0"/>
          <w:numId w:val="136"/>
        </w:numPr>
        <w:spacing w:line="360" w:lineRule="auto"/>
        <w:jc w:val="both"/>
        <w:rPr>
          <w:rFonts w:ascii="Bookman Old Style" w:hAnsi="Bookman Old Style" w:cs="Segoe UI Light"/>
        </w:rPr>
      </w:pPr>
      <w:r w:rsidRPr="00CB7044">
        <w:rPr>
          <w:rFonts w:ascii="Bookman Old Style" w:hAnsi="Bookman Old Style" w:cs="Segoe UI Light"/>
        </w:rPr>
        <w:t>Include provisions for exit strategies, such as buy-sell agreements, in case of disputes or changes in circumstances.</w:t>
      </w:r>
    </w:p>
    <w:p w14:paraId="4AA7CF4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Communication and Collaboration:</w:t>
      </w:r>
    </w:p>
    <w:p w14:paraId="22C700D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Regular Meetings:</w:t>
      </w:r>
    </w:p>
    <w:p w14:paraId="477877EC" w14:textId="77777777" w:rsidR="00E91047" w:rsidRPr="00CB7044" w:rsidRDefault="00E91047" w:rsidP="00CB7044">
      <w:pPr>
        <w:numPr>
          <w:ilvl w:val="0"/>
          <w:numId w:val="137"/>
        </w:numPr>
        <w:spacing w:line="360" w:lineRule="auto"/>
        <w:jc w:val="both"/>
        <w:rPr>
          <w:rFonts w:ascii="Bookman Old Style" w:hAnsi="Bookman Old Style" w:cs="Segoe UI Light"/>
        </w:rPr>
      </w:pPr>
      <w:r w:rsidRPr="00CB7044">
        <w:rPr>
          <w:rFonts w:ascii="Bookman Old Style" w:hAnsi="Bookman Old Style" w:cs="Segoe UI Light"/>
        </w:rPr>
        <w:t>Schedule regular meetings to discuss progress, challenges, and strategic decisions.</w:t>
      </w:r>
    </w:p>
    <w:p w14:paraId="739D729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Collaborative Tools:</w:t>
      </w:r>
    </w:p>
    <w:p w14:paraId="7A414312" w14:textId="77777777" w:rsidR="00E91047" w:rsidRPr="00CB7044" w:rsidRDefault="00E91047" w:rsidP="00CB7044">
      <w:pPr>
        <w:numPr>
          <w:ilvl w:val="0"/>
          <w:numId w:val="138"/>
        </w:numPr>
        <w:spacing w:line="360" w:lineRule="auto"/>
        <w:jc w:val="both"/>
        <w:rPr>
          <w:rFonts w:ascii="Bookman Old Style" w:hAnsi="Bookman Old Style" w:cs="Segoe UI Light"/>
        </w:rPr>
      </w:pPr>
      <w:r w:rsidRPr="00CB7044">
        <w:rPr>
          <w:rFonts w:ascii="Bookman Old Style" w:hAnsi="Bookman Old Style" w:cs="Segoe UI Light"/>
        </w:rPr>
        <w:t>Use collaborative tools and platforms to facilitate communication and information sharing.</w:t>
      </w:r>
    </w:p>
    <w:p w14:paraId="34B70971"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Transparency:</w:t>
      </w:r>
    </w:p>
    <w:p w14:paraId="6CF21049" w14:textId="77777777" w:rsidR="00E91047" w:rsidRPr="00CB7044" w:rsidRDefault="00E91047" w:rsidP="00CB7044">
      <w:pPr>
        <w:numPr>
          <w:ilvl w:val="0"/>
          <w:numId w:val="139"/>
        </w:numPr>
        <w:spacing w:line="360" w:lineRule="auto"/>
        <w:jc w:val="both"/>
        <w:rPr>
          <w:rFonts w:ascii="Bookman Old Style" w:hAnsi="Bookman Old Style" w:cs="Segoe UI Light"/>
        </w:rPr>
      </w:pPr>
      <w:r w:rsidRPr="00CB7044">
        <w:rPr>
          <w:rFonts w:ascii="Bookman Old Style" w:hAnsi="Bookman Old Style" w:cs="Segoe UI Light"/>
        </w:rPr>
        <w:t>Foster a culture of transparency, ensuring partners are informed and involved in key matters.</w:t>
      </w:r>
    </w:p>
    <w:p w14:paraId="1D67B15D"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Conflict Resolution:</w:t>
      </w:r>
    </w:p>
    <w:p w14:paraId="2E0C058B" w14:textId="77777777" w:rsidR="00E91047" w:rsidRPr="00CB7044" w:rsidRDefault="00E91047" w:rsidP="00CB7044">
      <w:pPr>
        <w:numPr>
          <w:ilvl w:val="0"/>
          <w:numId w:val="140"/>
        </w:numPr>
        <w:spacing w:line="360" w:lineRule="auto"/>
        <w:jc w:val="both"/>
        <w:rPr>
          <w:rFonts w:ascii="Bookman Old Style" w:hAnsi="Bookman Old Style" w:cs="Segoe UI Light"/>
        </w:rPr>
      </w:pPr>
      <w:r w:rsidRPr="00CB7044">
        <w:rPr>
          <w:rFonts w:ascii="Bookman Old Style" w:hAnsi="Bookman Old Style" w:cs="Segoe UI Light"/>
        </w:rPr>
        <w:t>Establish mechanisms for resolving conflicts promptly and amicably.</w:t>
      </w:r>
    </w:p>
    <w:p w14:paraId="1E3D6749"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Celebrate Successes:</w:t>
      </w:r>
    </w:p>
    <w:p w14:paraId="34B0216E" w14:textId="77777777" w:rsidR="00E91047" w:rsidRPr="00CB7044" w:rsidRDefault="00E91047" w:rsidP="00CB7044">
      <w:pPr>
        <w:numPr>
          <w:ilvl w:val="0"/>
          <w:numId w:val="141"/>
        </w:numPr>
        <w:spacing w:line="360" w:lineRule="auto"/>
        <w:jc w:val="both"/>
        <w:rPr>
          <w:rFonts w:ascii="Bookman Old Style" w:hAnsi="Bookman Old Style" w:cs="Segoe UI Light"/>
        </w:rPr>
      </w:pPr>
      <w:r w:rsidRPr="00CB7044">
        <w:rPr>
          <w:rFonts w:ascii="Bookman Old Style" w:hAnsi="Bookman Old Style" w:cs="Segoe UI Light"/>
        </w:rPr>
        <w:t>Acknowledge and celebrate achievements and milestones as a team.</w:t>
      </w:r>
    </w:p>
    <w:p w14:paraId="63FF3E7E"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Adapting to Changes:</w:t>
      </w:r>
    </w:p>
    <w:p w14:paraId="520D5731"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Flexibility:</w:t>
      </w:r>
    </w:p>
    <w:p w14:paraId="64D6D076" w14:textId="77777777" w:rsidR="00E91047" w:rsidRPr="00CB7044" w:rsidRDefault="00E91047" w:rsidP="00CB7044">
      <w:pPr>
        <w:numPr>
          <w:ilvl w:val="0"/>
          <w:numId w:val="142"/>
        </w:numPr>
        <w:spacing w:line="360" w:lineRule="auto"/>
        <w:jc w:val="both"/>
        <w:rPr>
          <w:rFonts w:ascii="Bookman Old Style" w:hAnsi="Bookman Old Style" w:cs="Segoe UI Light"/>
        </w:rPr>
      </w:pPr>
      <w:r w:rsidRPr="00CB7044">
        <w:rPr>
          <w:rFonts w:ascii="Bookman Old Style" w:hAnsi="Bookman Old Style" w:cs="Segoe UI Light"/>
        </w:rPr>
        <w:t>Remain adaptable to changes in the business environment or within the partnership.</w:t>
      </w:r>
    </w:p>
    <w:p w14:paraId="20081AA8"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Continuous Evaluation:</w:t>
      </w:r>
    </w:p>
    <w:p w14:paraId="71F36610" w14:textId="77777777" w:rsidR="00E91047" w:rsidRPr="00CB7044" w:rsidRDefault="00E91047" w:rsidP="00CB7044">
      <w:pPr>
        <w:numPr>
          <w:ilvl w:val="0"/>
          <w:numId w:val="143"/>
        </w:numPr>
        <w:spacing w:line="360" w:lineRule="auto"/>
        <w:jc w:val="both"/>
        <w:rPr>
          <w:rFonts w:ascii="Bookman Old Style" w:hAnsi="Bookman Old Style" w:cs="Segoe UI Light"/>
        </w:rPr>
      </w:pPr>
      <w:r w:rsidRPr="00CB7044">
        <w:rPr>
          <w:rFonts w:ascii="Bookman Old Style" w:hAnsi="Bookman Old Style" w:cs="Segoe UI Light"/>
        </w:rPr>
        <w:t>Regularly evaluate the effectiveness of the partnership and make adjustments as needed.</w:t>
      </w:r>
    </w:p>
    <w:p w14:paraId="219F5526"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Growth Strategies:</w:t>
      </w:r>
    </w:p>
    <w:p w14:paraId="7892447B" w14:textId="77777777" w:rsidR="00E91047" w:rsidRPr="00CB7044" w:rsidRDefault="00E91047" w:rsidP="00CB7044">
      <w:pPr>
        <w:numPr>
          <w:ilvl w:val="0"/>
          <w:numId w:val="144"/>
        </w:numPr>
        <w:spacing w:line="360" w:lineRule="auto"/>
        <w:jc w:val="both"/>
        <w:rPr>
          <w:rFonts w:ascii="Bookman Old Style" w:hAnsi="Bookman Old Style" w:cs="Segoe UI Light"/>
        </w:rPr>
      </w:pPr>
      <w:r w:rsidRPr="00CB7044">
        <w:rPr>
          <w:rFonts w:ascii="Bookman Old Style" w:hAnsi="Bookman Old Style" w:cs="Segoe UI Light"/>
        </w:rPr>
        <w:t>Discuss and plan for the growth and evolution of the partnership over time.</w:t>
      </w:r>
    </w:p>
    <w:p w14:paraId="1E5A0CEF"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In the grand alliance of partnerships, may your chosen companions be steadfast allies on the road to success.</w:t>
      </w:r>
    </w:p>
    <w:p w14:paraId="6076FCC1" w14:textId="77777777" w:rsidR="00662D5E" w:rsidRPr="00CB7044" w:rsidRDefault="00662D5E" w:rsidP="00CB7044">
      <w:pPr>
        <w:spacing w:line="360" w:lineRule="auto"/>
        <w:jc w:val="both"/>
        <w:rPr>
          <w:rFonts w:ascii="Bookman Old Style" w:hAnsi="Bookman Old Style" w:cs="Segoe UI Light"/>
        </w:rPr>
      </w:pPr>
    </w:p>
    <w:p w14:paraId="35C54DF2" w14:textId="77777777" w:rsidR="00A54333" w:rsidRPr="00CB7044" w:rsidRDefault="00A54333" w:rsidP="00CB7044">
      <w:pPr>
        <w:spacing w:line="360" w:lineRule="auto"/>
        <w:jc w:val="both"/>
        <w:rPr>
          <w:rFonts w:ascii="Bookman Old Style" w:hAnsi="Bookman Old Style" w:cs="Segoe UI Light"/>
        </w:rPr>
      </w:pPr>
    </w:p>
    <w:p w14:paraId="33D32C6A" w14:textId="3AADB9FF"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KT0106 Banking set up</w:t>
      </w:r>
    </w:p>
    <w:p w14:paraId="16BBA0C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A bank account is a financial account maintained by a bank or other financial institution in which the financial transactions between the bank and a customer are recorded. Each financial institution sets the terms and conditions for each type of account it offers, which are classified in commonly understood types, such as deposit accounts, credit card accounts, current accounts, loan accounts or many other types of account. A customer may have more than one account. Once an account is opened, funds entrusted by the customer to the financial institution on deposit are recorded in the account designated by the customer. Funds can be withdrawn from loan loaders.</w:t>
      </w:r>
    </w:p>
    <w:p w14:paraId="371421DA" w14:textId="77777777" w:rsidR="00E91047" w:rsidRPr="00CB7044" w:rsidRDefault="00E91047" w:rsidP="00CB7044">
      <w:pPr>
        <w:spacing w:line="360" w:lineRule="auto"/>
        <w:jc w:val="both"/>
        <w:rPr>
          <w:rFonts w:ascii="Bookman Old Style" w:hAnsi="Bookman Old Style" w:cs="Segoe UI Light"/>
        </w:rPr>
      </w:pPr>
    </w:p>
    <w:p w14:paraId="76495D3E" w14:textId="741C207C" w:rsidR="00A54333"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The financial transactions which have occurred on a bank account within a given period of time are reported to the customer on a bank statement, and the balance of the accounts of a customer at any point in time is their financial position with the institution.</w:t>
      </w:r>
    </w:p>
    <w:p w14:paraId="7617303A" w14:textId="77777777" w:rsidR="00E91047" w:rsidRPr="00CB7044" w:rsidRDefault="00E91047" w:rsidP="00CB7044">
      <w:pPr>
        <w:spacing w:line="360" w:lineRule="auto"/>
        <w:jc w:val="both"/>
        <w:rPr>
          <w:rFonts w:ascii="Bookman Old Style" w:hAnsi="Bookman Old Style" w:cs="Segoe UI Light"/>
        </w:rPr>
      </w:pPr>
    </w:p>
    <w:p w14:paraId="61B4E81F"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Let's navigate the steps to establish a robust financial foundation for your venture:</w:t>
      </w:r>
    </w:p>
    <w:p w14:paraId="7439E33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Choose the Right Bank:</w:t>
      </w:r>
    </w:p>
    <w:p w14:paraId="6BCDF19E"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Research and Compare:</w:t>
      </w:r>
    </w:p>
    <w:p w14:paraId="56BB2F5C" w14:textId="77777777" w:rsidR="00E91047" w:rsidRPr="00CB7044" w:rsidRDefault="00E91047" w:rsidP="00CB7044">
      <w:pPr>
        <w:numPr>
          <w:ilvl w:val="0"/>
          <w:numId w:val="145"/>
        </w:numPr>
        <w:spacing w:line="360" w:lineRule="auto"/>
        <w:jc w:val="both"/>
        <w:rPr>
          <w:rFonts w:ascii="Bookman Old Style" w:hAnsi="Bookman Old Style" w:cs="Segoe UI Light"/>
        </w:rPr>
      </w:pPr>
      <w:r w:rsidRPr="00CB7044">
        <w:rPr>
          <w:rFonts w:ascii="Bookman Old Style" w:hAnsi="Bookman Old Style" w:cs="Segoe UI Light"/>
        </w:rPr>
        <w:t>Explore different banks and financial institutions. Compare services, fees, and account types.</w:t>
      </w:r>
    </w:p>
    <w:p w14:paraId="6614CB17"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Business-Friendly Banks:</w:t>
      </w:r>
    </w:p>
    <w:p w14:paraId="46C0160F" w14:textId="77777777" w:rsidR="00E91047" w:rsidRPr="00CB7044" w:rsidRDefault="00E91047" w:rsidP="00CB7044">
      <w:pPr>
        <w:numPr>
          <w:ilvl w:val="0"/>
          <w:numId w:val="146"/>
        </w:numPr>
        <w:spacing w:line="360" w:lineRule="auto"/>
        <w:jc w:val="both"/>
        <w:rPr>
          <w:rFonts w:ascii="Bookman Old Style" w:hAnsi="Bookman Old Style" w:cs="Segoe UI Light"/>
        </w:rPr>
      </w:pPr>
      <w:proofErr w:type="spellStart"/>
      <w:r w:rsidRPr="00CB7044">
        <w:rPr>
          <w:rFonts w:ascii="Bookman Old Style" w:hAnsi="Bookman Old Style" w:cs="Segoe UI Light"/>
        </w:rPr>
        <w:t>Opt</w:t>
      </w:r>
      <w:proofErr w:type="spellEnd"/>
      <w:r w:rsidRPr="00CB7044">
        <w:rPr>
          <w:rFonts w:ascii="Bookman Old Style" w:hAnsi="Bookman Old Style" w:cs="Segoe UI Light"/>
        </w:rPr>
        <w:t xml:space="preserve"> for banks that offer specialized business services and understand the needs of entrepreneurs.</w:t>
      </w:r>
    </w:p>
    <w:p w14:paraId="521B1C1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Online Banking:</w:t>
      </w:r>
    </w:p>
    <w:p w14:paraId="75113B46" w14:textId="77777777" w:rsidR="00E91047" w:rsidRPr="00CB7044" w:rsidRDefault="00E91047" w:rsidP="00CB7044">
      <w:pPr>
        <w:numPr>
          <w:ilvl w:val="0"/>
          <w:numId w:val="147"/>
        </w:numPr>
        <w:spacing w:line="360" w:lineRule="auto"/>
        <w:jc w:val="both"/>
        <w:rPr>
          <w:rFonts w:ascii="Bookman Old Style" w:hAnsi="Bookman Old Style" w:cs="Segoe UI Light"/>
        </w:rPr>
      </w:pPr>
      <w:r w:rsidRPr="00CB7044">
        <w:rPr>
          <w:rFonts w:ascii="Bookman Old Style" w:hAnsi="Bookman Old Style" w:cs="Segoe UI Light"/>
        </w:rPr>
        <w:t>Consider banks with robust online banking platforms for convenient management of your accounts.</w:t>
      </w:r>
    </w:p>
    <w:p w14:paraId="311BF0F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Open a Business Bank Account:</w:t>
      </w:r>
    </w:p>
    <w:p w14:paraId="17F88D1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A. Gather Necessary Documents:</w:t>
      </w:r>
    </w:p>
    <w:p w14:paraId="3549CF99" w14:textId="77777777" w:rsidR="00E91047" w:rsidRPr="00CB7044" w:rsidRDefault="00E91047" w:rsidP="00CB7044">
      <w:pPr>
        <w:numPr>
          <w:ilvl w:val="0"/>
          <w:numId w:val="148"/>
        </w:numPr>
        <w:spacing w:line="360" w:lineRule="auto"/>
        <w:jc w:val="both"/>
        <w:rPr>
          <w:rFonts w:ascii="Bookman Old Style" w:hAnsi="Bookman Old Style" w:cs="Segoe UI Light"/>
        </w:rPr>
      </w:pPr>
      <w:r w:rsidRPr="00CB7044">
        <w:rPr>
          <w:rFonts w:ascii="Bookman Old Style" w:hAnsi="Bookman Old Style" w:cs="Segoe UI Light"/>
        </w:rPr>
        <w:t>Prepare required documents, including business registration, identification, and any partnership agreements.</w:t>
      </w:r>
    </w:p>
    <w:p w14:paraId="6BAE006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Choose the Right Account Type:</w:t>
      </w:r>
    </w:p>
    <w:p w14:paraId="0D52C890" w14:textId="77777777" w:rsidR="00E91047" w:rsidRPr="00CB7044" w:rsidRDefault="00E91047" w:rsidP="00CB7044">
      <w:pPr>
        <w:numPr>
          <w:ilvl w:val="0"/>
          <w:numId w:val="149"/>
        </w:numPr>
        <w:spacing w:line="360" w:lineRule="auto"/>
        <w:jc w:val="both"/>
        <w:rPr>
          <w:rFonts w:ascii="Bookman Old Style" w:hAnsi="Bookman Old Style" w:cs="Segoe UI Light"/>
        </w:rPr>
      </w:pPr>
      <w:r w:rsidRPr="00CB7044">
        <w:rPr>
          <w:rFonts w:ascii="Bookman Old Style" w:hAnsi="Bookman Old Style" w:cs="Segoe UI Light"/>
        </w:rPr>
        <w:t>Select the type of business account that suits your needs—checking, savings, or specialized business accounts.</w:t>
      </w:r>
    </w:p>
    <w:p w14:paraId="3BE4FF1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Provide Tax Identification Number:</w:t>
      </w:r>
    </w:p>
    <w:p w14:paraId="5B1A4FAC" w14:textId="77777777" w:rsidR="00E91047" w:rsidRPr="00CB7044" w:rsidRDefault="00E91047" w:rsidP="00CB7044">
      <w:pPr>
        <w:numPr>
          <w:ilvl w:val="0"/>
          <w:numId w:val="150"/>
        </w:numPr>
        <w:spacing w:line="360" w:lineRule="auto"/>
        <w:jc w:val="both"/>
        <w:rPr>
          <w:rFonts w:ascii="Bookman Old Style" w:hAnsi="Bookman Old Style" w:cs="Segoe UI Light"/>
        </w:rPr>
      </w:pPr>
      <w:r w:rsidRPr="00CB7044">
        <w:rPr>
          <w:rFonts w:ascii="Bookman Old Style" w:hAnsi="Bookman Old Style" w:cs="Segoe UI Light"/>
        </w:rPr>
        <w:t>Furnish your business's tax identification number (EIN) when opening the account.</w:t>
      </w:r>
    </w:p>
    <w:p w14:paraId="1B6F562C"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Review Terms and Fees:</w:t>
      </w:r>
    </w:p>
    <w:p w14:paraId="1949A3EA" w14:textId="77777777" w:rsidR="00E91047" w:rsidRPr="00CB7044" w:rsidRDefault="00E91047" w:rsidP="00CB7044">
      <w:pPr>
        <w:numPr>
          <w:ilvl w:val="0"/>
          <w:numId w:val="151"/>
        </w:numPr>
        <w:spacing w:line="360" w:lineRule="auto"/>
        <w:jc w:val="both"/>
        <w:rPr>
          <w:rFonts w:ascii="Bookman Old Style" w:hAnsi="Bookman Old Style" w:cs="Segoe UI Light"/>
        </w:rPr>
      </w:pPr>
      <w:r w:rsidRPr="00CB7044">
        <w:rPr>
          <w:rFonts w:ascii="Bookman Old Style" w:hAnsi="Bookman Old Style" w:cs="Segoe UI Light"/>
        </w:rPr>
        <w:t>Understand the terms, fees, and features of the account. Choose an option that aligns with your business's financial activities.</w:t>
      </w:r>
    </w:p>
    <w:p w14:paraId="3921F7E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Set Up Online Banking:</w:t>
      </w:r>
    </w:p>
    <w:p w14:paraId="672F9BED"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Access and Security:</w:t>
      </w:r>
    </w:p>
    <w:p w14:paraId="287DB27C" w14:textId="77777777" w:rsidR="00E91047" w:rsidRPr="00CB7044" w:rsidRDefault="00E91047" w:rsidP="00CB7044">
      <w:pPr>
        <w:numPr>
          <w:ilvl w:val="0"/>
          <w:numId w:val="152"/>
        </w:numPr>
        <w:spacing w:line="360" w:lineRule="auto"/>
        <w:jc w:val="both"/>
        <w:rPr>
          <w:rFonts w:ascii="Bookman Old Style" w:hAnsi="Bookman Old Style" w:cs="Segoe UI Light"/>
        </w:rPr>
      </w:pPr>
      <w:r w:rsidRPr="00CB7044">
        <w:rPr>
          <w:rFonts w:ascii="Bookman Old Style" w:hAnsi="Bookman Old Style" w:cs="Segoe UI Light"/>
        </w:rPr>
        <w:t>Set up secure online banking access for efficient account management.</w:t>
      </w:r>
    </w:p>
    <w:p w14:paraId="7934FB49"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Utilize Mobile Banking:</w:t>
      </w:r>
    </w:p>
    <w:p w14:paraId="00992139" w14:textId="77777777" w:rsidR="00E91047" w:rsidRPr="00CB7044" w:rsidRDefault="00E91047" w:rsidP="00CB7044">
      <w:pPr>
        <w:numPr>
          <w:ilvl w:val="0"/>
          <w:numId w:val="153"/>
        </w:numPr>
        <w:spacing w:line="360" w:lineRule="auto"/>
        <w:jc w:val="both"/>
        <w:rPr>
          <w:rFonts w:ascii="Bookman Old Style" w:hAnsi="Bookman Old Style" w:cs="Segoe UI Light"/>
        </w:rPr>
      </w:pPr>
      <w:r w:rsidRPr="00CB7044">
        <w:rPr>
          <w:rFonts w:ascii="Bookman Old Style" w:hAnsi="Bookman Old Style" w:cs="Segoe UI Light"/>
        </w:rPr>
        <w:t>If available, explore and utilize mobile banking applications for on-the-go account monitoring.</w:t>
      </w:r>
    </w:p>
    <w:p w14:paraId="0D9C4B5F"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Multi-User Access:</w:t>
      </w:r>
    </w:p>
    <w:p w14:paraId="40042FD0" w14:textId="77777777" w:rsidR="00E91047" w:rsidRPr="00CB7044" w:rsidRDefault="00E91047" w:rsidP="00CB7044">
      <w:pPr>
        <w:numPr>
          <w:ilvl w:val="0"/>
          <w:numId w:val="154"/>
        </w:numPr>
        <w:spacing w:line="360" w:lineRule="auto"/>
        <w:jc w:val="both"/>
        <w:rPr>
          <w:rFonts w:ascii="Bookman Old Style" w:hAnsi="Bookman Old Style" w:cs="Segoe UI Light"/>
        </w:rPr>
      </w:pPr>
      <w:r w:rsidRPr="00CB7044">
        <w:rPr>
          <w:rFonts w:ascii="Bookman Old Style" w:hAnsi="Bookman Old Style" w:cs="Segoe UI Light"/>
        </w:rPr>
        <w:t>If applicable, set up multi-user access for team members involved in financial management.</w:t>
      </w:r>
    </w:p>
    <w:p w14:paraId="7BAB1BA8"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Business Credit Cards:</w:t>
      </w:r>
    </w:p>
    <w:p w14:paraId="6E51038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Separate Business and Personal Expenses:</w:t>
      </w:r>
    </w:p>
    <w:p w14:paraId="35002EED" w14:textId="77777777" w:rsidR="00E91047" w:rsidRPr="00CB7044" w:rsidRDefault="00E91047" w:rsidP="00CB7044">
      <w:pPr>
        <w:numPr>
          <w:ilvl w:val="0"/>
          <w:numId w:val="155"/>
        </w:numPr>
        <w:spacing w:line="360" w:lineRule="auto"/>
        <w:jc w:val="both"/>
        <w:rPr>
          <w:rFonts w:ascii="Bookman Old Style" w:hAnsi="Bookman Old Style" w:cs="Segoe UI Light"/>
        </w:rPr>
      </w:pPr>
      <w:r w:rsidRPr="00CB7044">
        <w:rPr>
          <w:rFonts w:ascii="Bookman Old Style" w:hAnsi="Bookman Old Style" w:cs="Segoe UI Light"/>
        </w:rPr>
        <w:t>Consider obtaining a business credit card to separate business and personal expenses.</w:t>
      </w:r>
    </w:p>
    <w:p w14:paraId="6315037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Build Business Credit:</w:t>
      </w:r>
    </w:p>
    <w:p w14:paraId="38324C50" w14:textId="77777777" w:rsidR="00E91047" w:rsidRPr="00CB7044" w:rsidRDefault="00E91047" w:rsidP="00CB7044">
      <w:pPr>
        <w:numPr>
          <w:ilvl w:val="0"/>
          <w:numId w:val="156"/>
        </w:numPr>
        <w:spacing w:line="360" w:lineRule="auto"/>
        <w:jc w:val="both"/>
        <w:rPr>
          <w:rFonts w:ascii="Bookman Old Style" w:hAnsi="Bookman Old Style" w:cs="Segoe UI Light"/>
        </w:rPr>
      </w:pPr>
      <w:r w:rsidRPr="00CB7044">
        <w:rPr>
          <w:rFonts w:ascii="Bookman Old Style" w:hAnsi="Bookman Old Style" w:cs="Segoe UI Light"/>
        </w:rPr>
        <w:t>Regularly use and pay off the business credit card to build a positive credit history for your venture.</w:t>
      </w:r>
    </w:p>
    <w:p w14:paraId="7CA6645D"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Rewards and Benefits:</w:t>
      </w:r>
    </w:p>
    <w:p w14:paraId="166532AF" w14:textId="77777777" w:rsidR="00E91047" w:rsidRPr="00CB7044" w:rsidRDefault="00E91047" w:rsidP="00CB7044">
      <w:pPr>
        <w:numPr>
          <w:ilvl w:val="0"/>
          <w:numId w:val="157"/>
        </w:numPr>
        <w:spacing w:line="360" w:lineRule="auto"/>
        <w:jc w:val="both"/>
        <w:rPr>
          <w:rFonts w:ascii="Bookman Old Style" w:hAnsi="Bookman Old Style" w:cs="Segoe UI Light"/>
        </w:rPr>
      </w:pPr>
      <w:r w:rsidRPr="00CB7044">
        <w:rPr>
          <w:rFonts w:ascii="Bookman Old Style" w:hAnsi="Bookman Old Style" w:cs="Segoe UI Light"/>
        </w:rPr>
        <w:t>Explore credit cards with rewards or benefits tailored to business needs.</w:t>
      </w:r>
    </w:p>
    <w:p w14:paraId="4356107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 xml:space="preserve">**5. </w:t>
      </w:r>
      <w:r w:rsidRPr="00CB7044">
        <w:rPr>
          <w:rFonts w:ascii="Bookman Old Style" w:hAnsi="Bookman Old Style" w:cs="Segoe UI Light"/>
          <w:b/>
          <w:bCs/>
        </w:rPr>
        <w:t>Merchant Services:</w:t>
      </w:r>
    </w:p>
    <w:p w14:paraId="57C22AC6"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Payment Processing:</w:t>
      </w:r>
    </w:p>
    <w:p w14:paraId="4EEFD8B4" w14:textId="77777777" w:rsidR="00E91047" w:rsidRPr="00CB7044" w:rsidRDefault="00E91047" w:rsidP="00CB7044">
      <w:pPr>
        <w:numPr>
          <w:ilvl w:val="0"/>
          <w:numId w:val="158"/>
        </w:numPr>
        <w:spacing w:line="360" w:lineRule="auto"/>
        <w:jc w:val="both"/>
        <w:rPr>
          <w:rFonts w:ascii="Bookman Old Style" w:hAnsi="Bookman Old Style" w:cs="Segoe UI Light"/>
        </w:rPr>
      </w:pPr>
      <w:r w:rsidRPr="00CB7044">
        <w:rPr>
          <w:rFonts w:ascii="Bookman Old Style" w:hAnsi="Bookman Old Style" w:cs="Segoe UI Light"/>
        </w:rPr>
        <w:t>Set up merchant services for payment processing, allowing your business to accept various forms of payment.</w:t>
      </w:r>
    </w:p>
    <w:p w14:paraId="6259450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Online Payment Gateways:</w:t>
      </w:r>
    </w:p>
    <w:p w14:paraId="15B952D8" w14:textId="77777777" w:rsidR="00E91047" w:rsidRPr="00CB7044" w:rsidRDefault="00E91047" w:rsidP="00CB7044">
      <w:pPr>
        <w:numPr>
          <w:ilvl w:val="0"/>
          <w:numId w:val="159"/>
        </w:numPr>
        <w:spacing w:line="360" w:lineRule="auto"/>
        <w:jc w:val="both"/>
        <w:rPr>
          <w:rFonts w:ascii="Bookman Old Style" w:hAnsi="Bookman Old Style" w:cs="Segoe UI Light"/>
        </w:rPr>
      </w:pPr>
      <w:r w:rsidRPr="00CB7044">
        <w:rPr>
          <w:rFonts w:ascii="Bookman Old Style" w:hAnsi="Bookman Old Style" w:cs="Segoe UI Light"/>
        </w:rPr>
        <w:t>If applicable, integrate online payment gateways to facilitate e-commerce transactions.</w:t>
      </w:r>
    </w:p>
    <w:p w14:paraId="01ABD847"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Security Measures:</w:t>
      </w:r>
    </w:p>
    <w:p w14:paraId="3894CAEC" w14:textId="77777777" w:rsidR="00E91047" w:rsidRPr="00CB7044" w:rsidRDefault="00E91047" w:rsidP="00CB7044">
      <w:pPr>
        <w:numPr>
          <w:ilvl w:val="0"/>
          <w:numId w:val="160"/>
        </w:numPr>
        <w:spacing w:line="360" w:lineRule="auto"/>
        <w:jc w:val="both"/>
        <w:rPr>
          <w:rFonts w:ascii="Bookman Old Style" w:hAnsi="Bookman Old Style" w:cs="Segoe UI Light"/>
        </w:rPr>
      </w:pPr>
      <w:r w:rsidRPr="00CB7044">
        <w:rPr>
          <w:rFonts w:ascii="Bookman Old Style" w:hAnsi="Bookman Old Style" w:cs="Segoe UI Light"/>
        </w:rPr>
        <w:t>Implement security measures to protect customer payment information.</w:t>
      </w:r>
    </w:p>
    <w:p w14:paraId="3F39A33E"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Loans and Lines of Credit:</w:t>
      </w:r>
    </w:p>
    <w:p w14:paraId="2138546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Assess Financing Needs:</w:t>
      </w:r>
    </w:p>
    <w:p w14:paraId="090A7C7D" w14:textId="77777777" w:rsidR="00E91047" w:rsidRPr="00CB7044" w:rsidRDefault="00E91047" w:rsidP="00CB7044">
      <w:pPr>
        <w:numPr>
          <w:ilvl w:val="0"/>
          <w:numId w:val="161"/>
        </w:numPr>
        <w:spacing w:line="360" w:lineRule="auto"/>
        <w:jc w:val="both"/>
        <w:rPr>
          <w:rFonts w:ascii="Bookman Old Style" w:hAnsi="Bookman Old Style" w:cs="Segoe UI Light"/>
        </w:rPr>
      </w:pPr>
      <w:r w:rsidRPr="00CB7044">
        <w:rPr>
          <w:rFonts w:ascii="Bookman Old Style" w:hAnsi="Bookman Old Style" w:cs="Segoe UI Light"/>
        </w:rPr>
        <w:t>Assess your business's financing needs and explore loan or credit options provided by the bank.</w:t>
      </w:r>
    </w:p>
    <w:p w14:paraId="72567A0F"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Interest Rates and Terms:</w:t>
      </w:r>
    </w:p>
    <w:p w14:paraId="7A95898E" w14:textId="77777777" w:rsidR="00E91047" w:rsidRPr="00CB7044" w:rsidRDefault="00E91047" w:rsidP="00CB7044">
      <w:pPr>
        <w:numPr>
          <w:ilvl w:val="0"/>
          <w:numId w:val="162"/>
        </w:numPr>
        <w:spacing w:line="360" w:lineRule="auto"/>
        <w:jc w:val="both"/>
        <w:rPr>
          <w:rFonts w:ascii="Bookman Old Style" w:hAnsi="Bookman Old Style" w:cs="Segoe UI Light"/>
        </w:rPr>
      </w:pPr>
      <w:r w:rsidRPr="00CB7044">
        <w:rPr>
          <w:rFonts w:ascii="Bookman Old Style" w:hAnsi="Bookman Old Style" w:cs="Segoe UI Light"/>
        </w:rPr>
        <w:t>Compare interest rates, terms, and conditions before applying for loans or lines of credit.</w:t>
      </w:r>
    </w:p>
    <w:p w14:paraId="55CB136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Establish Creditworthiness:</w:t>
      </w:r>
    </w:p>
    <w:p w14:paraId="6AB367BF" w14:textId="77777777" w:rsidR="00E91047" w:rsidRPr="00CB7044" w:rsidRDefault="00E91047" w:rsidP="00CB7044">
      <w:pPr>
        <w:numPr>
          <w:ilvl w:val="0"/>
          <w:numId w:val="163"/>
        </w:numPr>
        <w:spacing w:line="360" w:lineRule="auto"/>
        <w:jc w:val="both"/>
        <w:rPr>
          <w:rFonts w:ascii="Bookman Old Style" w:hAnsi="Bookman Old Style" w:cs="Segoe UI Light"/>
        </w:rPr>
      </w:pPr>
      <w:r w:rsidRPr="00CB7044">
        <w:rPr>
          <w:rFonts w:ascii="Bookman Old Style" w:hAnsi="Bookman Old Style" w:cs="Segoe UI Light"/>
        </w:rPr>
        <w:t>Build and maintain a positive credit history to improve your business's creditworthiness.</w:t>
      </w:r>
    </w:p>
    <w:p w14:paraId="7F9FFFB9"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Business Savings:</w:t>
      </w:r>
    </w:p>
    <w:p w14:paraId="38224748"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Emergency Fund:</w:t>
      </w:r>
    </w:p>
    <w:p w14:paraId="16155E5D" w14:textId="77777777" w:rsidR="00E91047" w:rsidRPr="00CB7044" w:rsidRDefault="00E91047" w:rsidP="00CB7044">
      <w:pPr>
        <w:numPr>
          <w:ilvl w:val="0"/>
          <w:numId w:val="164"/>
        </w:numPr>
        <w:spacing w:line="360" w:lineRule="auto"/>
        <w:jc w:val="both"/>
        <w:rPr>
          <w:rFonts w:ascii="Bookman Old Style" w:hAnsi="Bookman Old Style" w:cs="Segoe UI Light"/>
        </w:rPr>
      </w:pPr>
      <w:r w:rsidRPr="00CB7044">
        <w:rPr>
          <w:rFonts w:ascii="Bookman Old Style" w:hAnsi="Bookman Old Style" w:cs="Segoe UI Light"/>
        </w:rPr>
        <w:t>Set up a business savings account for an emergency fund to cover unexpected expenses.</w:t>
      </w:r>
    </w:p>
    <w:p w14:paraId="4CD1DB0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Savings Goals:</w:t>
      </w:r>
    </w:p>
    <w:p w14:paraId="29CC225D" w14:textId="77777777" w:rsidR="00E91047" w:rsidRPr="00CB7044" w:rsidRDefault="00E91047" w:rsidP="00CB7044">
      <w:pPr>
        <w:numPr>
          <w:ilvl w:val="0"/>
          <w:numId w:val="165"/>
        </w:numPr>
        <w:spacing w:line="360" w:lineRule="auto"/>
        <w:jc w:val="both"/>
        <w:rPr>
          <w:rFonts w:ascii="Bookman Old Style" w:hAnsi="Bookman Old Style" w:cs="Segoe UI Light"/>
        </w:rPr>
      </w:pPr>
      <w:r w:rsidRPr="00CB7044">
        <w:rPr>
          <w:rFonts w:ascii="Bookman Old Style" w:hAnsi="Bookman Old Style" w:cs="Segoe UI Light"/>
        </w:rPr>
        <w:t>Establish savings goals for specific business objectives, such as expansion or equipment upgrades.</w:t>
      </w:r>
    </w:p>
    <w:p w14:paraId="174F119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Automated Transfers:</w:t>
      </w:r>
    </w:p>
    <w:p w14:paraId="4F61C1F7" w14:textId="77777777" w:rsidR="00E91047" w:rsidRPr="00CB7044" w:rsidRDefault="00E91047" w:rsidP="00CB7044">
      <w:pPr>
        <w:numPr>
          <w:ilvl w:val="0"/>
          <w:numId w:val="166"/>
        </w:numPr>
        <w:spacing w:line="360" w:lineRule="auto"/>
        <w:jc w:val="both"/>
        <w:rPr>
          <w:rFonts w:ascii="Bookman Old Style" w:hAnsi="Bookman Old Style" w:cs="Segoe UI Light"/>
        </w:rPr>
      </w:pPr>
      <w:r w:rsidRPr="00CB7044">
        <w:rPr>
          <w:rFonts w:ascii="Bookman Old Style" w:hAnsi="Bookman Old Style" w:cs="Segoe UI Light"/>
        </w:rPr>
        <w:t>Consider setting up automated transfers to regularly contribute to savings goals.</w:t>
      </w:r>
    </w:p>
    <w:p w14:paraId="745AF5D9"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**8. </w:t>
      </w:r>
      <w:r w:rsidRPr="00CB7044">
        <w:rPr>
          <w:rFonts w:ascii="Bookman Old Style" w:hAnsi="Bookman Old Style" w:cs="Segoe UI Light"/>
          <w:b/>
          <w:bCs/>
        </w:rPr>
        <w:t>Insurance and Risk Management:</w:t>
      </w:r>
    </w:p>
    <w:p w14:paraId="60966CD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A. Business Insurance:</w:t>
      </w:r>
    </w:p>
    <w:p w14:paraId="05DB0479" w14:textId="77777777" w:rsidR="00E91047" w:rsidRPr="00CB7044" w:rsidRDefault="00E91047" w:rsidP="00CB7044">
      <w:pPr>
        <w:numPr>
          <w:ilvl w:val="0"/>
          <w:numId w:val="167"/>
        </w:numPr>
        <w:spacing w:line="360" w:lineRule="auto"/>
        <w:jc w:val="both"/>
        <w:rPr>
          <w:rFonts w:ascii="Bookman Old Style" w:hAnsi="Bookman Old Style" w:cs="Segoe UI Light"/>
        </w:rPr>
      </w:pPr>
      <w:r w:rsidRPr="00CB7044">
        <w:rPr>
          <w:rFonts w:ascii="Bookman Old Style" w:hAnsi="Bookman Old Style" w:cs="Segoe UI Light"/>
        </w:rPr>
        <w:t>Explore insurance options to protect your business against various risks.</w:t>
      </w:r>
    </w:p>
    <w:p w14:paraId="3E47538C"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Work with Financial Advisors:</w:t>
      </w:r>
    </w:p>
    <w:p w14:paraId="515D0789" w14:textId="77777777" w:rsidR="00E91047" w:rsidRPr="00CB7044" w:rsidRDefault="00E91047" w:rsidP="00CB7044">
      <w:pPr>
        <w:numPr>
          <w:ilvl w:val="0"/>
          <w:numId w:val="168"/>
        </w:numPr>
        <w:spacing w:line="360" w:lineRule="auto"/>
        <w:jc w:val="both"/>
        <w:rPr>
          <w:rFonts w:ascii="Bookman Old Style" w:hAnsi="Bookman Old Style" w:cs="Segoe UI Light"/>
        </w:rPr>
      </w:pPr>
      <w:r w:rsidRPr="00CB7044">
        <w:rPr>
          <w:rFonts w:ascii="Bookman Old Style" w:hAnsi="Bookman Old Style" w:cs="Segoe UI Light"/>
        </w:rPr>
        <w:t>Consult with financial advisors to ensure your business has adequate insurance coverage.</w:t>
      </w:r>
    </w:p>
    <w:p w14:paraId="78F6FF43"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Risk Assessment:</w:t>
      </w:r>
    </w:p>
    <w:p w14:paraId="36ABAE24" w14:textId="77777777" w:rsidR="00E91047" w:rsidRPr="00CB7044" w:rsidRDefault="00E91047" w:rsidP="00CB7044">
      <w:pPr>
        <w:numPr>
          <w:ilvl w:val="0"/>
          <w:numId w:val="169"/>
        </w:numPr>
        <w:spacing w:line="360" w:lineRule="auto"/>
        <w:jc w:val="both"/>
        <w:rPr>
          <w:rFonts w:ascii="Bookman Old Style" w:hAnsi="Bookman Old Style" w:cs="Segoe UI Light"/>
        </w:rPr>
      </w:pPr>
      <w:r w:rsidRPr="00CB7044">
        <w:rPr>
          <w:rFonts w:ascii="Bookman Old Style" w:hAnsi="Bookman Old Style" w:cs="Segoe UI Light"/>
        </w:rPr>
        <w:t>Regularly assess and manage financial risks to protect the financial health of your venture.</w:t>
      </w:r>
    </w:p>
    <w:p w14:paraId="73447E3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realm of financial management, may your banking setup be a fortress of stability and your financial strategy a map leading to prosperity. </w:t>
      </w:r>
    </w:p>
    <w:p w14:paraId="29E02204" w14:textId="77777777" w:rsidR="00A54333" w:rsidRPr="00CB7044" w:rsidRDefault="00A54333" w:rsidP="00CB7044">
      <w:pPr>
        <w:spacing w:line="360" w:lineRule="auto"/>
        <w:jc w:val="both"/>
        <w:rPr>
          <w:rFonts w:ascii="Bookman Old Style" w:hAnsi="Bookman Old Style" w:cs="Segoe UI Light"/>
        </w:rPr>
      </w:pPr>
    </w:p>
    <w:p w14:paraId="475BA889" w14:textId="778AFB85"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KT0107 Bookkeeping or accounting</w:t>
      </w:r>
    </w:p>
    <w:p w14:paraId="4225C32D" w14:textId="50B95430"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Bookkeeping is the recording of financial transactions, and is part of the process of accounting in business and other organizations. It involves preparing source documents for all transactions, operations, and other events of a business. Transactions include purchases, sales, receipts and payments by an individual person or an organization/corporation. There are several standard methods of bookkeeping, including the single-entry and double-entry bookkeeping systems. While these may be viewed as "real" bookkeeping, any process for recording financial transactions is a bookkeeping process.</w:t>
      </w:r>
    </w:p>
    <w:p w14:paraId="3DBD66B8" w14:textId="77777777" w:rsidR="00E91047" w:rsidRPr="00CB7044" w:rsidRDefault="00E91047" w:rsidP="00CB7044">
      <w:pPr>
        <w:spacing w:line="360" w:lineRule="auto"/>
        <w:jc w:val="both"/>
        <w:rPr>
          <w:rFonts w:ascii="Bookman Old Style" w:hAnsi="Bookman Old Style" w:cs="Segoe UI Light"/>
        </w:rPr>
      </w:pPr>
    </w:p>
    <w:p w14:paraId="14B2CBBB" w14:textId="70DF9C29" w:rsidR="00A54333"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The person in an organisation who is employed to perform bookkeeping functions is usually called the bookkeeper (or book-keeper). They usually write the daybooks (which contain records of sales, purchases, receipts, and payments), and document each financial transaction, whether cash or credit, into the correct daybook—that is, petty cash book, suppliers ledger, customer ledger, etc.—and the general ledger. Thereafter, an accountant can create financial reports from the information recorded by the bookkeeper. The bookkeeper brings the books to the trial balance stage, from which an accountant may prepare financial reports for the organisation, such as the income statement and balance sheet.</w:t>
      </w:r>
    </w:p>
    <w:p w14:paraId="4D76D238" w14:textId="626B9BF6" w:rsidR="00E91047" w:rsidRPr="00CB7044" w:rsidRDefault="00E91047" w:rsidP="00CB7044">
      <w:pPr>
        <w:spacing w:line="360" w:lineRule="auto"/>
        <w:jc w:val="both"/>
        <w:rPr>
          <w:rFonts w:ascii="Bookman Old Style" w:hAnsi="Bookman Old Style" w:cs="Segoe UI Light"/>
        </w:rPr>
      </w:pPr>
    </w:p>
    <w:p w14:paraId="74786297" w14:textId="385AC27E"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Accounting, also known as accountancy, is the processing of information about economic entities, such as businesses and corporations. Accounting measures the results of an organization's economic activities and conveys this information to a variety of stakeholders, including investors, creditors, management, and regulators. Practitioners of accounting are known as accountants. The terms "accounting" and "financial reporting" are often used as synonyms.</w:t>
      </w:r>
    </w:p>
    <w:p w14:paraId="496B4194" w14:textId="77777777" w:rsidR="00E91047" w:rsidRPr="00CB7044" w:rsidRDefault="00E91047" w:rsidP="00CB7044">
      <w:pPr>
        <w:spacing w:line="360" w:lineRule="auto"/>
        <w:jc w:val="both"/>
        <w:rPr>
          <w:rFonts w:ascii="Bookman Old Style" w:hAnsi="Bookman Old Style" w:cs="Segoe UI Light"/>
        </w:rPr>
      </w:pPr>
    </w:p>
    <w:p w14:paraId="32BF9505" w14:textId="1A0F9062"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Accounting can be divided into several fields including financial accounting, management accounting, tax accounting and cost accounting. Financial accounting focuses on the reporting of an organization's financial information, including the preparation of financial statements, to the external users of the information, such as investors, regulators and suppliers. Management accounting focuses on the measurement, analysis and reporting of information for internal use by management. The recording of financial transactions, so that summaries of the financials may be presented in financial reports, is known as bookkeeping, of which double-entry bookkeeping is the most common system. Accounting information systems are designed to support accounting functions and related activities.</w:t>
      </w:r>
    </w:p>
    <w:p w14:paraId="7AC4BAE0" w14:textId="77777777" w:rsidR="00E91047" w:rsidRPr="00CB7044" w:rsidRDefault="00E91047" w:rsidP="00CB7044">
      <w:pPr>
        <w:spacing w:line="360" w:lineRule="auto"/>
        <w:jc w:val="both"/>
        <w:rPr>
          <w:rFonts w:ascii="Bookman Old Style" w:hAnsi="Bookman Old Style" w:cs="Segoe UI Light"/>
        </w:rPr>
      </w:pPr>
    </w:p>
    <w:p w14:paraId="554B229A" w14:textId="09F646B2"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Accounting has existed in various forms and levels of sophistication throughout human history. The double-entry accounting system in use today was developed in medieval Europe, particularly in Venice, and is usually attributed to the Italian mathematician and Franciscan friar Luca </w:t>
      </w:r>
      <w:proofErr w:type="spellStart"/>
      <w:r w:rsidRPr="00CB7044">
        <w:rPr>
          <w:rFonts w:ascii="Bookman Old Style" w:hAnsi="Bookman Old Style" w:cs="Segoe UI Light"/>
        </w:rPr>
        <w:t>Pacioli</w:t>
      </w:r>
      <w:proofErr w:type="spellEnd"/>
      <w:r w:rsidRPr="00CB7044">
        <w:rPr>
          <w:rFonts w:ascii="Bookman Old Style" w:hAnsi="Bookman Old Style" w:cs="Segoe UI Light"/>
        </w:rPr>
        <w:t xml:space="preserve">. Today, accounting is facilitated by accounting organizations such as standard-setters, accounting firms and professional bodies. Financial statements are usually audited by accounting firms, and are prepared in accordance with generally accepted accounting principles (GAAP). GAAP is set by various standard-setting organizations such as the Financial Accounting Standards Board (FASB) in the United States and the Financial Reporting Council in the United Kingdom. As of 2012, "all major </w:t>
      </w:r>
      <w:r w:rsidRPr="00CB7044">
        <w:rPr>
          <w:rFonts w:ascii="Bookman Old Style" w:hAnsi="Bookman Old Style" w:cs="Segoe UI Light"/>
        </w:rPr>
        <w:lastRenderedPageBreak/>
        <w:t>economies" have plans to converge towards or adopt the International Financial Reporting Standards (IFRS).</w:t>
      </w:r>
    </w:p>
    <w:p w14:paraId="3037F15D" w14:textId="77777777" w:rsidR="00E91047" w:rsidRPr="00CB7044" w:rsidRDefault="00E91047" w:rsidP="00CB7044">
      <w:pPr>
        <w:spacing w:line="360" w:lineRule="auto"/>
        <w:jc w:val="both"/>
        <w:rPr>
          <w:rFonts w:ascii="Bookman Old Style" w:hAnsi="Bookman Old Style" w:cs="Segoe UI Light"/>
        </w:rPr>
      </w:pPr>
    </w:p>
    <w:p w14:paraId="5D0228D6"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Let's unravel the distinct roles and contributions of these noble scribes in the financial kingdom:</w:t>
      </w:r>
    </w:p>
    <w:p w14:paraId="36E586C4"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Bookkeeping:</w:t>
      </w:r>
    </w:p>
    <w:p w14:paraId="1E6FCBB2"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The Art of Recording:</w:t>
      </w:r>
    </w:p>
    <w:p w14:paraId="41E631DF" w14:textId="77777777" w:rsidR="00E91047" w:rsidRPr="00CB7044" w:rsidRDefault="00E91047" w:rsidP="00CB7044">
      <w:pPr>
        <w:numPr>
          <w:ilvl w:val="0"/>
          <w:numId w:val="170"/>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3714196B" w14:textId="77777777" w:rsidR="00E91047" w:rsidRPr="00CB7044" w:rsidRDefault="00E91047" w:rsidP="00CB7044">
      <w:pPr>
        <w:numPr>
          <w:ilvl w:val="1"/>
          <w:numId w:val="170"/>
        </w:numPr>
        <w:spacing w:line="360" w:lineRule="auto"/>
        <w:jc w:val="both"/>
        <w:rPr>
          <w:rFonts w:ascii="Bookman Old Style" w:hAnsi="Bookman Old Style" w:cs="Segoe UI Light"/>
        </w:rPr>
      </w:pPr>
      <w:r w:rsidRPr="00CB7044">
        <w:rPr>
          <w:rFonts w:ascii="Bookman Old Style" w:hAnsi="Bookman Old Style" w:cs="Segoe UI Light"/>
        </w:rPr>
        <w:t>Focuses on the systematic recording of financial transactions.</w:t>
      </w:r>
    </w:p>
    <w:p w14:paraId="191FFCCF" w14:textId="77777777" w:rsidR="00E91047" w:rsidRPr="00CB7044" w:rsidRDefault="00E91047" w:rsidP="00CB7044">
      <w:pPr>
        <w:numPr>
          <w:ilvl w:val="0"/>
          <w:numId w:val="170"/>
        </w:numPr>
        <w:spacing w:line="360" w:lineRule="auto"/>
        <w:jc w:val="both"/>
        <w:rPr>
          <w:rFonts w:ascii="Bookman Old Style" w:hAnsi="Bookman Old Style" w:cs="Segoe UI Light"/>
        </w:rPr>
      </w:pPr>
      <w:r w:rsidRPr="00CB7044">
        <w:rPr>
          <w:rFonts w:ascii="Bookman Old Style" w:hAnsi="Bookman Old Style" w:cs="Segoe UI Light"/>
          <w:i/>
          <w:iCs/>
        </w:rPr>
        <w:t>Key Activities:</w:t>
      </w:r>
    </w:p>
    <w:p w14:paraId="7B3249FE" w14:textId="77777777" w:rsidR="00E91047" w:rsidRPr="00CB7044" w:rsidRDefault="00E91047" w:rsidP="00CB7044">
      <w:pPr>
        <w:numPr>
          <w:ilvl w:val="1"/>
          <w:numId w:val="170"/>
        </w:numPr>
        <w:spacing w:line="360" w:lineRule="auto"/>
        <w:jc w:val="both"/>
        <w:rPr>
          <w:rFonts w:ascii="Bookman Old Style" w:hAnsi="Bookman Old Style" w:cs="Segoe UI Light"/>
        </w:rPr>
      </w:pPr>
      <w:r w:rsidRPr="00CB7044">
        <w:rPr>
          <w:rFonts w:ascii="Bookman Old Style" w:hAnsi="Bookman Old Style" w:cs="Segoe UI Light"/>
        </w:rPr>
        <w:t>Recording daily transactions, including sales, purchases, and expenses.</w:t>
      </w:r>
    </w:p>
    <w:p w14:paraId="534D8956" w14:textId="77777777" w:rsidR="00E91047" w:rsidRPr="00CB7044" w:rsidRDefault="00E91047" w:rsidP="00CB7044">
      <w:pPr>
        <w:numPr>
          <w:ilvl w:val="1"/>
          <w:numId w:val="170"/>
        </w:numPr>
        <w:spacing w:line="360" w:lineRule="auto"/>
        <w:jc w:val="both"/>
        <w:rPr>
          <w:rFonts w:ascii="Bookman Old Style" w:hAnsi="Bookman Old Style" w:cs="Segoe UI Light"/>
        </w:rPr>
      </w:pPr>
      <w:r w:rsidRPr="00CB7044">
        <w:rPr>
          <w:rFonts w:ascii="Bookman Old Style" w:hAnsi="Bookman Old Style" w:cs="Segoe UI Light"/>
        </w:rPr>
        <w:t>Maintaining ledgers for accounts payable and accounts receivable.</w:t>
      </w:r>
    </w:p>
    <w:p w14:paraId="609A9004" w14:textId="77777777" w:rsidR="00E91047" w:rsidRPr="00CB7044" w:rsidRDefault="00E91047" w:rsidP="00CB7044">
      <w:pPr>
        <w:numPr>
          <w:ilvl w:val="1"/>
          <w:numId w:val="170"/>
        </w:numPr>
        <w:spacing w:line="360" w:lineRule="auto"/>
        <w:jc w:val="both"/>
        <w:rPr>
          <w:rFonts w:ascii="Bookman Old Style" w:hAnsi="Bookman Old Style" w:cs="Segoe UI Light"/>
        </w:rPr>
      </w:pPr>
      <w:r w:rsidRPr="00CB7044">
        <w:rPr>
          <w:rFonts w:ascii="Bookman Old Style" w:hAnsi="Bookman Old Style" w:cs="Segoe UI Light"/>
        </w:rPr>
        <w:t>Tracking invoices, receipts, and payments.</w:t>
      </w:r>
    </w:p>
    <w:p w14:paraId="2493D94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Accuracy and Detail:</w:t>
      </w:r>
    </w:p>
    <w:p w14:paraId="57022006" w14:textId="77777777" w:rsidR="00E91047" w:rsidRPr="00CB7044" w:rsidRDefault="00E91047" w:rsidP="00CB7044">
      <w:pPr>
        <w:numPr>
          <w:ilvl w:val="0"/>
          <w:numId w:val="171"/>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079373BB" w14:textId="77777777" w:rsidR="00E91047" w:rsidRPr="00CB7044" w:rsidRDefault="00E91047" w:rsidP="00CB7044">
      <w:pPr>
        <w:numPr>
          <w:ilvl w:val="1"/>
          <w:numId w:val="171"/>
        </w:numPr>
        <w:spacing w:line="360" w:lineRule="auto"/>
        <w:jc w:val="both"/>
        <w:rPr>
          <w:rFonts w:ascii="Bookman Old Style" w:hAnsi="Bookman Old Style" w:cs="Segoe UI Light"/>
        </w:rPr>
      </w:pPr>
      <w:r w:rsidRPr="00CB7044">
        <w:rPr>
          <w:rFonts w:ascii="Bookman Old Style" w:hAnsi="Bookman Old Style" w:cs="Segoe UI Light"/>
        </w:rPr>
        <w:t>Requires meticulous attention to detail.</w:t>
      </w:r>
    </w:p>
    <w:p w14:paraId="3ECB6F7A" w14:textId="77777777" w:rsidR="00E91047" w:rsidRPr="00CB7044" w:rsidRDefault="00E91047" w:rsidP="00CB7044">
      <w:pPr>
        <w:numPr>
          <w:ilvl w:val="1"/>
          <w:numId w:val="171"/>
        </w:numPr>
        <w:spacing w:line="360" w:lineRule="auto"/>
        <w:jc w:val="both"/>
        <w:rPr>
          <w:rFonts w:ascii="Bookman Old Style" w:hAnsi="Bookman Old Style" w:cs="Segoe UI Light"/>
        </w:rPr>
      </w:pPr>
      <w:r w:rsidRPr="00CB7044">
        <w:rPr>
          <w:rFonts w:ascii="Bookman Old Style" w:hAnsi="Bookman Old Style" w:cs="Segoe UI Light"/>
        </w:rPr>
        <w:t>Emphasizes accuracy in recording financial data.</w:t>
      </w:r>
    </w:p>
    <w:p w14:paraId="1D806B0C"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Organization:</w:t>
      </w:r>
    </w:p>
    <w:p w14:paraId="62976906" w14:textId="77777777" w:rsidR="00E91047" w:rsidRPr="00CB7044" w:rsidRDefault="00E91047" w:rsidP="00CB7044">
      <w:pPr>
        <w:numPr>
          <w:ilvl w:val="0"/>
          <w:numId w:val="172"/>
        </w:numPr>
        <w:spacing w:line="360" w:lineRule="auto"/>
        <w:jc w:val="both"/>
        <w:rPr>
          <w:rFonts w:ascii="Bookman Old Style" w:hAnsi="Bookman Old Style" w:cs="Segoe UI Light"/>
        </w:rPr>
      </w:pPr>
      <w:r w:rsidRPr="00CB7044">
        <w:rPr>
          <w:rFonts w:ascii="Bookman Old Style" w:hAnsi="Bookman Old Style" w:cs="Segoe UI Light"/>
          <w:i/>
          <w:iCs/>
        </w:rPr>
        <w:t>Role in Decision-Making:</w:t>
      </w:r>
    </w:p>
    <w:p w14:paraId="65A4F7D3" w14:textId="77777777" w:rsidR="00E91047" w:rsidRPr="00CB7044" w:rsidRDefault="00E91047" w:rsidP="00CB7044">
      <w:pPr>
        <w:numPr>
          <w:ilvl w:val="1"/>
          <w:numId w:val="172"/>
        </w:numPr>
        <w:spacing w:line="360" w:lineRule="auto"/>
        <w:jc w:val="both"/>
        <w:rPr>
          <w:rFonts w:ascii="Bookman Old Style" w:hAnsi="Bookman Old Style" w:cs="Segoe UI Light"/>
        </w:rPr>
      </w:pPr>
      <w:r w:rsidRPr="00CB7044">
        <w:rPr>
          <w:rFonts w:ascii="Bookman Old Style" w:hAnsi="Bookman Old Style" w:cs="Segoe UI Light"/>
        </w:rPr>
        <w:t>Provides organized and detailed records for future reference.</w:t>
      </w:r>
    </w:p>
    <w:p w14:paraId="04C44208" w14:textId="77777777" w:rsidR="00E91047" w:rsidRPr="00CB7044" w:rsidRDefault="00E91047" w:rsidP="00CB7044">
      <w:pPr>
        <w:numPr>
          <w:ilvl w:val="1"/>
          <w:numId w:val="172"/>
        </w:numPr>
        <w:spacing w:line="360" w:lineRule="auto"/>
        <w:jc w:val="both"/>
        <w:rPr>
          <w:rFonts w:ascii="Bookman Old Style" w:hAnsi="Bookman Old Style" w:cs="Segoe UI Light"/>
        </w:rPr>
      </w:pPr>
      <w:r w:rsidRPr="00CB7044">
        <w:rPr>
          <w:rFonts w:ascii="Bookman Old Style" w:hAnsi="Bookman Old Style" w:cs="Segoe UI Light"/>
        </w:rPr>
        <w:t>Serves as the foundation for accurate financial reporting.</w:t>
      </w:r>
    </w:p>
    <w:p w14:paraId="7825E15A"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Frequency:</w:t>
      </w:r>
    </w:p>
    <w:p w14:paraId="60433F97" w14:textId="77777777" w:rsidR="00E91047" w:rsidRPr="00CB7044" w:rsidRDefault="00E91047" w:rsidP="00CB7044">
      <w:pPr>
        <w:numPr>
          <w:ilvl w:val="0"/>
          <w:numId w:val="173"/>
        </w:numPr>
        <w:spacing w:line="360" w:lineRule="auto"/>
        <w:jc w:val="both"/>
        <w:rPr>
          <w:rFonts w:ascii="Bookman Old Style" w:hAnsi="Bookman Old Style" w:cs="Segoe UI Light"/>
        </w:rPr>
      </w:pPr>
      <w:r w:rsidRPr="00CB7044">
        <w:rPr>
          <w:rFonts w:ascii="Bookman Old Style" w:hAnsi="Bookman Old Style" w:cs="Segoe UI Light"/>
          <w:i/>
          <w:iCs/>
        </w:rPr>
        <w:t>Regularity:</w:t>
      </w:r>
    </w:p>
    <w:p w14:paraId="0EEB747A" w14:textId="77777777" w:rsidR="00E91047" w:rsidRPr="00CB7044" w:rsidRDefault="00E91047" w:rsidP="00CB7044">
      <w:pPr>
        <w:numPr>
          <w:ilvl w:val="1"/>
          <w:numId w:val="173"/>
        </w:numPr>
        <w:spacing w:line="360" w:lineRule="auto"/>
        <w:jc w:val="both"/>
        <w:rPr>
          <w:rFonts w:ascii="Bookman Old Style" w:hAnsi="Bookman Old Style" w:cs="Segoe UI Light"/>
        </w:rPr>
      </w:pPr>
      <w:r w:rsidRPr="00CB7044">
        <w:rPr>
          <w:rFonts w:ascii="Bookman Old Style" w:hAnsi="Bookman Old Style" w:cs="Segoe UI Light"/>
        </w:rPr>
        <w:t>Typically performed on a daily or regular basis to ensure real-time recording.</w:t>
      </w:r>
    </w:p>
    <w:p w14:paraId="79E0200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Software Utilization:</w:t>
      </w:r>
    </w:p>
    <w:p w14:paraId="26394665" w14:textId="77777777" w:rsidR="00E91047" w:rsidRPr="00CB7044" w:rsidRDefault="00E91047" w:rsidP="00CB7044">
      <w:pPr>
        <w:numPr>
          <w:ilvl w:val="0"/>
          <w:numId w:val="174"/>
        </w:numPr>
        <w:spacing w:line="360" w:lineRule="auto"/>
        <w:jc w:val="both"/>
        <w:rPr>
          <w:rFonts w:ascii="Bookman Old Style" w:hAnsi="Bookman Old Style" w:cs="Segoe UI Light"/>
        </w:rPr>
      </w:pPr>
      <w:r w:rsidRPr="00CB7044">
        <w:rPr>
          <w:rFonts w:ascii="Bookman Old Style" w:hAnsi="Bookman Old Style" w:cs="Segoe UI Light"/>
          <w:i/>
          <w:iCs/>
        </w:rPr>
        <w:t>Tools:</w:t>
      </w:r>
    </w:p>
    <w:p w14:paraId="7E4E5DCA" w14:textId="77777777" w:rsidR="00E91047" w:rsidRPr="00CB7044" w:rsidRDefault="00E91047" w:rsidP="00CB7044">
      <w:pPr>
        <w:numPr>
          <w:ilvl w:val="1"/>
          <w:numId w:val="174"/>
        </w:numPr>
        <w:spacing w:line="360" w:lineRule="auto"/>
        <w:jc w:val="both"/>
        <w:rPr>
          <w:rFonts w:ascii="Bookman Old Style" w:hAnsi="Bookman Old Style" w:cs="Segoe UI Light"/>
        </w:rPr>
      </w:pPr>
      <w:r w:rsidRPr="00CB7044">
        <w:rPr>
          <w:rFonts w:ascii="Bookman Old Style" w:hAnsi="Bookman Old Style" w:cs="Segoe UI Light"/>
        </w:rPr>
        <w:t>Often utilizes bookkeeping software for efficient record-keeping.</w:t>
      </w:r>
    </w:p>
    <w:p w14:paraId="1F710B11"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F. Compliance:</w:t>
      </w:r>
    </w:p>
    <w:p w14:paraId="4EC2483E" w14:textId="77777777" w:rsidR="00E91047" w:rsidRPr="00CB7044" w:rsidRDefault="00E91047" w:rsidP="00CB7044">
      <w:pPr>
        <w:numPr>
          <w:ilvl w:val="0"/>
          <w:numId w:val="175"/>
        </w:numPr>
        <w:spacing w:line="360" w:lineRule="auto"/>
        <w:jc w:val="both"/>
        <w:rPr>
          <w:rFonts w:ascii="Bookman Old Style" w:hAnsi="Bookman Old Style" w:cs="Segoe UI Light"/>
        </w:rPr>
      </w:pPr>
      <w:r w:rsidRPr="00CB7044">
        <w:rPr>
          <w:rFonts w:ascii="Bookman Old Style" w:hAnsi="Bookman Old Style" w:cs="Segoe UI Light"/>
          <w:i/>
          <w:iCs/>
        </w:rPr>
        <w:lastRenderedPageBreak/>
        <w:t>Legal Compliance:</w:t>
      </w:r>
    </w:p>
    <w:p w14:paraId="0E5A4DCA" w14:textId="77777777" w:rsidR="00E91047" w:rsidRPr="00CB7044" w:rsidRDefault="00E91047" w:rsidP="00CB7044">
      <w:pPr>
        <w:numPr>
          <w:ilvl w:val="1"/>
          <w:numId w:val="175"/>
        </w:numPr>
        <w:spacing w:line="360" w:lineRule="auto"/>
        <w:jc w:val="both"/>
        <w:rPr>
          <w:rFonts w:ascii="Bookman Old Style" w:hAnsi="Bookman Old Style" w:cs="Segoe UI Light"/>
        </w:rPr>
      </w:pPr>
      <w:r w:rsidRPr="00CB7044">
        <w:rPr>
          <w:rFonts w:ascii="Bookman Old Style" w:hAnsi="Bookman Old Style" w:cs="Segoe UI Light"/>
        </w:rPr>
        <w:t>Ensures compliance with tax regulations and reporting requirements.</w:t>
      </w:r>
    </w:p>
    <w:p w14:paraId="3966FB0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Accounting:</w:t>
      </w:r>
    </w:p>
    <w:p w14:paraId="3EB806D1"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The Language of Business:</w:t>
      </w:r>
    </w:p>
    <w:p w14:paraId="34EA5545" w14:textId="77777777" w:rsidR="00E91047" w:rsidRPr="00CB7044" w:rsidRDefault="00E91047" w:rsidP="00CB7044">
      <w:pPr>
        <w:numPr>
          <w:ilvl w:val="0"/>
          <w:numId w:val="176"/>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1CD60DA3" w14:textId="77777777" w:rsidR="00E91047" w:rsidRPr="00CB7044" w:rsidRDefault="00E91047" w:rsidP="00CB7044">
      <w:pPr>
        <w:numPr>
          <w:ilvl w:val="1"/>
          <w:numId w:val="176"/>
        </w:numPr>
        <w:spacing w:line="360" w:lineRule="auto"/>
        <w:jc w:val="both"/>
        <w:rPr>
          <w:rFonts w:ascii="Bookman Old Style" w:hAnsi="Bookman Old Style" w:cs="Segoe UI Light"/>
        </w:rPr>
      </w:pPr>
      <w:r w:rsidRPr="00CB7044">
        <w:rPr>
          <w:rFonts w:ascii="Bookman Old Style" w:hAnsi="Bookman Old Style" w:cs="Segoe UI Light"/>
        </w:rPr>
        <w:t xml:space="preserve">Focuses on interpreting, </w:t>
      </w:r>
      <w:proofErr w:type="spellStart"/>
      <w:r w:rsidRPr="00CB7044">
        <w:rPr>
          <w:rFonts w:ascii="Bookman Old Style" w:hAnsi="Bookman Old Style" w:cs="Segoe UI Light"/>
        </w:rPr>
        <w:t>analyzing</w:t>
      </w:r>
      <w:proofErr w:type="spellEnd"/>
      <w:r w:rsidRPr="00CB7044">
        <w:rPr>
          <w:rFonts w:ascii="Bookman Old Style" w:hAnsi="Bookman Old Style" w:cs="Segoe UI Light"/>
        </w:rPr>
        <w:t>, and summarizing financial information.</w:t>
      </w:r>
    </w:p>
    <w:p w14:paraId="5AD5EA53" w14:textId="77777777" w:rsidR="00E91047" w:rsidRPr="00CB7044" w:rsidRDefault="00E91047" w:rsidP="00CB7044">
      <w:pPr>
        <w:numPr>
          <w:ilvl w:val="0"/>
          <w:numId w:val="176"/>
        </w:numPr>
        <w:spacing w:line="360" w:lineRule="auto"/>
        <w:jc w:val="both"/>
        <w:rPr>
          <w:rFonts w:ascii="Bookman Old Style" w:hAnsi="Bookman Old Style" w:cs="Segoe UI Light"/>
        </w:rPr>
      </w:pPr>
      <w:r w:rsidRPr="00CB7044">
        <w:rPr>
          <w:rFonts w:ascii="Bookman Old Style" w:hAnsi="Bookman Old Style" w:cs="Segoe UI Light"/>
          <w:i/>
          <w:iCs/>
        </w:rPr>
        <w:t>Key Activities:</w:t>
      </w:r>
    </w:p>
    <w:p w14:paraId="5B8B5043" w14:textId="77777777" w:rsidR="00E91047" w:rsidRPr="00CB7044" w:rsidRDefault="00E91047" w:rsidP="00CB7044">
      <w:pPr>
        <w:numPr>
          <w:ilvl w:val="1"/>
          <w:numId w:val="176"/>
        </w:numPr>
        <w:spacing w:line="360" w:lineRule="auto"/>
        <w:jc w:val="both"/>
        <w:rPr>
          <w:rFonts w:ascii="Bookman Old Style" w:hAnsi="Bookman Old Style" w:cs="Segoe UI Light"/>
        </w:rPr>
      </w:pPr>
      <w:r w:rsidRPr="00CB7044">
        <w:rPr>
          <w:rFonts w:ascii="Bookman Old Style" w:hAnsi="Bookman Old Style" w:cs="Segoe UI Light"/>
        </w:rPr>
        <w:t>Preparation of financial statements (income statement, balance sheet, cash flow statement).</w:t>
      </w:r>
    </w:p>
    <w:p w14:paraId="0A92F994" w14:textId="77777777" w:rsidR="00E91047" w:rsidRPr="00CB7044" w:rsidRDefault="00E91047" w:rsidP="00CB7044">
      <w:pPr>
        <w:numPr>
          <w:ilvl w:val="1"/>
          <w:numId w:val="176"/>
        </w:numPr>
        <w:spacing w:line="360" w:lineRule="auto"/>
        <w:jc w:val="both"/>
        <w:rPr>
          <w:rFonts w:ascii="Bookman Old Style" w:hAnsi="Bookman Old Style" w:cs="Segoe UI Light"/>
        </w:rPr>
      </w:pPr>
      <w:r w:rsidRPr="00CB7044">
        <w:rPr>
          <w:rFonts w:ascii="Bookman Old Style" w:hAnsi="Bookman Old Style" w:cs="Segoe UI Light"/>
        </w:rPr>
        <w:t>Analysis of financial data to provide insights.</w:t>
      </w:r>
    </w:p>
    <w:p w14:paraId="437D5112" w14:textId="77777777" w:rsidR="00E91047" w:rsidRPr="00CB7044" w:rsidRDefault="00E91047" w:rsidP="00CB7044">
      <w:pPr>
        <w:numPr>
          <w:ilvl w:val="1"/>
          <w:numId w:val="176"/>
        </w:numPr>
        <w:spacing w:line="360" w:lineRule="auto"/>
        <w:jc w:val="both"/>
        <w:rPr>
          <w:rFonts w:ascii="Bookman Old Style" w:hAnsi="Bookman Old Style" w:cs="Segoe UI Light"/>
        </w:rPr>
      </w:pPr>
      <w:r w:rsidRPr="00CB7044">
        <w:rPr>
          <w:rFonts w:ascii="Bookman Old Style" w:hAnsi="Bookman Old Style" w:cs="Segoe UI Light"/>
        </w:rPr>
        <w:t>Budgeting and forecasting.</w:t>
      </w:r>
    </w:p>
    <w:p w14:paraId="399C031F"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Strategic Insights:</w:t>
      </w:r>
    </w:p>
    <w:p w14:paraId="31307F19" w14:textId="77777777" w:rsidR="00E91047" w:rsidRPr="00CB7044" w:rsidRDefault="00E91047" w:rsidP="00CB7044">
      <w:pPr>
        <w:numPr>
          <w:ilvl w:val="0"/>
          <w:numId w:val="177"/>
        </w:numPr>
        <w:spacing w:line="360" w:lineRule="auto"/>
        <w:jc w:val="both"/>
        <w:rPr>
          <w:rFonts w:ascii="Bookman Old Style" w:hAnsi="Bookman Old Style" w:cs="Segoe UI Light"/>
        </w:rPr>
      </w:pPr>
      <w:r w:rsidRPr="00CB7044">
        <w:rPr>
          <w:rFonts w:ascii="Bookman Old Style" w:hAnsi="Bookman Old Style" w:cs="Segoe UI Light"/>
          <w:i/>
          <w:iCs/>
        </w:rPr>
        <w:t>Characteristics:</w:t>
      </w:r>
    </w:p>
    <w:p w14:paraId="2C88BCD2" w14:textId="77777777" w:rsidR="00E91047" w:rsidRPr="00CB7044" w:rsidRDefault="00E91047" w:rsidP="00CB7044">
      <w:pPr>
        <w:numPr>
          <w:ilvl w:val="1"/>
          <w:numId w:val="177"/>
        </w:numPr>
        <w:spacing w:line="360" w:lineRule="auto"/>
        <w:jc w:val="both"/>
        <w:rPr>
          <w:rFonts w:ascii="Bookman Old Style" w:hAnsi="Bookman Old Style" w:cs="Segoe UI Light"/>
        </w:rPr>
      </w:pPr>
      <w:r w:rsidRPr="00CB7044">
        <w:rPr>
          <w:rFonts w:ascii="Bookman Old Style" w:hAnsi="Bookman Old Style" w:cs="Segoe UI Light"/>
        </w:rPr>
        <w:t>Requires a broader understanding of financial concepts and principles.</w:t>
      </w:r>
    </w:p>
    <w:p w14:paraId="14C09CDB" w14:textId="77777777" w:rsidR="00E91047" w:rsidRPr="00CB7044" w:rsidRDefault="00E91047" w:rsidP="00CB7044">
      <w:pPr>
        <w:numPr>
          <w:ilvl w:val="1"/>
          <w:numId w:val="177"/>
        </w:numPr>
        <w:spacing w:line="360" w:lineRule="auto"/>
        <w:jc w:val="both"/>
        <w:rPr>
          <w:rFonts w:ascii="Bookman Old Style" w:hAnsi="Bookman Old Style" w:cs="Segoe UI Light"/>
        </w:rPr>
      </w:pPr>
      <w:r w:rsidRPr="00CB7044">
        <w:rPr>
          <w:rFonts w:ascii="Bookman Old Style" w:hAnsi="Bookman Old Style" w:cs="Segoe UI Light"/>
        </w:rPr>
        <w:t>Provides strategic insights for decision-making.</w:t>
      </w:r>
    </w:p>
    <w:p w14:paraId="3C4E4BDC"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Financial Analysis:</w:t>
      </w:r>
    </w:p>
    <w:p w14:paraId="22C109A5" w14:textId="77777777" w:rsidR="00E91047" w:rsidRPr="00CB7044" w:rsidRDefault="00E91047" w:rsidP="00CB7044">
      <w:pPr>
        <w:numPr>
          <w:ilvl w:val="0"/>
          <w:numId w:val="178"/>
        </w:numPr>
        <w:spacing w:line="360" w:lineRule="auto"/>
        <w:jc w:val="both"/>
        <w:rPr>
          <w:rFonts w:ascii="Bookman Old Style" w:hAnsi="Bookman Old Style" w:cs="Segoe UI Light"/>
        </w:rPr>
      </w:pPr>
      <w:r w:rsidRPr="00CB7044">
        <w:rPr>
          <w:rFonts w:ascii="Bookman Old Style" w:hAnsi="Bookman Old Style" w:cs="Segoe UI Light"/>
          <w:i/>
          <w:iCs/>
        </w:rPr>
        <w:t>Role in Decision-Making:</w:t>
      </w:r>
    </w:p>
    <w:p w14:paraId="629BC6CC" w14:textId="77777777" w:rsidR="00E91047" w:rsidRPr="00CB7044" w:rsidRDefault="00E91047" w:rsidP="00CB7044">
      <w:pPr>
        <w:numPr>
          <w:ilvl w:val="1"/>
          <w:numId w:val="178"/>
        </w:numPr>
        <w:spacing w:line="360" w:lineRule="auto"/>
        <w:jc w:val="both"/>
        <w:rPr>
          <w:rFonts w:ascii="Bookman Old Style" w:hAnsi="Bookman Old Style" w:cs="Segoe UI Light"/>
        </w:rPr>
      </w:pPr>
      <w:r w:rsidRPr="00CB7044">
        <w:rPr>
          <w:rFonts w:ascii="Bookman Old Style" w:hAnsi="Bookman Old Style" w:cs="Segoe UI Light"/>
        </w:rPr>
        <w:t>Interprets financial data to help business owners and stakeholders make informed decisions.</w:t>
      </w:r>
    </w:p>
    <w:p w14:paraId="0D26615F" w14:textId="77777777" w:rsidR="00E91047" w:rsidRPr="00CB7044" w:rsidRDefault="00E91047" w:rsidP="00CB7044">
      <w:pPr>
        <w:numPr>
          <w:ilvl w:val="1"/>
          <w:numId w:val="178"/>
        </w:numPr>
        <w:spacing w:line="360" w:lineRule="auto"/>
        <w:jc w:val="both"/>
        <w:rPr>
          <w:rFonts w:ascii="Bookman Old Style" w:hAnsi="Bookman Old Style" w:cs="Segoe UI Light"/>
        </w:rPr>
      </w:pPr>
      <w:r w:rsidRPr="00CB7044">
        <w:rPr>
          <w:rFonts w:ascii="Bookman Old Style" w:hAnsi="Bookman Old Style" w:cs="Segoe UI Light"/>
        </w:rPr>
        <w:t>Identifies trends, strengths, and weaknesses in the financial performance of the business.</w:t>
      </w:r>
    </w:p>
    <w:p w14:paraId="14722426"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D. Reporting and Compliance:</w:t>
      </w:r>
    </w:p>
    <w:p w14:paraId="79E186D7" w14:textId="77777777" w:rsidR="00E91047" w:rsidRPr="00CB7044" w:rsidRDefault="00E91047" w:rsidP="00CB7044">
      <w:pPr>
        <w:numPr>
          <w:ilvl w:val="0"/>
          <w:numId w:val="179"/>
        </w:numPr>
        <w:spacing w:line="360" w:lineRule="auto"/>
        <w:jc w:val="both"/>
        <w:rPr>
          <w:rFonts w:ascii="Bookman Old Style" w:hAnsi="Bookman Old Style" w:cs="Segoe UI Light"/>
        </w:rPr>
      </w:pPr>
      <w:r w:rsidRPr="00CB7044">
        <w:rPr>
          <w:rFonts w:ascii="Bookman Old Style" w:hAnsi="Bookman Old Style" w:cs="Segoe UI Light"/>
          <w:i/>
          <w:iCs/>
        </w:rPr>
        <w:t>Regulatory Compliance:</w:t>
      </w:r>
    </w:p>
    <w:p w14:paraId="5BFED96B" w14:textId="77777777" w:rsidR="00E91047" w:rsidRPr="00CB7044" w:rsidRDefault="00E91047" w:rsidP="00CB7044">
      <w:pPr>
        <w:numPr>
          <w:ilvl w:val="1"/>
          <w:numId w:val="179"/>
        </w:numPr>
        <w:spacing w:line="360" w:lineRule="auto"/>
        <w:jc w:val="both"/>
        <w:rPr>
          <w:rFonts w:ascii="Bookman Old Style" w:hAnsi="Bookman Old Style" w:cs="Segoe UI Light"/>
        </w:rPr>
      </w:pPr>
      <w:r w:rsidRPr="00CB7044">
        <w:rPr>
          <w:rFonts w:ascii="Bookman Old Style" w:hAnsi="Bookman Old Style" w:cs="Segoe UI Light"/>
        </w:rPr>
        <w:t>Prepares financial reports for external stakeholders, such as investors, regulators, and lenders.</w:t>
      </w:r>
    </w:p>
    <w:p w14:paraId="5AE7CCB0" w14:textId="77777777" w:rsidR="00E91047" w:rsidRPr="00CB7044" w:rsidRDefault="00E91047" w:rsidP="00CB7044">
      <w:pPr>
        <w:numPr>
          <w:ilvl w:val="1"/>
          <w:numId w:val="179"/>
        </w:numPr>
        <w:spacing w:line="360" w:lineRule="auto"/>
        <w:jc w:val="both"/>
        <w:rPr>
          <w:rFonts w:ascii="Bookman Old Style" w:hAnsi="Bookman Old Style" w:cs="Segoe UI Light"/>
        </w:rPr>
      </w:pPr>
      <w:r w:rsidRPr="00CB7044">
        <w:rPr>
          <w:rFonts w:ascii="Bookman Old Style" w:hAnsi="Bookman Old Style" w:cs="Segoe UI Light"/>
        </w:rPr>
        <w:t>Ensures compliance with accounting standards.</w:t>
      </w:r>
    </w:p>
    <w:p w14:paraId="09A46E95"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E. Periodic Audits:</w:t>
      </w:r>
    </w:p>
    <w:p w14:paraId="0432FA29" w14:textId="77777777" w:rsidR="00E91047" w:rsidRPr="00CB7044" w:rsidRDefault="00E91047" w:rsidP="00CB7044">
      <w:pPr>
        <w:numPr>
          <w:ilvl w:val="0"/>
          <w:numId w:val="180"/>
        </w:numPr>
        <w:spacing w:line="360" w:lineRule="auto"/>
        <w:jc w:val="both"/>
        <w:rPr>
          <w:rFonts w:ascii="Bookman Old Style" w:hAnsi="Bookman Old Style" w:cs="Segoe UI Light"/>
        </w:rPr>
      </w:pPr>
      <w:r w:rsidRPr="00CB7044">
        <w:rPr>
          <w:rFonts w:ascii="Bookman Old Style" w:hAnsi="Bookman Old Style" w:cs="Segoe UI Light"/>
          <w:i/>
          <w:iCs/>
        </w:rPr>
        <w:t>Internal and External Audits:</w:t>
      </w:r>
    </w:p>
    <w:p w14:paraId="32B3BAEE" w14:textId="77777777" w:rsidR="00E91047" w:rsidRPr="00CB7044" w:rsidRDefault="00E91047" w:rsidP="00CB7044">
      <w:pPr>
        <w:numPr>
          <w:ilvl w:val="1"/>
          <w:numId w:val="180"/>
        </w:numPr>
        <w:spacing w:line="360" w:lineRule="auto"/>
        <w:jc w:val="both"/>
        <w:rPr>
          <w:rFonts w:ascii="Bookman Old Style" w:hAnsi="Bookman Old Style" w:cs="Segoe UI Light"/>
        </w:rPr>
      </w:pPr>
      <w:r w:rsidRPr="00CB7044">
        <w:rPr>
          <w:rFonts w:ascii="Bookman Old Style" w:hAnsi="Bookman Old Style" w:cs="Segoe UI Light"/>
        </w:rPr>
        <w:t>Facilitates internal and external audits for accuracy and compliance.</w:t>
      </w:r>
    </w:p>
    <w:p w14:paraId="3417139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F. Strategic Planning:</w:t>
      </w:r>
    </w:p>
    <w:p w14:paraId="7457DE4C" w14:textId="77777777" w:rsidR="00E91047" w:rsidRPr="00CB7044" w:rsidRDefault="00E91047" w:rsidP="00CB7044">
      <w:pPr>
        <w:numPr>
          <w:ilvl w:val="0"/>
          <w:numId w:val="181"/>
        </w:numPr>
        <w:spacing w:line="360" w:lineRule="auto"/>
        <w:jc w:val="both"/>
        <w:rPr>
          <w:rFonts w:ascii="Bookman Old Style" w:hAnsi="Bookman Old Style" w:cs="Segoe UI Light"/>
        </w:rPr>
      </w:pPr>
      <w:r w:rsidRPr="00CB7044">
        <w:rPr>
          <w:rFonts w:ascii="Bookman Old Style" w:hAnsi="Bookman Old Style" w:cs="Segoe UI Light"/>
          <w:i/>
          <w:iCs/>
        </w:rPr>
        <w:t>Future Focus:</w:t>
      </w:r>
    </w:p>
    <w:p w14:paraId="69F80444" w14:textId="77777777" w:rsidR="00E91047" w:rsidRPr="00CB7044" w:rsidRDefault="00E91047" w:rsidP="00CB7044">
      <w:pPr>
        <w:numPr>
          <w:ilvl w:val="1"/>
          <w:numId w:val="181"/>
        </w:numPr>
        <w:spacing w:line="360" w:lineRule="auto"/>
        <w:jc w:val="both"/>
        <w:rPr>
          <w:rFonts w:ascii="Bookman Old Style" w:hAnsi="Bookman Old Style" w:cs="Segoe UI Light"/>
        </w:rPr>
      </w:pPr>
      <w:r w:rsidRPr="00CB7044">
        <w:rPr>
          <w:rFonts w:ascii="Bookman Old Style" w:hAnsi="Bookman Old Style" w:cs="Segoe UI Light"/>
        </w:rPr>
        <w:t>Plays a crucial role in strategic planning and forecasting for the growth and sustainability of the business.</w:t>
      </w:r>
    </w:p>
    <w:p w14:paraId="6AC88BE1"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G. Tax Planning:</w:t>
      </w:r>
    </w:p>
    <w:p w14:paraId="2AAB1526" w14:textId="77777777" w:rsidR="00E91047" w:rsidRPr="00CB7044" w:rsidRDefault="00E91047" w:rsidP="00CB7044">
      <w:pPr>
        <w:numPr>
          <w:ilvl w:val="0"/>
          <w:numId w:val="182"/>
        </w:numPr>
        <w:spacing w:line="360" w:lineRule="auto"/>
        <w:jc w:val="both"/>
        <w:rPr>
          <w:rFonts w:ascii="Bookman Old Style" w:hAnsi="Bookman Old Style" w:cs="Segoe UI Light"/>
        </w:rPr>
      </w:pPr>
      <w:r w:rsidRPr="00CB7044">
        <w:rPr>
          <w:rFonts w:ascii="Bookman Old Style" w:hAnsi="Bookman Old Style" w:cs="Segoe UI Light"/>
          <w:i/>
          <w:iCs/>
        </w:rPr>
        <w:t>Tax Strategies:</w:t>
      </w:r>
    </w:p>
    <w:p w14:paraId="0057278E" w14:textId="77777777" w:rsidR="00E91047" w:rsidRPr="00CB7044" w:rsidRDefault="00E91047" w:rsidP="00CB7044">
      <w:pPr>
        <w:numPr>
          <w:ilvl w:val="1"/>
          <w:numId w:val="182"/>
        </w:numPr>
        <w:spacing w:line="360" w:lineRule="auto"/>
        <w:jc w:val="both"/>
        <w:rPr>
          <w:rFonts w:ascii="Bookman Old Style" w:hAnsi="Bookman Old Style" w:cs="Segoe UI Light"/>
        </w:rPr>
      </w:pPr>
      <w:r w:rsidRPr="00CB7044">
        <w:rPr>
          <w:rFonts w:ascii="Bookman Old Style" w:hAnsi="Bookman Old Style" w:cs="Segoe UI Light"/>
        </w:rPr>
        <w:t>Collaborates with tax professionals to develop effective tax planning strategies.</w:t>
      </w:r>
    </w:p>
    <w:p w14:paraId="2A951069"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In Harmony:</w:t>
      </w:r>
    </w:p>
    <w:p w14:paraId="33A34ADD"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A. Complementary Roles:</w:t>
      </w:r>
    </w:p>
    <w:p w14:paraId="1A7BC36C" w14:textId="77777777" w:rsidR="00E91047" w:rsidRPr="00CB7044" w:rsidRDefault="00E91047" w:rsidP="00CB7044">
      <w:pPr>
        <w:numPr>
          <w:ilvl w:val="0"/>
          <w:numId w:val="183"/>
        </w:numPr>
        <w:spacing w:line="360" w:lineRule="auto"/>
        <w:jc w:val="both"/>
        <w:rPr>
          <w:rFonts w:ascii="Bookman Old Style" w:hAnsi="Bookman Old Style" w:cs="Segoe UI Light"/>
        </w:rPr>
      </w:pPr>
      <w:r w:rsidRPr="00CB7044">
        <w:rPr>
          <w:rFonts w:ascii="Bookman Old Style" w:hAnsi="Bookman Old Style" w:cs="Segoe UI Light"/>
          <w:i/>
          <w:iCs/>
        </w:rPr>
        <w:t>Collaboration:</w:t>
      </w:r>
    </w:p>
    <w:p w14:paraId="1904D67C" w14:textId="77777777" w:rsidR="00E91047" w:rsidRPr="00CB7044" w:rsidRDefault="00E91047" w:rsidP="00CB7044">
      <w:pPr>
        <w:numPr>
          <w:ilvl w:val="1"/>
          <w:numId w:val="183"/>
        </w:numPr>
        <w:spacing w:line="360" w:lineRule="auto"/>
        <w:jc w:val="both"/>
        <w:rPr>
          <w:rFonts w:ascii="Bookman Old Style" w:hAnsi="Bookman Old Style" w:cs="Segoe UI Light"/>
        </w:rPr>
      </w:pPr>
      <w:r w:rsidRPr="00CB7044">
        <w:rPr>
          <w:rFonts w:ascii="Bookman Old Style" w:hAnsi="Bookman Old Style" w:cs="Segoe UI Light"/>
        </w:rPr>
        <w:t xml:space="preserve">Bookkeeping and accounting work hand in hand, with bookkeeping providing the raw data and accounting interpreting and </w:t>
      </w:r>
      <w:proofErr w:type="spellStart"/>
      <w:r w:rsidRPr="00CB7044">
        <w:rPr>
          <w:rFonts w:ascii="Bookman Old Style" w:hAnsi="Bookman Old Style" w:cs="Segoe UI Light"/>
        </w:rPr>
        <w:t>analyzing</w:t>
      </w:r>
      <w:proofErr w:type="spellEnd"/>
      <w:r w:rsidRPr="00CB7044">
        <w:rPr>
          <w:rFonts w:ascii="Bookman Old Style" w:hAnsi="Bookman Old Style" w:cs="Segoe UI Light"/>
        </w:rPr>
        <w:t xml:space="preserve"> it.</w:t>
      </w:r>
    </w:p>
    <w:p w14:paraId="69A51B20"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B. Continuum of Financial Management:</w:t>
      </w:r>
    </w:p>
    <w:p w14:paraId="7E0E90C9" w14:textId="77777777" w:rsidR="00E91047" w:rsidRPr="00CB7044" w:rsidRDefault="00E91047" w:rsidP="00CB7044">
      <w:pPr>
        <w:numPr>
          <w:ilvl w:val="0"/>
          <w:numId w:val="184"/>
        </w:numPr>
        <w:spacing w:line="360" w:lineRule="auto"/>
        <w:jc w:val="both"/>
        <w:rPr>
          <w:rFonts w:ascii="Bookman Old Style" w:hAnsi="Bookman Old Style" w:cs="Segoe UI Light"/>
        </w:rPr>
      </w:pPr>
      <w:r w:rsidRPr="00CB7044">
        <w:rPr>
          <w:rFonts w:ascii="Bookman Old Style" w:hAnsi="Bookman Old Style" w:cs="Segoe UI Light"/>
          <w:i/>
          <w:iCs/>
        </w:rPr>
        <w:t>Progression:</w:t>
      </w:r>
    </w:p>
    <w:p w14:paraId="0FD55A05" w14:textId="77777777" w:rsidR="00E91047" w:rsidRPr="00CB7044" w:rsidRDefault="00E91047" w:rsidP="00CB7044">
      <w:pPr>
        <w:numPr>
          <w:ilvl w:val="1"/>
          <w:numId w:val="184"/>
        </w:numPr>
        <w:spacing w:line="360" w:lineRule="auto"/>
        <w:jc w:val="both"/>
        <w:rPr>
          <w:rFonts w:ascii="Bookman Old Style" w:hAnsi="Bookman Old Style" w:cs="Segoe UI Light"/>
        </w:rPr>
      </w:pPr>
      <w:r w:rsidRPr="00CB7044">
        <w:rPr>
          <w:rFonts w:ascii="Bookman Old Style" w:hAnsi="Bookman Old Style" w:cs="Segoe UI Light"/>
        </w:rPr>
        <w:t>Bookkeeping lays the foundation, and accounting builds upon it to provide a comprehensive view of the financial health of the business.</w:t>
      </w:r>
    </w:p>
    <w:p w14:paraId="06EB33FB"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b/>
          <w:bCs/>
        </w:rPr>
        <w:t>C. Efficiency and Accuracy:</w:t>
      </w:r>
    </w:p>
    <w:p w14:paraId="0835E693" w14:textId="77777777" w:rsidR="00E91047" w:rsidRPr="00CB7044" w:rsidRDefault="00E91047" w:rsidP="00CB7044">
      <w:pPr>
        <w:numPr>
          <w:ilvl w:val="0"/>
          <w:numId w:val="185"/>
        </w:numPr>
        <w:spacing w:line="360" w:lineRule="auto"/>
        <w:jc w:val="both"/>
        <w:rPr>
          <w:rFonts w:ascii="Bookman Old Style" w:hAnsi="Bookman Old Style" w:cs="Segoe UI Light"/>
        </w:rPr>
      </w:pPr>
      <w:r w:rsidRPr="00CB7044">
        <w:rPr>
          <w:rFonts w:ascii="Bookman Old Style" w:hAnsi="Bookman Old Style" w:cs="Segoe UI Light"/>
          <w:i/>
          <w:iCs/>
        </w:rPr>
        <w:t>Synergy:</w:t>
      </w:r>
    </w:p>
    <w:p w14:paraId="16DB4655" w14:textId="77777777" w:rsidR="00E91047" w:rsidRPr="00CB7044" w:rsidRDefault="00E91047" w:rsidP="00CB7044">
      <w:pPr>
        <w:numPr>
          <w:ilvl w:val="1"/>
          <w:numId w:val="185"/>
        </w:numPr>
        <w:spacing w:line="360" w:lineRule="auto"/>
        <w:jc w:val="both"/>
        <w:rPr>
          <w:rFonts w:ascii="Bookman Old Style" w:hAnsi="Bookman Old Style" w:cs="Segoe UI Light"/>
        </w:rPr>
      </w:pPr>
      <w:r w:rsidRPr="00CB7044">
        <w:rPr>
          <w:rFonts w:ascii="Bookman Old Style" w:hAnsi="Bookman Old Style" w:cs="Segoe UI Light"/>
        </w:rPr>
        <w:t>A well-coordinated dance between bookkeeping and accounting ensures both efficiency and accuracy in financial management.</w:t>
      </w:r>
    </w:p>
    <w:p w14:paraId="7525F5CE" w14:textId="77777777"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grand narrative of business finance, may your books be well-kept, and may the accounting wizards interpret the financial scrolls with wisdom. </w:t>
      </w:r>
    </w:p>
    <w:p w14:paraId="3AB7D925" w14:textId="77777777" w:rsidR="00A54333" w:rsidRPr="00CB7044" w:rsidRDefault="00A54333" w:rsidP="00CB7044">
      <w:pPr>
        <w:spacing w:line="360" w:lineRule="auto"/>
        <w:jc w:val="both"/>
        <w:rPr>
          <w:rFonts w:ascii="Bookman Old Style" w:hAnsi="Bookman Old Style" w:cs="Segoe UI Light"/>
        </w:rPr>
      </w:pPr>
    </w:p>
    <w:p w14:paraId="225D7B4B" w14:textId="2A3E7FC1"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KT0108 Work ethics and values</w:t>
      </w:r>
    </w:p>
    <w:p w14:paraId="53119F3A" w14:textId="100264B5"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Work ethic is a belief that work and diligence have a moral benefit and an inherent ability, virtue or value to strengthen character and individual abilities. Desire or determination to work serves as the foundation for values </w:t>
      </w:r>
      <w:proofErr w:type="spellStart"/>
      <w:r w:rsidRPr="00CB7044">
        <w:rPr>
          <w:rFonts w:ascii="Bookman Old Style" w:hAnsi="Bookman Old Style" w:cs="Segoe UI Light"/>
        </w:rPr>
        <w:t>centered</w:t>
      </w:r>
      <w:proofErr w:type="spellEnd"/>
      <w:r w:rsidRPr="00CB7044">
        <w:rPr>
          <w:rFonts w:ascii="Bookman Old Style" w:hAnsi="Bookman Old Style" w:cs="Segoe UI Light"/>
        </w:rPr>
        <w:t xml:space="preserve"> on the importance of work or industrious work. Social </w:t>
      </w:r>
      <w:proofErr w:type="spellStart"/>
      <w:r w:rsidRPr="00CB7044">
        <w:rPr>
          <w:rFonts w:ascii="Bookman Old Style" w:hAnsi="Bookman Old Style" w:cs="Segoe UI Light"/>
        </w:rPr>
        <w:t>ingrainment</w:t>
      </w:r>
      <w:proofErr w:type="spellEnd"/>
      <w:r w:rsidRPr="00CB7044">
        <w:rPr>
          <w:rFonts w:ascii="Bookman Old Style" w:hAnsi="Bookman Old Style" w:cs="Segoe UI Light"/>
        </w:rPr>
        <w:t xml:space="preserve"> of this value is </w:t>
      </w:r>
      <w:r w:rsidRPr="00CB7044">
        <w:rPr>
          <w:rFonts w:ascii="Bookman Old Style" w:hAnsi="Bookman Old Style" w:cs="Segoe UI Light"/>
        </w:rPr>
        <w:lastRenderedPageBreak/>
        <w:t>considered to enhance character through hard work that is respective to an individual's field of work.</w:t>
      </w:r>
    </w:p>
    <w:p w14:paraId="6616503B" w14:textId="77777777" w:rsidR="00E91047" w:rsidRPr="00CB7044" w:rsidRDefault="00E91047" w:rsidP="00CB7044">
      <w:pPr>
        <w:spacing w:line="360" w:lineRule="auto"/>
        <w:jc w:val="both"/>
        <w:rPr>
          <w:rFonts w:ascii="Bookman Old Style" w:hAnsi="Bookman Old Style" w:cs="Segoe UI Light"/>
        </w:rPr>
      </w:pPr>
    </w:p>
    <w:p w14:paraId="1BFE0EA6" w14:textId="46DE1F4A" w:rsidR="00A54333"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In ancient Greece, work was seen as a burden, and their term for it, "</w:t>
      </w:r>
      <w:proofErr w:type="spellStart"/>
      <w:r w:rsidRPr="00CB7044">
        <w:rPr>
          <w:rFonts w:ascii="Bookman Old Style" w:hAnsi="Bookman Old Style" w:cs="Segoe UI Light"/>
        </w:rPr>
        <w:t>ponos</w:t>
      </w:r>
      <w:proofErr w:type="spellEnd"/>
      <w:r w:rsidRPr="00CB7044">
        <w:rPr>
          <w:rFonts w:ascii="Bookman Old Style" w:hAnsi="Bookman Old Style" w:cs="Segoe UI Light"/>
        </w:rPr>
        <w:t>," shared its root with the Latin word "</w:t>
      </w:r>
      <w:proofErr w:type="spellStart"/>
      <w:r w:rsidRPr="00CB7044">
        <w:rPr>
          <w:rFonts w:ascii="Bookman Old Style" w:hAnsi="Bookman Old Style" w:cs="Segoe UI Light"/>
        </w:rPr>
        <w:t>poena</w:t>
      </w:r>
      <w:proofErr w:type="spellEnd"/>
      <w:r w:rsidRPr="00CB7044">
        <w:rPr>
          <w:rFonts w:ascii="Bookman Old Style" w:hAnsi="Bookman Old Style" w:cs="Segoe UI Light"/>
        </w:rPr>
        <w:t>," signifying sorrow. In Hebrew, work was associated with toil, representing the laborious act of extracting sustenance from the challenging earth. It was viewed as a consequence of the original sin in the Adam and Eve narrative. The Bible in Genesis 3:19 reflects this, stating that due to their transgression, "By the sweat of your brow you will eat your food until you return to the ground."</w:t>
      </w:r>
    </w:p>
    <w:p w14:paraId="526321D0" w14:textId="401510CA" w:rsidR="00E91047" w:rsidRPr="00CB7044" w:rsidRDefault="00E91047" w:rsidP="00CB7044">
      <w:pPr>
        <w:spacing w:line="360" w:lineRule="auto"/>
        <w:jc w:val="both"/>
        <w:rPr>
          <w:rFonts w:ascii="Bookman Old Style" w:hAnsi="Bookman Old Style" w:cs="Segoe UI Light"/>
        </w:rPr>
      </w:pPr>
    </w:p>
    <w:p w14:paraId="22FE1199" w14:textId="4329E64C"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ethics and social sciences, value denotes the degree of importance of some thing or action, with the aim of determining which actions are best to do or what way is best to live (normative ethics in ethics), or to describe the significance of different actions. Value systems are prospective and prescriptive beliefs; they affect the ethical </w:t>
      </w:r>
      <w:proofErr w:type="spellStart"/>
      <w:r w:rsidRPr="00CB7044">
        <w:rPr>
          <w:rFonts w:ascii="Bookman Old Style" w:hAnsi="Bookman Old Style" w:cs="Segoe UI Light"/>
        </w:rPr>
        <w:t>behavior</w:t>
      </w:r>
      <w:proofErr w:type="spellEnd"/>
      <w:r w:rsidRPr="00CB7044">
        <w:rPr>
          <w:rFonts w:ascii="Bookman Old Style" w:hAnsi="Bookman Old Style" w:cs="Segoe UI Light"/>
        </w:rPr>
        <w:t xml:space="preserve"> of a person or are the basis of their intentional activities. Often primary values are strong and secondary values are suitable for changes. What makes an action valuable may in turn depend on the ethical values of the objects it increases, decreases, or alters. An object with "ethic value" may be termed an "ethic or philosophic good" (noun sense).</w:t>
      </w:r>
    </w:p>
    <w:p w14:paraId="07F5ED62" w14:textId="77777777" w:rsidR="00E91047" w:rsidRPr="00CB7044" w:rsidRDefault="00E91047" w:rsidP="00CB7044">
      <w:pPr>
        <w:spacing w:line="360" w:lineRule="auto"/>
        <w:jc w:val="both"/>
        <w:rPr>
          <w:rFonts w:ascii="Bookman Old Style" w:hAnsi="Bookman Old Style" w:cs="Segoe UI Light"/>
        </w:rPr>
      </w:pPr>
    </w:p>
    <w:p w14:paraId="0331E243" w14:textId="261E4FF3" w:rsidR="00E91047" w:rsidRPr="00CB7044" w:rsidRDefault="00E91047" w:rsidP="00CB7044">
      <w:pPr>
        <w:spacing w:line="360" w:lineRule="auto"/>
        <w:jc w:val="both"/>
        <w:rPr>
          <w:rFonts w:ascii="Bookman Old Style" w:hAnsi="Bookman Old Style" w:cs="Segoe UI Light"/>
        </w:rPr>
      </w:pPr>
      <w:r w:rsidRPr="00CB7044">
        <w:rPr>
          <w:rFonts w:ascii="Bookman Old Style" w:hAnsi="Bookman Old Style" w:cs="Segoe UI Light"/>
        </w:rPr>
        <w:t xml:space="preserve">Values can be defined as broad preferences concerning appropriate courses of actions or outcomes. As such, values reflect a person's sense of right and wrong or what "ought" to be. "Equal rights for all", "Excellence deserves admiration", and "People should be treated with respect and dignity" are representatives of values. Values tend to influence attitudes and </w:t>
      </w:r>
      <w:proofErr w:type="spellStart"/>
      <w:r w:rsidRPr="00CB7044">
        <w:rPr>
          <w:rFonts w:ascii="Bookman Old Style" w:hAnsi="Bookman Old Style" w:cs="Segoe UI Light"/>
        </w:rPr>
        <w:t>behavior</w:t>
      </w:r>
      <w:proofErr w:type="spellEnd"/>
      <w:r w:rsidRPr="00CB7044">
        <w:rPr>
          <w:rFonts w:ascii="Bookman Old Style" w:hAnsi="Bookman Old Style" w:cs="Segoe UI Light"/>
        </w:rPr>
        <w:t xml:space="preserve"> and these types include ethical/moral values, doctrinal/ideological (religious, political) values, social values, and aesthetic values. It is debated whether some values that are not clearly physiologically determined, such as altruism, are intrinsic, and whether some, such as acquisitiveness, should be classified as vices or virtues.</w:t>
      </w:r>
    </w:p>
    <w:p w14:paraId="73EDEEA6" w14:textId="77777777" w:rsidR="00E91047" w:rsidRPr="00CB7044" w:rsidRDefault="00E91047" w:rsidP="00CB7044">
      <w:pPr>
        <w:spacing w:line="360" w:lineRule="auto"/>
        <w:jc w:val="both"/>
        <w:rPr>
          <w:rFonts w:ascii="Bookman Old Style" w:hAnsi="Bookman Old Style" w:cs="Segoe UI Light"/>
        </w:rPr>
      </w:pPr>
    </w:p>
    <w:p w14:paraId="36FE051F"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Let's illuminate the path with the virtues that shape a noble and principled venture:</w:t>
      </w:r>
    </w:p>
    <w:p w14:paraId="4A173700"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1. Integrity:</w:t>
      </w:r>
    </w:p>
    <w:p w14:paraId="77A5D270"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Truthfulness:</w:t>
      </w:r>
    </w:p>
    <w:p w14:paraId="2F8711EB" w14:textId="77777777" w:rsidR="006412BA" w:rsidRPr="00CB7044" w:rsidRDefault="006412BA" w:rsidP="00CB7044">
      <w:pPr>
        <w:numPr>
          <w:ilvl w:val="0"/>
          <w:numId w:val="186"/>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BC72854" w14:textId="77777777" w:rsidR="006412BA" w:rsidRPr="00CB7044" w:rsidRDefault="006412BA" w:rsidP="00CB7044">
      <w:pPr>
        <w:numPr>
          <w:ilvl w:val="1"/>
          <w:numId w:val="186"/>
        </w:numPr>
        <w:spacing w:line="360" w:lineRule="auto"/>
        <w:jc w:val="both"/>
        <w:rPr>
          <w:rFonts w:ascii="Bookman Old Style" w:hAnsi="Bookman Old Style" w:cs="Segoe UI Light"/>
        </w:rPr>
      </w:pPr>
      <w:r w:rsidRPr="00CB7044">
        <w:rPr>
          <w:rFonts w:ascii="Bookman Old Style" w:hAnsi="Bookman Old Style" w:cs="Segoe UI Light"/>
        </w:rPr>
        <w:t>Uphold honesty and truthfulness in all business dealings.</w:t>
      </w:r>
    </w:p>
    <w:p w14:paraId="5263150D" w14:textId="77777777" w:rsidR="006412BA" w:rsidRPr="00CB7044" w:rsidRDefault="006412BA" w:rsidP="00CB7044">
      <w:pPr>
        <w:numPr>
          <w:ilvl w:val="0"/>
          <w:numId w:val="186"/>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3E2B7B59" w14:textId="77777777" w:rsidR="006412BA" w:rsidRPr="00CB7044" w:rsidRDefault="006412BA" w:rsidP="00CB7044">
      <w:pPr>
        <w:numPr>
          <w:ilvl w:val="1"/>
          <w:numId w:val="186"/>
        </w:numPr>
        <w:spacing w:line="360" w:lineRule="auto"/>
        <w:jc w:val="both"/>
        <w:rPr>
          <w:rFonts w:ascii="Bookman Old Style" w:hAnsi="Bookman Old Style" w:cs="Segoe UI Light"/>
        </w:rPr>
      </w:pPr>
      <w:r w:rsidRPr="00CB7044">
        <w:rPr>
          <w:rFonts w:ascii="Bookman Old Style" w:hAnsi="Bookman Old Style" w:cs="Segoe UI Light"/>
        </w:rPr>
        <w:t>Fosters trust among stakeholders, including customers, employees, and partners.</w:t>
      </w:r>
    </w:p>
    <w:p w14:paraId="2527E731"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Transparency:</w:t>
      </w:r>
    </w:p>
    <w:p w14:paraId="06DCFED2" w14:textId="77777777" w:rsidR="006412BA" w:rsidRPr="00CB7044" w:rsidRDefault="006412BA" w:rsidP="00CB7044">
      <w:pPr>
        <w:numPr>
          <w:ilvl w:val="0"/>
          <w:numId w:val="187"/>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72884B8" w14:textId="77777777" w:rsidR="006412BA" w:rsidRPr="00CB7044" w:rsidRDefault="006412BA" w:rsidP="00CB7044">
      <w:pPr>
        <w:numPr>
          <w:ilvl w:val="1"/>
          <w:numId w:val="187"/>
        </w:numPr>
        <w:spacing w:line="360" w:lineRule="auto"/>
        <w:jc w:val="both"/>
        <w:rPr>
          <w:rFonts w:ascii="Bookman Old Style" w:hAnsi="Bookman Old Style" w:cs="Segoe UI Light"/>
        </w:rPr>
      </w:pPr>
      <w:r w:rsidRPr="00CB7044">
        <w:rPr>
          <w:rFonts w:ascii="Bookman Old Style" w:hAnsi="Bookman Old Style" w:cs="Segoe UI Light"/>
        </w:rPr>
        <w:t>Be transparent in communication and business operations.</w:t>
      </w:r>
    </w:p>
    <w:p w14:paraId="18787D29" w14:textId="77777777" w:rsidR="006412BA" w:rsidRPr="00CB7044" w:rsidRDefault="006412BA" w:rsidP="00CB7044">
      <w:pPr>
        <w:numPr>
          <w:ilvl w:val="0"/>
          <w:numId w:val="187"/>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61663A1A" w14:textId="77777777" w:rsidR="006412BA" w:rsidRPr="00CB7044" w:rsidRDefault="006412BA" w:rsidP="00CB7044">
      <w:pPr>
        <w:numPr>
          <w:ilvl w:val="1"/>
          <w:numId w:val="187"/>
        </w:numPr>
        <w:spacing w:line="360" w:lineRule="auto"/>
        <w:jc w:val="both"/>
        <w:rPr>
          <w:rFonts w:ascii="Bookman Old Style" w:hAnsi="Bookman Old Style" w:cs="Segoe UI Light"/>
        </w:rPr>
      </w:pPr>
      <w:r w:rsidRPr="00CB7044">
        <w:rPr>
          <w:rFonts w:ascii="Bookman Old Style" w:hAnsi="Bookman Old Style" w:cs="Segoe UI Light"/>
        </w:rPr>
        <w:t>Builds credibility and allows for open and honest relationships.</w:t>
      </w:r>
    </w:p>
    <w:p w14:paraId="29CFD7BB"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Accountability:</w:t>
      </w:r>
    </w:p>
    <w:p w14:paraId="2593E412" w14:textId="77777777" w:rsidR="006412BA" w:rsidRPr="00CB7044" w:rsidRDefault="006412BA" w:rsidP="00CB7044">
      <w:pPr>
        <w:numPr>
          <w:ilvl w:val="0"/>
          <w:numId w:val="188"/>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35A156CA" w14:textId="77777777" w:rsidR="006412BA" w:rsidRPr="00CB7044" w:rsidRDefault="006412BA" w:rsidP="00CB7044">
      <w:pPr>
        <w:numPr>
          <w:ilvl w:val="1"/>
          <w:numId w:val="188"/>
        </w:numPr>
        <w:spacing w:line="360" w:lineRule="auto"/>
        <w:jc w:val="both"/>
        <w:rPr>
          <w:rFonts w:ascii="Bookman Old Style" w:hAnsi="Bookman Old Style" w:cs="Segoe UI Light"/>
        </w:rPr>
      </w:pPr>
      <w:r w:rsidRPr="00CB7044">
        <w:rPr>
          <w:rFonts w:ascii="Bookman Old Style" w:hAnsi="Bookman Old Style" w:cs="Segoe UI Light"/>
        </w:rPr>
        <w:t>Take responsibility for actions and decisions.</w:t>
      </w:r>
    </w:p>
    <w:p w14:paraId="098B4B78" w14:textId="77777777" w:rsidR="006412BA" w:rsidRPr="00CB7044" w:rsidRDefault="006412BA" w:rsidP="00CB7044">
      <w:pPr>
        <w:numPr>
          <w:ilvl w:val="0"/>
          <w:numId w:val="188"/>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3FDAE408" w14:textId="77777777" w:rsidR="006412BA" w:rsidRPr="00CB7044" w:rsidRDefault="006412BA" w:rsidP="00CB7044">
      <w:pPr>
        <w:numPr>
          <w:ilvl w:val="1"/>
          <w:numId w:val="188"/>
        </w:numPr>
        <w:spacing w:line="360" w:lineRule="auto"/>
        <w:jc w:val="both"/>
        <w:rPr>
          <w:rFonts w:ascii="Bookman Old Style" w:hAnsi="Bookman Old Style" w:cs="Segoe UI Light"/>
        </w:rPr>
      </w:pPr>
      <w:r w:rsidRPr="00CB7044">
        <w:rPr>
          <w:rFonts w:ascii="Bookman Old Style" w:hAnsi="Bookman Old Style" w:cs="Segoe UI Light"/>
        </w:rPr>
        <w:t>Cultivates a culture of ownership and accountability within the organization.</w:t>
      </w:r>
    </w:p>
    <w:p w14:paraId="4B6ACB8A"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2. Respect:</w:t>
      </w:r>
    </w:p>
    <w:p w14:paraId="5B0F55A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Diversity and Inclusion:</w:t>
      </w:r>
    </w:p>
    <w:p w14:paraId="7655F6C7" w14:textId="77777777" w:rsidR="006412BA" w:rsidRPr="00CB7044" w:rsidRDefault="006412BA" w:rsidP="00CB7044">
      <w:pPr>
        <w:numPr>
          <w:ilvl w:val="0"/>
          <w:numId w:val="189"/>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5AE92DF2" w14:textId="77777777" w:rsidR="006412BA" w:rsidRPr="00CB7044" w:rsidRDefault="006412BA" w:rsidP="00CB7044">
      <w:pPr>
        <w:numPr>
          <w:ilvl w:val="1"/>
          <w:numId w:val="189"/>
        </w:numPr>
        <w:spacing w:line="360" w:lineRule="auto"/>
        <w:jc w:val="both"/>
        <w:rPr>
          <w:rFonts w:ascii="Bookman Old Style" w:hAnsi="Bookman Old Style" w:cs="Segoe UI Light"/>
        </w:rPr>
      </w:pPr>
      <w:r w:rsidRPr="00CB7044">
        <w:rPr>
          <w:rFonts w:ascii="Bookman Old Style" w:hAnsi="Bookman Old Style" w:cs="Segoe UI Light"/>
        </w:rPr>
        <w:t>Embrace diversity and foster an inclusive environment.</w:t>
      </w:r>
    </w:p>
    <w:p w14:paraId="3E948E48" w14:textId="77777777" w:rsidR="006412BA" w:rsidRPr="00CB7044" w:rsidRDefault="006412BA" w:rsidP="00CB7044">
      <w:pPr>
        <w:numPr>
          <w:ilvl w:val="0"/>
          <w:numId w:val="189"/>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6423332D" w14:textId="77777777" w:rsidR="006412BA" w:rsidRPr="00CB7044" w:rsidRDefault="006412BA" w:rsidP="00CB7044">
      <w:pPr>
        <w:numPr>
          <w:ilvl w:val="1"/>
          <w:numId w:val="189"/>
        </w:numPr>
        <w:spacing w:line="360" w:lineRule="auto"/>
        <w:jc w:val="both"/>
        <w:rPr>
          <w:rFonts w:ascii="Bookman Old Style" w:hAnsi="Bookman Old Style" w:cs="Segoe UI Light"/>
        </w:rPr>
      </w:pPr>
      <w:r w:rsidRPr="00CB7044">
        <w:rPr>
          <w:rFonts w:ascii="Bookman Old Style" w:hAnsi="Bookman Old Style" w:cs="Segoe UI Light"/>
        </w:rPr>
        <w:t>Promotes a culture of respect for different perspectives and backgrounds.</w:t>
      </w:r>
    </w:p>
    <w:p w14:paraId="356F2914"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Employee Well-Being:</w:t>
      </w:r>
    </w:p>
    <w:p w14:paraId="0487B50B" w14:textId="77777777" w:rsidR="006412BA" w:rsidRPr="00CB7044" w:rsidRDefault="006412BA" w:rsidP="00CB7044">
      <w:pPr>
        <w:numPr>
          <w:ilvl w:val="0"/>
          <w:numId w:val="190"/>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5391320" w14:textId="77777777" w:rsidR="006412BA" w:rsidRPr="00CB7044" w:rsidRDefault="006412BA" w:rsidP="00CB7044">
      <w:pPr>
        <w:numPr>
          <w:ilvl w:val="1"/>
          <w:numId w:val="190"/>
        </w:numPr>
        <w:spacing w:line="360" w:lineRule="auto"/>
        <w:jc w:val="both"/>
        <w:rPr>
          <w:rFonts w:ascii="Bookman Old Style" w:hAnsi="Bookman Old Style" w:cs="Segoe UI Light"/>
        </w:rPr>
      </w:pPr>
      <w:r w:rsidRPr="00CB7044">
        <w:rPr>
          <w:rFonts w:ascii="Bookman Old Style" w:hAnsi="Bookman Old Style" w:cs="Segoe UI Light"/>
        </w:rPr>
        <w:t>Prioritize the well-being and safety of employees.</w:t>
      </w:r>
    </w:p>
    <w:p w14:paraId="599FB24D" w14:textId="77777777" w:rsidR="006412BA" w:rsidRPr="00CB7044" w:rsidRDefault="006412BA" w:rsidP="00CB7044">
      <w:pPr>
        <w:numPr>
          <w:ilvl w:val="0"/>
          <w:numId w:val="190"/>
        </w:numPr>
        <w:spacing w:line="360" w:lineRule="auto"/>
        <w:jc w:val="both"/>
        <w:rPr>
          <w:rFonts w:ascii="Bookman Old Style" w:hAnsi="Bookman Old Style" w:cs="Segoe UI Light"/>
        </w:rPr>
      </w:pPr>
      <w:r w:rsidRPr="00CB7044">
        <w:rPr>
          <w:rFonts w:ascii="Bookman Old Style" w:hAnsi="Bookman Old Style" w:cs="Segoe UI Light"/>
          <w:i/>
          <w:iCs/>
        </w:rPr>
        <w:lastRenderedPageBreak/>
        <w:t>Impact:</w:t>
      </w:r>
    </w:p>
    <w:p w14:paraId="5E882197" w14:textId="77777777" w:rsidR="006412BA" w:rsidRPr="00CB7044" w:rsidRDefault="006412BA" w:rsidP="00CB7044">
      <w:pPr>
        <w:numPr>
          <w:ilvl w:val="1"/>
          <w:numId w:val="190"/>
        </w:numPr>
        <w:spacing w:line="360" w:lineRule="auto"/>
        <w:jc w:val="both"/>
        <w:rPr>
          <w:rFonts w:ascii="Bookman Old Style" w:hAnsi="Bookman Old Style" w:cs="Segoe UI Light"/>
        </w:rPr>
      </w:pPr>
      <w:r w:rsidRPr="00CB7044">
        <w:rPr>
          <w:rFonts w:ascii="Bookman Old Style" w:hAnsi="Bookman Old Style" w:cs="Segoe UI Light"/>
        </w:rPr>
        <w:t>Enhances employee morale, productivity, and loyalty.</w:t>
      </w:r>
    </w:p>
    <w:p w14:paraId="277D941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Stakeholder Relationships:</w:t>
      </w:r>
    </w:p>
    <w:p w14:paraId="17A72853" w14:textId="77777777" w:rsidR="006412BA" w:rsidRPr="00CB7044" w:rsidRDefault="006412BA" w:rsidP="00CB7044">
      <w:pPr>
        <w:numPr>
          <w:ilvl w:val="0"/>
          <w:numId w:val="191"/>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02C2B632" w14:textId="77777777" w:rsidR="006412BA" w:rsidRPr="00CB7044" w:rsidRDefault="006412BA" w:rsidP="00CB7044">
      <w:pPr>
        <w:numPr>
          <w:ilvl w:val="1"/>
          <w:numId w:val="191"/>
        </w:numPr>
        <w:spacing w:line="360" w:lineRule="auto"/>
        <w:jc w:val="both"/>
        <w:rPr>
          <w:rFonts w:ascii="Bookman Old Style" w:hAnsi="Bookman Old Style" w:cs="Segoe UI Light"/>
        </w:rPr>
      </w:pPr>
      <w:r w:rsidRPr="00CB7044">
        <w:rPr>
          <w:rFonts w:ascii="Bookman Old Style" w:hAnsi="Bookman Old Style" w:cs="Segoe UI Light"/>
        </w:rPr>
        <w:t>Treat customers, suppliers, and partners with respect.</w:t>
      </w:r>
    </w:p>
    <w:p w14:paraId="02D45EEE" w14:textId="77777777" w:rsidR="006412BA" w:rsidRPr="00CB7044" w:rsidRDefault="006412BA" w:rsidP="00CB7044">
      <w:pPr>
        <w:numPr>
          <w:ilvl w:val="0"/>
          <w:numId w:val="191"/>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284A7DDF" w14:textId="77777777" w:rsidR="006412BA" w:rsidRPr="00CB7044" w:rsidRDefault="006412BA" w:rsidP="00CB7044">
      <w:pPr>
        <w:numPr>
          <w:ilvl w:val="1"/>
          <w:numId w:val="191"/>
        </w:numPr>
        <w:spacing w:line="360" w:lineRule="auto"/>
        <w:jc w:val="both"/>
        <w:rPr>
          <w:rFonts w:ascii="Bookman Old Style" w:hAnsi="Bookman Old Style" w:cs="Segoe UI Light"/>
        </w:rPr>
      </w:pPr>
      <w:r w:rsidRPr="00CB7044">
        <w:rPr>
          <w:rFonts w:ascii="Bookman Old Style" w:hAnsi="Bookman Old Style" w:cs="Segoe UI Light"/>
        </w:rPr>
        <w:t>Strengthens long-term relationships and collaboration.</w:t>
      </w:r>
    </w:p>
    <w:p w14:paraId="4CCBA15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3. Excellence:</w:t>
      </w:r>
    </w:p>
    <w:p w14:paraId="3AF91D76"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Continuous Improvement:</w:t>
      </w:r>
    </w:p>
    <w:p w14:paraId="01EBFAB5" w14:textId="77777777" w:rsidR="006412BA" w:rsidRPr="00CB7044" w:rsidRDefault="006412BA" w:rsidP="00CB7044">
      <w:pPr>
        <w:numPr>
          <w:ilvl w:val="0"/>
          <w:numId w:val="192"/>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54FDA621" w14:textId="77777777" w:rsidR="006412BA" w:rsidRPr="00CB7044" w:rsidRDefault="006412BA" w:rsidP="00CB7044">
      <w:pPr>
        <w:numPr>
          <w:ilvl w:val="1"/>
          <w:numId w:val="192"/>
        </w:numPr>
        <w:spacing w:line="360" w:lineRule="auto"/>
        <w:jc w:val="both"/>
        <w:rPr>
          <w:rFonts w:ascii="Bookman Old Style" w:hAnsi="Bookman Old Style" w:cs="Segoe UI Light"/>
        </w:rPr>
      </w:pPr>
      <w:r w:rsidRPr="00CB7044">
        <w:rPr>
          <w:rFonts w:ascii="Bookman Old Style" w:hAnsi="Bookman Old Style" w:cs="Segoe UI Light"/>
        </w:rPr>
        <w:t>Strive for continuous improvement and excellence in all aspects of the business.</w:t>
      </w:r>
    </w:p>
    <w:p w14:paraId="21DB188F" w14:textId="77777777" w:rsidR="006412BA" w:rsidRPr="00CB7044" w:rsidRDefault="006412BA" w:rsidP="00CB7044">
      <w:pPr>
        <w:numPr>
          <w:ilvl w:val="0"/>
          <w:numId w:val="192"/>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6D49E4E3" w14:textId="77777777" w:rsidR="006412BA" w:rsidRPr="00CB7044" w:rsidRDefault="006412BA" w:rsidP="00CB7044">
      <w:pPr>
        <w:numPr>
          <w:ilvl w:val="1"/>
          <w:numId w:val="192"/>
        </w:numPr>
        <w:spacing w:line="360" w:lineRule="auto"/>
        <w:jc w:val="both"/>
        <w:rPr>
          <w:rFonts w:ascii="Bookman Old Style" w:hAnsi="Bookman Old Style" w:cs="Segoe UI Light"/>
        </w:rPr>
      </w:pPr>
      <w:r w:rsidRPr="00CB7044">
        <w:rPr>
          <w:rFonts w:ascii="Bookman Old Style" w:hAnsi="Bookman Old Style" w:cs="Segoe UI Light"/>
        </w:rPr>
        <w:t>Fosters innovation, efficiency, and a commitment to quality.</w:t>
      </w:r>
    </w:p>
    <w:p w14:paraId="46DEC87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Professional Development:</w:t>
      </w:r>
    </w:p>
    <w:p w14:paraId="6BBE05CD" w14:textId="77777777" w:rsidR="006412BA" w:rsidRPr="00CB7044" w:rsidRDefault="006412BA" w:rsidP="00CB7044">
      <w:pPr>
        <w:numPr>
          <w:ilvl w:val="0"/>
          <w:numId w:val="193"/>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73F1719F" w14:textId="77777777" w:rsidR="006412BA" w:rsidRPr="00CB7044" w:rsidRDefault="006412BA" w:rsidP="00CB7044">
      <w:pPr>
        <w:numPr>
          <w:ilvl w:val="1"/>
          <w:numId w:val="193"/>
        </w:numPr>
        <w:spacing w:line="360" w:lineRule="auto"/>
        <w:jc w:val="both"/>
        <w:rPr>
          <w:rFonts w:ascii="Bookman Old Style" w:hAnsi="Bookman Old Style" w:cs="Segoe UI Light"/>
        </w:rPr>
      </w:pPr>
      <w:r w:rsidRPr="00CB7044">
        <w:rPr>
          <w:rFonts w:ascii="Bookman Old Style" w:hAnsi="Bookman Old Style" w:cs="Segoe UI Light"/>
        </w:rPr>
        <w:t>Invest in the professional development of employees.</w:t>
      </w:r>
    </w:p>
    <w:p w14:paraId="10A0CD30" w14:textId="77777777" w:rsidR="006412BA" w:rsidRPr="00CB7044" w:rsidRDefault="006412BA" w:rsidP="00CB7044">
      <w:pPr>
        <w:numPr>
          <w:ilvl w:val="0"/>
          <w:numId w:val="193"/>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03EC57A0" w14:textId="77777777" w:rsidR="006412BA" w:rsidRPr="00CB7044" w:rsidRDefault="006412BA" w:rsidP="00CB7044">
      <w:pPr>
        <w:numPr>
          <w:ilvl w:val="1"/>
          <w:numId w:val="193"/>
        </w:numPr>
        <w:spacing w:line="360" w:lineRule="auto"/>
        <w:jc w:val="both"/>
        <w:rPr>
          <w:rFonts w:ascii="Bookman Old Style" w:hAnsi="Bookman Old Style" w:cs="Segoe UI Light"/>
        </w:rPr>
      </w:pPr>
      <w:r w:rsidRPr="00CB7044">
        <w:rPr>
          <w:rFonts w:ascii="Bookman Old Style" w:hAnsi="Bookman Old Style" w:cs="Segoe UI Light"/>
        </w:rPr>
        <w:t>Builds a skilled and motivated workforce.</w:t>
      </w:r>
    </w:p>
    <w:p w14:paraId="1CEA368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Customer Satisfaction:</w:t>
      </w:r>
    </w:p>
    <w:p w14:paraId="603B4CC8" w14:textId="77777777" w:rsidR="006412BA" w:rsidRPr="00CB7044" w:rsidRDefault="006412BA" w:rsidP="00CB7044">
      <w:pPr>
        <w:numPr>
          <w:ilvl w:val="0"/>
          <w:numId w:val="194"/>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5DFD9023" w14:textId="77777777" w:rsidR="006412BA" w:rsidRPr="00CB7044" w:rsidRDefault="006412BA" w:rsidP="00CB7044">
      <w:pPr>
        <w:numPr>
          <w:ilvl w:val="1"/>
          <w:numId w:val="194"/>
        </w:numPr>
        <w:spacing w:line="360" w:lineRule="auto"/>
        <w:jc w:val="both"/>
        <w:rPr>
          <w:rFonts w:ascii="Bookman Old Style" w:hAnsi="Bookman Old Style" w:cs="Segoe UI Light"/>
        </w:rPr>
      </w:pPr>
      <w:r w:rsidRPr="00CB7044">
        <w:rPr>
          <w:rFonts w:ascii="Bookman Old Style" w:hAnsi="Bookman Old Style" w:cs="Segoe UI Light"/>
        </w:rPr>
        <w:t>Aim for customer satisfaction through high-quality products or services.</w:t>
      </w:r>
    </w:p>
    <w:p w14:paraId="638F75BD" w14:textId="77777777" w:rsidR="006412BA" w:rsidRPr="00CB7044" w:rsidRDefault="006412BA" w:rsidP="00CB7044">
      <w:pPr>
        <w:numPr>
          <w:ilvl w:val="0"/>
          <w:numId w:val="194"/>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11A4CA80" w14:textId="77777777" w:rsidR="006412BA" w:rsidRPr="00CB7044" w:rsidRDefault="006412BA" w:rsidP="00CB7044">
      <w:pPr>
        <w:numPr>
          <w:ilvl w:val="1"/>
          <w:numId w:val="194"/>
        </w:numPr>
        <w:spacing w:line="360" w:lineRule="auto"/>
        <w:jc w:val="both"/>
        <w:rPr>
          <w:rFonts w:ascii="Bookman Old Style" w:hAnsi="Bookman Old Style" w:cs="Segoe UI Light"/>
        </w:rPr>
      </w:pPr>
      <w:r w:rsidRPr="00CB7044">
        <w:rPr>
          <w:rFonts w:ascii="Bookman Old Style" w:hAnsi="Bookman Old Style" w:cs="Segoe UI Light"/>
        </w:rPr>
        <w:t>Cultivates customer loyalty and positive brand perception.</w:t>
      </w:r>
    </w:p>
    <w:p w14:paraId="79F9471F"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4. Fairness:</w:t>
      </w:r>
    </w:p>
    <w:p w14:paraId="6B2A5A0F"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Equal Opportunities:</w:t>
      </w:r>
    </w:p>
    <w:p w14:paraId="52CDDD92" w14:textId="77777777" w:rsidR="006412BA" w:rsidRPr="00CB7044" w:rsidRDefault="006412BA" w:rsidP="00CB7044">
      <w:pPr>
        <w:numPr>
          <w:ilvl w:val="0"/>
          <w:numId w:val="195"/>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3EBA0813" w14:textId="77777777" w:rsidR="006412BA" w:rsidRPr="00CB7044" w:rsidRDefault="006412BA" w:rsidP="00CB7044">
      <w:pPr>
        <w:numPr>
          <w:ilvl w:val="1"/>
          <w:numId w:val="195"/>
        </w:numPr>
        <w:spacing w:line="360" w:lineRule="auto"/>
        <w:jc w:val="both"/>
        <w:rPr>
          <w:rFonts w:ascii="Bookman Old Style" w:hAnsi="Bookman Old Style" w:cs="Segoe UI Light"/>
        </w:rPr>
      </w:pPr>
      <w:r w:rsidRPr="00CB7044">
        <w:rPr>
          <w:rFonts w:ascii="Bookman Old Style" w:hAnsi="Bookman Old Style" w:cs="Segoe UI Light"/>
        </w:rPr>
        <w:t>Provide equal opportunities for all employees.</w:t>
      </w:r>
    </w:p>
    <w:p w14:paraId="01D4992C" w14:textId="77777777" w:rsidR="006412BA" w:rsidRPr="00CB7044" w:rsidRDefault="006412BA" w:rsidP="00CB7044">
      <w:pPr>
        <w:numPr>
          <w:ilvl w:val="0"/>
          <w:numId w:val="195"/>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5404DF69" w14:textId="77777777" w:rsidR="006412BA" w:rsidRPr="00CB7044" w:rsidRDefault="006412BA" w:rsidP="00CB7044">
      <w:pPr>
        <w:numPr>
          <w:ilvl w:val="1"/>
          <w:numId w:val="195"/>
        </w:numPr>
        <w:spacing w:line="360" w:lineRule="auto"/>
        <w:jc w:val="both"/>
        <w:rPr>
          <w:rFonts w:ascii="Bookman Old Style" w:hAnsi="Bookman Old Style" w:cs="Segoe UI Light"/>
        </w:rPr>
      </w:pPr>
      <w:r w:rsidRPr="00CB7044">
        <w:rPr>
          <w:rFonts w:ascii="Bookman Old Style" w:hAnsi="Bookman Old Style" w:cs="Segoe UI Light"/>
        </w:rPr>
        <w:lastRenderedPageBreak/>
        <w:t>Creates a fair and inclusive workplace.</w:t>
      </w:r>
    </w:p>
    <w:p w14:paraId="59FBA25A"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Fair Business Practices:</w:t>
      </w:r>
    </w:p>
    <w:p w14:paraId="2590340F" w14:textId="77777777" w:rsidR="006412BA" w:rsidRPr="00CB7044" w:rsidRDefault="006412BA" w:rsidP="00CB7044">
      <w:pPr>
        <w:numPr>
          <w:ilvl w:val="0"/>
          <w:numId w:val="196"/>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2829E35D" w14:textId="77777777" w:rsidR="006412BA" w:rsidRPr="00CB7044" w:rsidRDefault="006412BA" w:rsidP="00CB7044">
      <w:pPr>
        <w:numPr>
          <w:ilvl w:val="1"/>
          <w:numId w:val="196"/>
        </w:numPr>
        <w:spacing w:line="360" w:lineRule="auto"/>
        <w:jc w:val="both"/>
        <w:rPr>
          <w:rFonts w:ascii="Bookman Old Style" w:hAnsi="Bookman Old Style" w:cs="Segoe UI Light"/>
        </w:rPr>
      </w:pPr>
      <w:r w:rsidRPr="00CB7044">
        <w:rPr>
          <w:rFonts w:ascii="Bookman Old Style" w:hAnsi="Bookman Old Style" w:cs="Segoe UI Light"/>
        </w:rPr>
        <w:t>Engage in fair and ethical business practices.</w:t>
      </w:r>
    </w:p>
    <w:p w14:paraId="6A043E4D" w14:textId="77777777" w:rsidR="006412BA" w:rsidRPr="00CB7044" w:rsidRDefault="006412BA" w:rsidP="00CB7044">
      <w:pPr>
        <w:numPr>
          <w:ilvl w:val="0"/>
          <w:numId w:val="196"/>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3FD6EFCE" w14:textId="77777777" w:rsidR="006412BA" w:rsidRPr="00CB7044" w:rsidRDefault="006412BA" w:rsidP="00CB7044">
      <w:pPr>
        <w:numPr>
          <w:ilvl w:val="1"/>
          <w:numId w:val="196"/>
        </w:numPr>
        <w:spacing w:line="360" w:lineRule="auto"/>
        <w:jc w:val="both"/>
        <w:rPr>
          <w:rFonts w:ascii="Bookman Old Style" w:hAnsi="Bookman Old Style" w:cs="Segoe UI Light"/>
        </w:rPr>
      </w:pPr>
      <w:r w:rsidRPr="00CB7044">
        <w:rPr>
          <w:rFonts w:ascii="Bookman Old Style" w:hAnsi="Bookman Old Style" w:cs="Segoe UI Light"/>
        </w:rPr>
        <w:t>Builds a positive reputation and trust among stakeholders.</w:t>
      </w:r>
    </w:p>
    <w:p w14:paraId="33BA97E4"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Just Compensation:</w:t>
      </w:r>
    </w:p>
    <w:p w14:paraId="1861C871" w14:textId="77777777" w:rsidR="006412BA" w:rsidRPr="00CB7044" w:rsidRDefault="006412BA" w:rsidP="00CB7044">
      <w:pPr>
        <w:numPr>
          <w:ilvl w:val="0"/>
          <w:numId w:val="197"/>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7A535CE1" w14:textId="77777777" w:rsidR="006412BA" w:rsidRPr="00CB7044" w:rsidRDefault="006412BA" w:rsidP="00CB7044">
      <w:pPr>
        <w:numPr>
          <w:ilvl w:val="1"/>
          <w:numId w:val="197"/>
        </w:numPr>
        <w:spacing w:line="360" w:lineRule="auto"/>
        <w:jc w:val="both"/>
        <w:rPr>
          <w:rFonts w:ascii="Bookman Old Style" w:hAnsi="Bookman Old Style" w:cs="Segoe UI Light"/>
        </w:rPr>
      </w:pPr>
      <w:r w:rsidRPr="00CB7044">
        <w:rPr>
          <w:rFonts w:ascii="Bookman Old Style" w:hAnsi="Bookman Old Style" w:cs="Segoe UI Light"/>
        </w:rPr>
        <w:t>Ensure fair and just compensation for employees.</w:t>
      </w:r>
    </w:p>
    <w:p w14:paraId="6B1F2F07" w14:textId="77777777" w:rsidR="006412BA" w:rsidRPr="00CB7044" w:rsidRDefault="006412BA" w:rsidP="00CB7044">
      <w:pPr>
        <w:numPr>
          <w:ilvl w:val="0"/>
          <w:numId w:val="197"/>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265C1329" w14:textId="77777777" w:rsidR="006412BA" w:rsidRPr="00CB7044" w:rsidRDefault="006412BA" w:rsidP="00CB7044">
      <w:pPr>
        <w:numPr>
          <w:ilvl w:val="1"/>
          <w:numId w:val="197"/>
        </w:numPr>
        <w:spacing w:line="360" w:lineRule="auto"/>
        <w:jc w:val="both"/>
        <w:rPr>
          <w:rFonts w:ascii="Bookman Old Style" w:hAnsi="Bookman Old Style" w:cs="Segoe UI Light"/>
        </w:rPr>
      </w:pPr>
      <w:r w:rsidRPr="00CB7044">
        <w:rPr>
          <w:rFonts w:ascii="Bookman Old Style" w:hAnsi="Bookman Old Style" w:cs="Segoe UI Light"/>
        </w:rPr>
        <w:t>Motivates and retains a talented workforce.</w:t>
      </w:r>
    </w:p>
    <w:p w14:paraId="3557C9D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5. Teamwork:</w:t>
      </w:r>
    </w:p>
    <w:p w14:paraId="03E7DF1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Collaboration:</w:t>
      </w:r>
    </w:p>
    <w:p w14:paraId="7165DA27" w14:textId="77777777" w:rsidR="006412BA" w:rsidRPr="00CB7044" w:rsidRDefault="006412BA" w:rsidP="00CB7044">
      <w:pPr>
        <w:numPr>
          <w:ilvl w:val="0"/>
          <w:numId w:val="198"/>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B6F0CD7" w14:textId="77777777" w:rsidR="006412BA" w:rsidRPr="00CB7044" w:rsidRDefault="006412BA" w:rsidP="00CB7044">
      <w:pPr>
        <w:numPr>
          <w:ilvl w:val="1"/>
          <w:numId w:val="198"/>
        </w:numPr>
        <w:spacing w:line="360" w:lineRule="auto"/>
        <w:jc w:val="both"/>
        <w:rPr>
          <w:rFonts w:ascii="Bookman Old Style" w:hAnsi="Bookman Old Style" w:cs="Segoe UI Light"/>
        </w:rPr>
      </w:pPr>
      <w:r w:rsidRPr="00CB7044">
        <w:rPr>
          <w:rFonts w:ascii="Bookman Old Style" w:hAnsi="Bookman Old Style" w:cs="Segoe UI Light"/>
        </w:rPr>
        <w:t>Foster a collaborative and team-oriented culture.</w:t>
      </w:r>
    </w:p>
    <w:p w14:paraId="1E4C8BEB" w14:textId="77777777" w:rsidR="006412BA" w:rsidRPr="00CB7044" w:rsidRDefault="006412BA" w:rsidP="00CB7044">
      <w:pPr>
        <w:numPr>
          <w:ilvl w:val="0"/>
          <w:numId w:val="198"/>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79A07AED" w14:textId="77777777" w:rsidR="006412BA" w:rsidRPr="00CB7044" w:rsidRDefault="006412BA" w:rsidP="00CB7044">
      <w:pPr>
        <w:numPr>
          <w:ilvl w:val="1"/>
          <w:numId w:val="198"/>
        </w:numPr>
        <w:spacing w:line="360" w:lineRule="auto"/>
        <w:jc w:val="both"/>
        <w:rPr>
          <w:rFonts w:ascii="Bookman Old Style" w:hAnsi="Bookman Old Style" w:cs="Segoe UI Light"/>
        </w:rPr>
      </w:pPr>
      <w:r w:rsidRPr="00CB7044">
        <w:rPr>
          <w:rFonts w:ascii="Bookman Old Style" w:hAnsi="Bookman Old Style" w:cs="Segoe UI Light"/>
        </w:rPr>
        <w:t>Enhances creativity, problem-solving, and overall team performance.</w:t>
      </w:r>
    </w:p>
    <w:p w14:paraId="1C98DE0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Communication:</w:t>
      </w:r>
    </w:p>
    <w:p w14:paraId="2F8A2C7A" w14:textId="77777777" w:rsidR="006412BA" w:rsidRPr="00CB7044" w:rsidRDefault="006412BA" w:rsidP="00CB7044">
      <w:pPr>
        <w:numPr>
          <w:ilvl w:val="0"/>
          <w:numId w:val="199"/>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2D902CF" w14:textId="77777777" w:rsidR="006412BA" w:rsidRPr="00CB7044" w:rsidRDefault="006412BA" w:rsidP="00CB7044">
      <w:pPr>
        <w:numPr>
          <w:ilvl w:val="1"/>
          <w:numId w:val="199"/>
        </w:numPr>
        <w:spacing w:line="360" w:lineRule="auto"/>
        <w:jc w:val="both"/>
        <w:rPr>
          <w:rFonts w:ascii="Bookman Old Style" w:hAnsi="Bookman Old Style" w:cs="Segoe UI Light"/>
        </w:rPr>
      </w:pPr>
      <w:r w:rsidRPr="00CB7044">
        <w:rPr>
          <w:rFonts w:ascii="Bookman Old Style" w:hAnsi="Bookman Old Style" w:cs="Segoe UI Light"/>
        </w:rPr>
        <w:t>Encourage open and effective communication within the team.</w:t>
      </w:r>
    </w:p>
    <w:p w14:paraId="3A4DABC5" w14:textId="77777777" w:rsidR="006412BA" w:rsidRPr="00CB7044" w:rsidRDefault="006412BA" w:rsidP="00CB7044">
      <w:pPr>
        <w:numPr>
          <w:ilvl w:val="0"/>
          <w:numId w:val="199"/>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50C385F9" w14:textId="77777777" w:rsidR="006412BA" w:rsidRPr="00CB7044" w:rsidRDefault="006412BA" w:rsidP="00CB7044">
      <w:pPr>
        <w:numPr>
          <w:ilvl w:val="1"/>
          <w:numId w:val="199"/>
        </w:numPr>
        <w:spacing w:line="360" w:lineRule="auto"/>
        <w:jc w:val="both"/>
        <w:rPr>
          <w:rFonts w:ascii="Bookman Old Style" w:hAnsi="Bookman Old Style" w:cs="Segoe UI Light"/>
        </w:rPr>
      </w:pPr>
      <w:r w:rsidRPr="00CB7044">
        <w:rPr>
          <w:rFonts w:ascii="Bookman Old Style" w:hAnsi="Bookman Old Style" w:cs="Segoe UI Light"/>
        </w:rPr>
        <w:t>Facilitates understanding, cohesion, and synergy.</w:t>
      </w:r>
    </w:p>
    <w:p w14:paraId="77F78063"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Recognition:</w:t>
      </w:r>
    </w:p>
    <w:p w14:paraId="6D055B7C" w14:textId="77777777" w:rsidR="006412BA" w:rsidRPr="00CB7044" w:rsidRDefault="006412BA" w:rsidP="00CB7044">
      <w:pPr>
        <w:numPr>
          <w:ilvl w:val="0"/>
          <w:numId w:val="200"/>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01939844" w14:textId="77777777" w:rsidR="006412BA" w:rsidRPr="00CB7044" w:rsidRDefault="006412BA" w:rsidP="00CB7044">
      <w:pPr>
        <w:numPr>
          <w:ilvl w:val="1"/>
          <w:numId w:val="200"/>
        </w:numPr>
        <w:spacing w:line="360" w:lineRule="auto"/>
        <w:jc w:val="both"/>
        <w:rPr>
          <w:rFonts w:ascii="Bookman Old Style" w:hAnsi="Bookman Old Style" w:cs="Segoe UI Light"/>
        </w:rPr>
      </w:pPr>
      <w:r w:rsidRPr="00CB7044">
        <w:rPr>
          <w:rFonts w:ascii="Bookman Old Style" w:hAnsi="Bookman Old Style" w:cs="Segoe UI Light"/>
        </w:rPr>
        <w:t>Recognize and celebrate the achievements of individuals and the team.</w:t>
      </w:r>
    </w:p>
    <w:p w14:paraId="164511B1" w14:textId="77777777" w:rsidR="006412BA" w:rsidRPr="00CB7044" w:rsidRDefault="006412BA" w:rsidP="00CB7044">
      <w:pPr>
        <w:numPr>
          <w:ilvl w:val="0"/>
          <w:numId w:val="200"/>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72C4747D" w14:textId="77777777" w:rsidR="006412BA" w:rsidRPr="00CB7044" w:rsidRDefault="006412BA" w:rsidP="00CB7044">
      <w:pPr>
        <w:numPr>
          <w:ilvl w:val="1"/>
          <w:numId w:val="200"/>
        </w:numPr>
        <w:spacing w:line="360" w:lineRule="auto"/>
        <w:jc w:val="both"/>
        <w:rPr>
          <w:rFonts w:ascii="Bookman Old Style" w:hAnsi="Bookman Old Style" w:cs="Segoe UI Light"/>
        </w:rPr>
      </w:pPr>
      <w:r w:rsidRPr="00CB7044">
        <w:rPr>
          <w:rFonts w:ascii="Bookman Old Style" w:hAnsi="Bookman Old Style" w:cs="Segoe UI Light"/>
        </w:rPr>
        <w:t>Boosts morale, motivation, and a sense of accomplishment.</w:t>
      </w:r>
    </w:p>
    <w:p w14:paraId="75B5C5C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realm of work ethics and values, may your venture be a beacon of integrity, respect, excellence, fairness, and teamwork. </w:t>
      </w:r>
    </w:p>
    <w:p w14:paraId="0B8E6B82" w14:textId="77777777" w:rsidR="00A54333" w:rsidRPr="00CB7044" w:rsidRDefault="00A54333" w:rsidP="00CB7044">
      <w:pPr>
        <w:spacing w:line="360" w:lineRule="auto"/>
        <w:jc w:val="both"/>
        <w:rPr>
          <w:rFonts w:ascii="Bookman Old Style" w:hAnsi="Bookman Old Style" w:cs="Segoe UI Light"/>
        </w:rPr>
      </w:pPr>
    </w:p>
    <w:p w14:paraId="774FB8D2" w14:textId="7C84BE88"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lastRenderedPageBreak/>
        <w:t>KT0109</w:t>
      </w:r>
      <w:r w:rsidRPr="00CB7044">
        <w:rPr>
          <w:rFonts w:ascii="Bookman Old Style" w:hAnsi="Bookman Old Style"/>
          <w:b/>
        </w:rPr>
        <w:t xml:space="preserve"> </w:t>
      </w:r>
      <w:r w:rsidRPr="00CB7044">
        <w:rPr>
          <w:rFonts w:ascii="Bookman Old Style" w:hAnsi="Bookman Old Style" w:cs="Segoe UI Light"/>
          <w:b/>
        </w:rPr>
        <w:t>Productivity, efficiency and time management</w:t>
      </w:r>
    </w:p>
    <w:p w14:paraId="431B5B0A" w14:textId="2FB3D0A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Productivity is the efficiency of production of goods or services expressed by some measure. Measurements of productivity are often expressed as a ratio of an aggregate output to a single input or an aggregate input used in a production process, i.e. output per unit of input, typically over a specific period of time. The most common example is the (aggregate) labour productivity measure, one example of which is GDP per worker. There are many different definitions of productivity (including those that are not defined as ratios of output to input) and the choice among them depends on the purpose of the productivity measurement and data availability. The key source of difference between various productivity measures is also usually related (directly or indirectly) to how the outputs and the inputs are aggregated to obtain such a ratio-type measure of productivity.</w:t>
      </w:r>
    </w:p>
    <w:p w14:paraId="0B805C00" w14:textId="77777777" w:rsidR="006412BA" w:rsidRPr="00CB7044" w:rsidRDefault="006412BA" w:rsidP="00CB7044">
      <w:pPr>
        <w:spacing w:line="360" w:lineRule="auto"/>
        <w:jc w:val="both"/>
        <w:rPr>
          <w:rFonts w:ascii="Bookman Old Style" w:hAnsi="Bookman Old Style" w:cs="Segoe UI Light"/>
        </w:rPr>
      </w:pPr>
    </w:p>
    <w:p w14:paraId="501D6019" w14:textId="41447A05" w:rsidR="00A54333"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Productivity is a crucial factor in the production performance of firms and nations. Increasing national productivity can raise living standards because more real income improves people's ability to purchase goods and services, enjoy leisure, improve housing, and education and contribute to social and environmental programs. Productivity growth can also help businesses to be more profitable.</w:t>
      </w:r>
    </w:p>
    <w:p w14:paraId="7B09D925" w14:textId="77777777" w:rsidR="006412BA" w:rsidRPr="00CB7044" w:rsidRDefault="006412BA" w:rsidP="00CB7044">
      <w:pPr>
        <w:spacing w:line="360" w:lineRule="auto"/>
        <w:jc w:val="both"/>
        <w:rPr>
          <w:rFonts w:ascii="Bookman Old Style" w:hAnsi="Bookman Old Style" w:cs="Segoe UI Light"/>
        </w:rPr>
      </w:pPr>
    </w:p>
    <w:p w14:paraId="6E96872B"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Let's conjure the spells to unlock their potent magic:</w:t>
      </w:r>
    </w:p>
    <w:p w14:paraId="1FCC6A0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1. Productivity:</w:t>
      </w:r>
    </w:p>
    <w:p w14:paraId="000BFCCA"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Clear Goals:</w:t>
      </w:r>
    </w:p>
    <w:p w14:paraId="66ED82FC" w14:textId="77777777" w:rsidR="006412BA" w:rsidRPr="00CB7044" w:rsidRDefault="006412BA" w:rsidP="00CB7044">
      <w:pPr>
        <w:numPr>
          <w:ilvl w:val="0"/>
          <w:numId w:val="201"/>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40C6E0D4" w14:textId="77777777" w:rsidR="006412BA" w:rsidRPr="00CB7044" w:rsidRDefault="006412BA" w:rsidP="00CB7044">
      <w:pPr>
        <w:numPr>
          <w:ilvl w:val="1"/>
          <w:numId w:val="201"/>
        </w:numPr>
        <w:spacing w:line="360" w:lineRule="auto"/>
        <w:jc w:val="both"/>
        <w:rPr>
          <w:rFonts w:ascii="Bookman Old Style" w:hAnsi="Bookman Old Style" w:cs="Segoe UI Light"/>
        </w:rPr>
      </w:pPr>
      <w:r w:rsidRPr="00CB7044">
        <w:rPr>
          <w:rFonts w:ascii="Bookman Old Style" w:hAnsi="Bookman Old Style" w:cs="Segoe UI Light"/>
        </w:rPr>
        <w:t>Define clear and achievable goals for yourself and your team.</w:t>
      </w:r>
    </w:p>
    <w:p w14:paraId="28ABFFFB" w14:textId="77777777" w:rsidR="006412BA" w:rsidRPr="00CB7044" w:rsidRDefault="006412BA" w:rsidP="00CB7044">
      <w:pPr>
        <w:numPr>
          <w:ilvl w:val="0"/>
          <w:numId w:val="201"/>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6988074A" w14:textId="77777777" w:rsidR="006412BA" w:rsidRPr="00CB7044" w:rsidRDefault="006412BA" w:rsidP="00CB7044">
      <w:pPr>
        <w:numPr>
          <w:ilvl w:val="1"/>
          <w:numId w:val="201"/>
        </w:numPr>
        <w:spacing w:line="360" w:lineRule="auto"/>
        <w:jc w:val="both"/>
        <w:rPr>
          <w:rFonts w:ascii="Bookman Old Style" w:hAnsi="Bookman Old Style" w:cs="Segoe UI Light"/>
        </w:rPr>
      </w:pPr>
      <w:r w:rsidRPr="00CB7044">
        <w:rPr>
          <w:rFonts w:ascii="Bookman Old Style" w:hAnsi="Bookman Old Style" w:cs="Segoe UI Light"/>
        </w:rPr>
        <w:t>Provides direction and purpose, enhancing overall productivity.</w:t>
      </w:r>
    </w:p>
    <w:p w14:paraId="228C8A2F"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Prioritization:</w:t>
      </w:r>
    </w:p>
    <w:p w14:paraId="049E00EC" w14:textId="77777777" w:rsidR="006412BA" w:rsidRPr="00CB7044" w:rsidRDefault="006412BA" w:rsidP="00CB7044">
      <w:pPr>
        <w:numPr>
          <w:ilvl w:val="0"/>
          <w:numId w:val="202"/>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3C961B07" w14:textId="77777777" w:rsidR="006412BA" w:rsidRPr="00CB7044" w:rsidRDefault="006412BA" w:rsidP="00CB7044">
      <w:pPr>
        <w:numPr>
          <w:ilvl w:val="1"/>
          <w:numId w:val="202"/>
        </w:numPr>
        <w:spacing w:line="360" w:lineRule="auto"/>
        <w:jc w:val="both"/>
        <w:rPr>
          <w:rFonts w:ascii="Bookman Old Style" w:hAnsi="Bookman Old Style" w:cs="Segoe UI Light"/>
        </w:rPr>
      </w:pPr>
      <w:r w:rsidRPr="00CB7044">
        <w:rPr>
          <w:rFonts w:ascii="Bookman Old Style" w:hAnsi="Bookman Old Style" w:cs="Segoe UI Light"/>
        </w:rPr>
        <w:t>Prioritize tasks based on urgency and importance.</w:t>
      </w:r>
    </w:p>
    <w:p w14:paraId="6597A558" w14:textId="77777777" w:rsidR="006412BA" w:rsidRPr="00CB7044" w:rsidRDefault="006412BA" w:rsidP="00CB7044">
      <w:pPr>
        <w:numPr>
          <w:ilvl w:val="0"/>
          <w:numId w:val="202"/>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05AF1DF4" w14:textId="77777777" w:rsidR="006412BA" w:rsidRPr="00CB7044" w:rsidRDefault="006412BA" w:rsidP="00CB7044">
      <w:pPr>
        <w:numPr>
          <w:ilvl w:val="1"/>
          <w:numId w:val="202"/>
        </w:numPr>
        <w:spacing w:line="360" w:lineRule="auto"/>
        <w:jc w:val="both"/>
        <w:rPr>
          <w:rFonts w:ascii="Bookman Old Style" w:hAnsi="Bookman Old Style" w:cs="Segoe UI Light"/>
        </w:rPr>
      </w:pPr>
      <w:r w:rsidRPr="00CB7044">
        <w:rPr>
          <w:rFonts w:ascii="Bookman Old Style" w:hAnsi="Bookman Old Style" w:cs="Segoe UI Light"/>
        </w:rPr>
        <w:lastRenderedPageBreak/>
        <w:t>Ensures focus on high-impact activities and minimizes time spent on less critical tasks.</w:t>
      </w:r>
    </w:p>
    <w:p w14:paraId="2A1CCC3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Eliminate Distractions:</w:t>
      </w:r>
    </w:p>
    <w:p w14:paraId="2DD34B20" w14:textId="77777777" w:rsidR="006412BA" w:rsidRPr="00CB7044" w:rsidRDefault="006412BA" w:rsidP="00CB7044">
      <w:pPr>
        <w:numPr>
          <w:ilvl w:val="0"/>
          <w:numId w:val="203"/>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1DF5C8BE" w14:textId="77777777" w:rsidR="006412BA" w:rsidRPr="00CB7044" w:rsidRDefault="006412BA" w:rsidP="00CB7044">
      <w:pPr>
        <w:numPr>
          <w:ilvl w:val="1"/>
          <w:numId w:val="203"/>
        </w:numPr>
        <w:spacing w:line="360" w:lineRule="auto"/>
        <w:jc w:val="both"/>
        <w:rPr>
          <w:rFonts w:ascii="Bookman Old Style" w:hAnsi="Bookman Old Style" w:cs="Segoe UI Light"/>
        </w:rPr>
      </w:pPr>
      <w:r w:rsidRPr="00CB7044">
        <w:rPr>
          <w:rFonts w:ascii="Bookman Old Style" w:hAnsi="Bookman Old Style" w:cs="Segoe UI Light"/>
        </w:rPr>
        <w:t>Identify and minimize distractions in the work environment.</w:t>
      </w:r>
    </w:p>
    <w:p w14:paraId="7922EAC0" w14:textId="77777777" w:rsidR="006412BA" w:rsidRPr="00CB7044" w:rsidRDefault="006412BA" w:rsidP="00CB7044">
      <w:pPr>
        <w:numPr>
          <w:ilvl w:val="0"/>
          <w:numId w:val="203"/>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4B94BDC3" w14:textId="77777777" w:rsidR="006412BA" w:rsidRPr="00CB7044" w:rsidRDefault="006412BA" w:rsidP="00CB7044">
      <w:pPr>
        <w:numPr>
          <w:ilvl w:val="1"/>
          <w:numId w:val="203"/>
        </w:numPr>
        <w:spacing w:line="360" w:lineRule="auto"/>
        <w:jc w:val="both"/>
        <w:rPr>
          <w:rFonts w:ascii="Bookman Old Style" w:hAnsi="Bookman Old Style" w:cs="Segoe UI Light"/>
        </w:rPr>
      </w:pPr>
      <w:r w:rsidRPr="00CB7044">
        <w:rPr>
          <w:rFonts w:ascii="Bookman Old Style" w:hAnsi="Bookman Old Style" w:cs="Segoe UI Light"/>
        </w:rPr>
        <w:t>Improves concentration and workflow.</w:t>
      </w:r>
    </w:p>
    <w:p w14:paraId="2440BEFA"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D. Time Blocking:</w:t>
      </w:r>
    </w:p>
    <w:p w14:paraId="62EB4E31" w14:textId="77777777" w:rsidR="006412BA" w:rsidRPr="00CB7044" w:rsidRDefault="006412BA" w:rsidP="00CB7044">
      <w:pPr>
        <w:numPr>
          <w:ilvl w:val="0"/>
          <w:numId w:val="204"/>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782391AD" w14:textId="77777777" w:rsidR="006412BA" w:rsidRPr="00CB7044" w:rsidRDefault="006412BA" w:rsidP="00CB7044">
      <w:pPr>
        <w:numPr>
          <w:ilvl w:val="1"/>
          <w:numId w:val="204"/>
        </w:numPr>
        <w:spacing w:line="360" w:lineRule="auto"/>
        <w:jc w:val="both"/>
        <w:rPr>
          <w:rFonts w:ascii="Bookman Old Style" w:hAnsi="Bookman Old Style" w:cs="Segoe UI Light"/>
        </w:rPr>
      </w:pPr>
      <w:r w:rsidRPr="00CB7044">
        <w:rPr>
          <w:rFonts w:ascii="Bookman Old Style" w:hAnsi="Bookman Old Style" w:cs="Segoe UI Light"/>
        </w:rPr>
        <w:t>Allocate specific time blocks for different tasks or types of work.</w:t>
      </w:r>
    </w:p>
    <w:p w14:paraId="07989EED" w14:textId="77777777" w:rsidR="006412BA" w:rsidRPr="00CB7044" w:rsidRDefault="006412BA" w:rsidP="00CB7044">
      <w:pPr>
        <w:numPr>
          <w:ilvl w:val="0"/>
          <w:numId w:val="204"/>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05158DFE" w14:textId="77777777" w:rsidR="006412BA" w:rsidRPr="00CB7044" w:rsidRDefault="006412BA" w:rsidP="00CB7044">
      <w:pPr>
        <w:numPr>
          <w:ilvl w:val="1"/>
          <w:numId w:val="204"/>
        </w:numPr>
        <w:spacing w:line="360" w:lineRule="auto"/>
        <w:jc w:val="both"/>
        <w:rPr>
          <w:rFonts w:ascii="Bookman Old Style" w:hAnsi="Bookman Old Style" w:cs="Segoe UI Light"/>
        </w:rPr>
      </w:pPr>
      <w:r w:rsidRPr="00CB7044">
        <w:rPr>
          <w:rFonts w:ascii="Bookman Old Style" w:hAnsi="Bookman Old Style" w:cs="Segoe UI Light"/>
        </w:rPr>
        <w:t>Enhances focus and efficiency by creating dedicated, uninterrupted periods for specific activities.</w:t>
      </w:r>
    </w:p>
    <w:p w14:paraId="26F4FCFA"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E. Leverage Technology:</w:t>
      </w:r>
    </w:p>
    <w:p w14:paraId="1F99C309" w14:textId="77777777" w:rsidR="006412BA" w:rsidRPr="00CB7044" w:rsidRDefault="006412BA" w:rsidP="00CB7044">
      <w:pPr>
        <w:numPr>
          <w:ilvl w:val="0"/>
          <w:numId w:val="205"/>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8DBFD4B" w14:textId="77777777" w:rsidR="006412BA" w:rsidRPr="00CB7044" w:rsidRDefault="006412BA" w:rsidP="00CB7044">
      <w:pPr>
        <w:numPr>
          <w:ilvl w:val="1"/>
          <w:numId w:val="205"/>
        </w:numPr>
        <w:spacing w:line="360" w:lineRule="auto"/>
        <w:jc w:val="both"/>
        <w:rPr>
          <w:rFonts w:ascii="Bookman Old Style" w:hAnsi="Bookman Old Style" w:cs="Segoe UI Light"/>
        </w:rPr>
      </w:pPr>
      <w:r w:rsidRPr="00CB7044">
        <w:rPr>
          <w:rFonts w:ascii="Bookman Old Style" w:hAnsi="Bookman Old Style" w:cs="Segoe UI Light"/>
        </w:rPr>
        <w:t>Use productivity tools and technology to streamline tasks.</w:t>
      </w:r>
    </w:p>
    <w:p w14:paraId="5A911BF5" w14:textId="77777777" w:rsidR="006412BA" w:rsidRPr="00CB7044" w:rsidRDefault="006412BA" w:rsidP="00CB7044">
      <w:pPr>
        <w:numPr>
          <w:ilvl w:val="0"/>
          <w:numId w:val="205"/>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0BEA6D8F" w14:textId="77777777" w:rsidR="006412BA" w:rsidRPr="00CB7044" w:rsidRDefault="006412BA" w:rsidP="00CB7044">
      <w:pPr>
        <w:numPr>
          <w:ilvl w:val="1"/>
          <w:numId w:val="205"/>
        </w:numPr>
        <w:spacing w:line="360" w:lineRule="auto"/>
        <w:jc w:val="both"/>
        <w:rPr>
          <w:rFonts w:ascii="Bookman Old Style" w:hAnsi="Bookman Old Style" w:cs="Segoe UI Light"/>
        </w:rPr>
      </w:pPr>
      <w:r w:rsidRPr="00CB7044">
        <w:rPr>
          <w:rFonts w:ascii="Bookman Old Style" w:hAnsi="Bookman Old Style" w:cs="Segoe UI Light"/>
        </w:rPr>
        <w:t>Automates repetitive processes, saving time and reducing errors.</w:t>
      </w:r>
    </w:p>
    <w:p w14:paraId="3B79BB79"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2. Efficiency:</w:t>
      </w:r>
    </w:p>
    <w:p w14:paraId="4819F77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Streamline Processes:</w:t>
      </w:r>
    </w:p>
    <w:p w14:paraId="27372FED" w14:textId="77777777" w:rsidR="006412BA" w:rsidRPr="00CB7044" w:rsidRDefault="006412BA" w:rsidP="00CB7044">
      <w:pPr>
        <w:numPr>
          <w:ilvl w:val="0"/>
          <w:numId w:val="206"/>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0B366A92" w14:textId="77777777" w:rsidR="006412BA" w:rsidRPr="00CB7044" w:rsidRDefault="006412BA" w:rsidP="00CB7044">
      <w:pPr>
        <w:numPr>
          <w:ilvl w:val="1"/>
          <w:numId w:val="206"/>
        </w:numPr>
        <w:spacing w:line="360" w:lineRule="auto"/>
        <w:jc w:val="both"/>
        <w:rPr>
          <w:rFonts w:ascii="Bookman Old Style" w:hAnsi="Bookman Old Style" w:cs="Segoe UI Light"/>
        </w:rPr>
      </w:pPr>
      <w:r w:rsidRPr="00CB7044">
        <w:rPr>
          <w:rFonts w:ascii="Bookman Old Style" w:hAnsi="Bookman Old Style" w:cs="Segoe UI Light"/>
        </w:rPr>
        <w:t>Regularly review and streamline business processes.</w:t>
      </w:r>
    </w:p>
    <w:p w14:paraId="41A323DA" w14:textId="77777777" w:rsidR="006412BA" w:rsidRPr="00CB7044" w:rsidRDefault="006412BA" w:rsidP="00CB7044">
      <w:pPr>
        <w:numPr>
          <w:ilvl w:val="0"/>
          <w:numId w:val="206"/>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2AA3409B" w14:textId="77777777" w:rsidR="006412BA" w:rsidRPr="00CB7044" w:rsidRDefault="006412BA" w:rsidP="00CB7044">
      <w:pPr>
        <w:numPr>
          <w:ilvl w:val="1"/>
          <w:numId w:val="206"/>
        </w:numPr>
        <w:spacing w:line="360" w:lineRule="auto"/>
        <w:jc w:val="both"/>
        <w:rPr>
          <w:rFonts w:ascii="Bookman Old Style" w:hAnsi="Bookman Old Style" w:cs="Segoe UI Light"/>
        </w:rPr>
      </w:pPr>
      <w:r w:rsidRPr="00CB7044">
        <w:rPr>
          <w:rFonts w:ascii="Bookman Old Style" w:hAnsi="Bookman Old Style" w:cs="Segoe UI Light"/>
        </w:rPr>
        <w:t>Improves efficiency, reduces bottlenecks, and enhances overall workflow.</w:t>
      </w:r>
    </w:p>
    <w:p w14:paraId="53F24F0D"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Delegate Effectively:</w:t>
      </w:r>
    </w:p>
    <w:p w14:paraId="11CF9046" w14:textId="77777777" w:rsidR="006412BA" w:rsidRPr="00CB7044" w:rsidRDefault="006412BA" w:rsidP="00CB7044">
      <w:pPr>
        <w:numPr>
          <w:ilvl w:val="0"/>
          <w:numId w:val="207"/>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62DE8C25" w14:textId="77777777" w:rsidR="006412BA" w:rsidRPr="00CB7044" w:rsidRDefault="006412BA" w:rsidP="00CB7044">
      <w:pPr>
        <w:numPr>
          <w:ilvl w:val="1"/>
          <w:numId w:val="207"/>
        </w:numPr>
        <w:spacing w:line="360" w:lineRule="auto"/>
        <w:jc w:val="both"/>
        <w:rPr>
          <w:rFonts w:ascii="Bookman Old Style" w:hAnsi="Bookman Old Style" w:cs="Segoe UI Light"/>
        </w:rPr>
      </w:pPr>
      <w:r w:rsidRPr="00CB7044">
        <w:rPr>
          <w:rFonts w:ascii="Bookman Old Style" w:hAnsi="Bookman Old Style" w:cs="Segoe UI Light"/>
        </w:rPr>
        <w:t>Delegate tasks to team members based on their skills and expertise.</w:t>
      </w:r>
    </w:p>
    <w:p w14:paraId="0EB3428F" w14:textId="77777777" w:rsidR="006412BA" w:rsidRPr="00CB7044" w:rsidRDefault="006412BA" w:rsidP="00CB7044">
      <w:pPr>
        <w:numPr>
          <w:ilvl w:val="0"/>
          <w:numId w:val="207"/>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0E0D16A2" w14:textId="77777777" w:rsidR="006412BA" w:rsidRPr="00CB7044" w:rsidRDefault="006412BA" w:rsidP="00CB7044">
      <w:pPr>
        <w:numPr>
          <w:ilvl w:val="1"/>
          <w:numId w:val="207"/>
        </w:numPr>
        <w:spacing w:line="360" w:lineRule="auto"/>
        <w:jc w:val="both"/>
        <w:rPr>
          <w:rFonts w:ascii="Bookman Old Style" w:hAnsi="Bookman Old Style" w:cs="Segoe UI Light"/>
        </w:rPr>
      </w:pPr>
      <w:r w:rsidRPr="00CB7044">
        <w:rPr>
          <w:rFonts w:ascii="Bookman Old Style" w:hAnsi="Bookman Old Style" w:cs="Segoe UI Light"/>
        </w:rPr>
        <w:t>Optimizes resource allocation and accelerates task completion.</w:t>
      </w:r>
    </w:p>
    <w:p w14:paraId="2729FE8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C. Continuous Learning:</w:t>
      </w:r>
    </w:p>
    <w:p w14:paraId="11171575" w14:textId="77777777" w:rsidR="006412BA" w:rsidRPr="00CB7044" w:rsidRDefault="006412BA" w:rsidP="00CB7044">
      <w:pPr>
        <w:numPr>
          <w:ilvl w:val="0"/>
          <w:numId w:val="208"/>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3D9EDFC1" w14:textId="77777777" w:rsidR="006412BA" w:rsidRPr="00CB7044" w:rsidRDefault="006412BA" w:rsidP="00CB7044">
      <w:pPr>
        <w:numPr>
          <w:ilvl w:val="1"/>
          <w:numId w:val="208"/>
        </w:numPr>
        <w:spacing w:line="360" w:lineRule="auto"/>
        <w:jc w:val="both"/>
        <w:rPr>
          <w:rFonts w:ascii="Bookman Old Style" w:hAnsi="Bookman Old Style" w:cs="Segoe UI Light"/>
        </w:rPr>
      </w:pPr>
      <w:r w:rsidRPr="00CB7044">
        <w:rPr>
          <w:rFonts w:ascii="Bookman Old Style" w:hAnsi="Bookman Old Style" w:cs="Segoe UI Light"/>
        </w:rPr>
        <w:t>Encourage a culture of continuous learning and skill development.</w:t>
      </w:r>
    </w:p>
    <w:p w14:paraId="12FAB613" w14:textId="77777777" w:rsidR="006412BA" w:rsidRPr="00CB7044" w:rsidRDefault="006412BA" w:rsidP="00CB7044">
      <w:pPr>
        <w:numPr>
          <w:ilvl w:val="0"/>
          <w:numId w:val="208"/>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3727AAE7" w14:textId="77777777" w:rsidR="006412BA" w:rsidRPr="00CB7044" w:rsidRDefault="006412BA" w:rsidP="00CB7044">
      <w:pPr>
        <w:numPr>
          <w:ilvl w:val="1"/>
          <w:numId w:val="208"/>
        </w:numPr>
        <w:spacing w:line="360" w:lineRule="auto"/>
        <w:jc w:val="both"/>
        <w:rPr>
          <w:rFonts w:ascii="Bookman Old Style" w:hAnsi="Bookman Old Style" w:cs="Segoe UI Light"/>
        </w:rPr>
      </w:pPr>
      <w:r w:rsidRPr="00CB7044">
        <w:rPr>
          <w:rFonts w:ascii="Bookman Old Style" w:hAnsi="Bookman Old Style" w:cs="Segoe UI Light"/>
        </w:rPr>
        <w:t>Equips the team with up-to-date knowledge and expertise, boosting efficiency.</w:t>
      </w:r>
    </w:p>
    <w:p w14:paraId="07D43C02"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D. Agile Methodology:</w:t>
      </w:r>
    </w:p>
    <w:p w14:paraId="740ED544" w14:textId="77777777" w:rsidR="006412BA" w:rsidRPr="00CB7044" w:rsidRDefault="006412BA" w:rsidP="00CB7044">
      <w:pPr>
        <w:numPr>
          <w:ilvl w:val="0"/>
          <w:numId w:val="209"/>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781888E9" w14:textId="77777777" w:rsidR="006412BA" w:rsidRPr="00CB7044" w:rsidRDefault="006412BA" w:rsidP="00CB7044">
      <w:pPr>
        <w:numPr>
          <w:ilvl w:val="1"/>
          <w:numId w:val="209"/>
        </w:numPr>
        <w:spacing w:line="360" w:lineRule="auto"/>
        <w:jc w:val="both"/>
        <w:rPr>
          <w:rFonts w:ascii="Bookman Old Style" w:hAnsi="Bookman Old Style" w:cs="Segoe UI Light"/>
        </w:rPr>
      </w:pPr>
      <w:r w:rsidRPr="00CB7044">
        <w:rPr>
          <w:rFonts w:ascii="Bookman Old Style" w:hAnsi="Bookman Old Style" w:cs="Segoe UI Light"/>
        </w:rPr>
        <w:t>Embrace agile project management principles.</w:t>
      </w:r>
    </w:p>
    <w:p w14:paraId="6049528C" w14:textId="77777777" w:rsidR="006412BA" w:rsidRPr="00CB7044" w:rsidRDefault="006412BA" w:rsidP="00CB7044">
      <w:pPr>
        <w:numPr>
          <w:ilvl w:val="0"/>
          <w:numId w:val="209"/>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77F0A118" w14:textId="77777777" w:rsidR="006412BA" w:rsidRPr="00CB7044" w:rsidRDefault="006412BA" w:rsidP="00CB7044">
      <w:pPr>
        <w:numPr>
          <w:ilvl w:val="1"/>
          <w:numId w:val="209"/>
        </w:numPr>
        <w:spacing w:line="360" w:lineRule="auto"/>
        <w:jc w:val="both"/>
        <w:rPr>
          <w:rFonts w:ascii="Bookman Old Style" w:hAnsi="Bookman Old Style" w:cs="Segoe UI Light"/>
        </w:rPr>
      </w:pPr>
      <w:r w:rsidRPr="00CB7044">
        <w:rPr>
          <w:rFonts w:ascii="Bookman Old Style" w:hAnsi="Bookman Old Style" w:cs="Segoe UI Light"/>
        </w:rPr>
        <w:t>Promotes adaptability, responsiveness to change, and efficient project delivery.</w:t>
      </w:r>
    </w:p>
    <w:p w14:paraId="6561068F"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E. Quality Over Quantity:</w:t>
      </w:r>
    </w:p>
    <w:p w14:paraId="56458B11" w14:textId="77777777" w:rsidR="006412BA" w:rsidRPr="00CB7044" w:rsidRDefault="006412BA" w:rsidP="00CB7044">
      <w:pPr>
        <w:numPr>
          <w:ilvl w:val="0"/>
          <w:numId w:val="210"/>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44F4F353" w14:textId="77777777" w:rsidR="006412BA" w:rsidRPr="00CB7044" w:rsidRDefault="006412BA" w:rsidP="00CB7044">
      <w:pPr>
        <w:numPr>
          <w:ilvl w:val="1"/>
          <w:numId w:val="210"/>
        </w:numPr>
        <w:spacing w:line="360" w:lineRule="auto"/>
        <w:jc w:val="both"/>
        <w:rPr>
          <w:rFonts w:ascii="Bookman Old Style" w:hAnsi="Bookman Old Style" w:cs="Segoe UI Light"/>
        </w:rPr>
      </w:pPr>
      <w:r w:rsidRPr="00CB7044">
        <w:rPr>
          <w:rFonts w:ascii="Bookman Old Style" w:hAnsi="Bookman Old Style" w:cs="Segoe UI Light"/>
        </w:rPr>
        <w:t>Emphasize delivering high-quality results over sheer quantity.</w:t>
      </w:r>
    </w:p>
    <w:p w14:paraId="0427A36D" w14:textId="77777777" w:rsidR="006412BA" w:rsidRPr="00CB7044" w:rsidRDefault="006412BA" w:rsidP="00CB7044">
      <w:pPr>
        <w:numPr>
          <w:ilvl w:val="0"/>
          <w:numId w:val="210"/>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7FB55221" w14:textId="77777777" w:rsidR="006412BA" w:rsidRPr="00CB7044" w:rsidRDefault="006412BA" w:rsidP="00CB7044">
      <w:pPr>
        <w:numPr>
          <w:ilvl w:val="1"/>
          <w:numId w:val="210"/>
        </w:numPr>
        <w:spacing w:line="360" w:lineRule="auto"/>
        <w:jc w:val="both"/>
        <w:rPr>
          <w:rFonts w:ascii="Bookman Old Style" w:hAnsi="Bookman Old Style" w:cs="Segoe UI Light"/>
        </w:rPr>
      </w:pPr>
      <w:r w:rsidRPr="00CB7044">
        <w:rPr>
          <w:rFonts w:ascii="Bookman Old Style" w:hAnsi="Bookman Old Style" w:cs="Segoe UI Light"/>
        </w:rPr>
        <w:t>Enhances customer satisfaction and reduces rework.</w:t>
      </w:r>
    </w:p>
    <w:p w14:paraId="6A1CAB6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3. Time Management:</w:t>
      </w:r>
    </w:p>
    <w:p w14:paraId="68E89284"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Set Realistic Deadlines:</w:t>
      </w:r>
    </w:p>
    <w:p w14:paraId="3D49B4B6" w14:textId="77777777" w:rsidR="006412BA" w:rsidRPr="00CB7044" w:rsidRDefault="006412BA" w:rsidP="00CB7044">
      <w:pPr>
        <w:numPr>
          <w:ilvl w:val="0"/>
          <w:numId w:val="211"/>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4FA66D07" w14:textId="77777777" w:rsidR="006412BA" w:rsidRPr="00CB7044" w:rsidRDefault="006412BA" w:rsidP="00CB7044">
      <w:pPr>
        <w:numPr>
          <w:ilvl w:val="1"/>
          <w:numId w:val="211"/>
        </w:numPr>
        <w:spacing w:line="360" w:lineRule="auto"/>
        <w:jc w:val="both"/>
        <w:rPr>
          <w:rFonts w:ascii="Bookman Old Style" w:hAnsi="Bookman Old Style" w:cs="Segoe UI Light"/>
        </w:rPr>
      </w:pPr>
      <w:r w:rsidRPr="00CB7044">
        <w:rPr>
          <w:rFonts w:ascii="Bookman Old Style" w:hAnsi="Bookman Old Style" w:cs="Segoe UI Light"/>
        </w:rPr>
        <w:t>Establish achievable deadlines for tasks and projects.</w:t>
      </w:r>
    </w:p>
    <w:p w14:paraId="3EB18740" w14:textId="77777777" w:rsidR="006412BA" w:rsidRPr="00CB7044" w:rsidRDefault="006412BA" w:rsidP="00CB7044">
      <w:pPr>
        <w:numPr>
          <w:ilvl w:val="0"/>
          <w:numId w:val="211"/>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3B9E76B2" w14:textId="77777777" w:rsidR="006412BA" w:rsidRPr="00CB7044" w:rsidRDefault="006412BA" w:rsidP="00CB7044">
      <w:pPr>
        <w:numPr>
          <w:ilvl w:val="1"/>
          <w:numId w:val="211"/>
        </w:numPr>
        <w:spacing w:line="360" w:lineRule="auto"/>
        <w:jc w:val="both"/>
        <w:rPr>
          <w:rFonts w:ascii="Bookman Old Style" w:hAnsi="Bookman Old Style" w:cs="Segoe UI Light"/>
        </w:rPr>
      </w:pPr>
      <w:r w:rsidRPr="00CB7044">
        <w:rPr>
          <w:rFonts w:ascii="Bookman Old Style" w:hAnsi="Bookman Old Style" w:cs="Segoe UI Light"/>
        </w:rPr>
        <w:t>Prevents burnout and improves the accuracy of time estimates.</w:t>
      </w:r>
    </w:p>
    <w:p w14:paraId="493C5957"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Time Tracking:</w:t>
      </w:r>
    </w:p>
    <w:p w14:paraId="2B3C2DCE" w14:textId="77777777" w:rsidR="006412BA" w:rsidRPr="00CB7044" w:rsidRDefault="006412BA" w:rsidP="00CB7044">
      <w:pPr>
        <w:numPr>
          <w:ilvl w:val="0"/>
          <w:numId w:val="212"/>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3EB61173" w14:textId="77777777" w:rsidR="006412BA" w:rsidRPr="00CB7044" w:rsidRDefault="006412BA" w:rsidP="00CB7044">
      <w:pPr>
        <w:numPr>
          <w:ilvl w:val="1"/>
          <w:numId w:val="212"/>
        </w:numPr>
        <w:spacing w:line="360" w:lineRule="auto"/>
        <w:jc w:val="both"/>
        <w:rPr>
          <w:rFonts w:ascii="Bookman Old Style" w:hAnsi="Bookman Old Style" w:cs="Segoe UI Light"/>
        </w:rPr>
      </w:pPr>
      <w:r w:rsidRPr="00CB7044">
        <w:rPr>
          <w:rFonts w:ascii="Bookman Old Style" w:hAnsi="Bookman Old Style" w:cs="Segoe UI Light"/>
        </w:rPr>
        <w:t xml:space="preserve">Implement time-tracking mechanisms to monitor and </w:t>
      </w:r>
      <w:proofErr w:type="spellStart"/>
      <w:r w:rsidRPr="00CB7044">
        <w:rPr>
          <w:rFonts w:ascii="Bookman Old Style" w:hAnsi="Bookman Old Style" w:cs="Segoe UI Light"/>
        </w:rPr>
        <w:t>analyze</w:t>
      </w:r>
      <w:proofErr w:type="spellEnd"/>
      <w:r w:rsidRPr="00CB7044">
        <w:rPr>
          <w:rFonts w:ascii="Bookman Old Style" w:hAnsi="Bookman Old Style" w:cs="Segoe UI Light"/>
        </w:rPr>
        <w:t xml:space="preserve"> how time is spent.</w:t>
      </w:r>
    </w:p>
    <w:p w14:paraId="69C84BE8" w14:textId="77777777" w:rsidR="006412BA" w:rsidRPr="00CB7044" w:rsidRDefault="006412BA" w:rsidP="00CB7044">
      <w:pPr>
        <w:numPr>
          <w:ilvl w:val="0"/>
          <w:numId w:val="212"/>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4414E909" w14:textId="77777777" w:rsidR="006412BA" w:rsidRPr="00CB7044" w:rsidRDefault="006412BA" w:rsidP="00CB7044">
      <w:pPr>
        <w:numPr>
          <w:ilvl w:val="1"/>
          <w:numId w:val="212"/>
        </w:numPr>
        <w:spacing w:line="360" w:lineRule="auto"/>
        <w:jc w:val="both"/>
        <w:rPr>
          <w:rFonts w:ascii="Bookman Old Style" w:hAnsi="Bookman Old Style" w:cs="Segoe UI Light"/>
        </w:rPr>
      </w:pPr>
      <w:r w:rsidRPr="00CB7044">
        <w:rPr>
          <w:rFonts w:ascii="Bookman Old Style" w:hAnsi="Bookman Old Style" w:cs="Segoe UI Light"/>
        </w:rPr>
        <w:t>Identifies time-wasting activities and opportunities for improvement.</w:t>
      </w:r>
    </w:p>
    <w:p w14:paraId="713CCB5E"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The 2-Minute Rule:</w:t>
      </w:r>
    </w:p>
    <w:p w14:paraId="4452D1D4" w14:textId="77777777" w:rsidR="006412BA" w:rsidRPr="00CB7044" w:rsidRDefault="006412BA" w:rsidP="00CB7044">
      <w:pPr>
        <w:numPr>
          <w:ilvl w:val="0"/>
          <w:numId w:val="213"/>
        </w:numPr>
        <w:spacing w:line="360" w:lineRule="auto"/>
        <w:jc w:val="both"/>
        <w:rPr>
          <w:rFonts w:ascii="Bookman Old Style" w:hAnsi="Bookman Old Style" w:cs="Segoe UI Light"/>
        </w:rPr>
      </w:pPr>
      <w:r w:rsidRPr="00CB7044">
        <w:rPr>
          <w:rFonts w:ascii="Bookman Old Style" w:hAnsi="Bookman Old Style" w:cs="Segoe UI Light"/>
          <w:i/>
          <w:iCs/>
        </w:rPr>
        <w:lastRenderedPageBreak/>
        <w:t>Principle:</w:t>
      </w:r>
    </w:p>
    <w:p w14:paraId="38489572" w14:textId="77777777" w:rsidR="006412BA" w:rsidRPr="00CB7044" w:rsidRDefault="006412BA" w:rsidP="00CB7044">
      <w:pPr>
        <w:numPr>
          <w:ilvl w:val="1"/>
          <w:numId w:val="213"/>
        </w:numPr>
        <w:spacing w:line="360" w:lineRule="auto"/>
        <w:jc w:val="both"/>
        <w:rPr>
          <w:rFonts w:ascii="Bookman Old Style" w:hAnsi="Bookman Old Style" w:cs="Segoe UI Light"/>
        </w:rPr>
      </w:pPr>
      <w:r w:rsidRPr="00CB7044">
        <w:rPr>
          <w:rFonts w:ascii="Bookman Old Style" w:hAnsi="Bookman Old Style" w:cs="Segoe UI Light"/>
        </w:rPr>
        <w:t>If a task takes less than 2 minutes, do it immediately.</w:t>
      </w:r>
    </w:p>
    <w:p w14:paraId="539A11AD" w14:textId="77777777" w:rsidR="006412BA" w:rsidRPr="00CB7044" w:rsidRDefault="006412BA" w:rsidP="00CB7044">
      <w:pPr>
        <w:numPr>
          <w:ilvl w:val="0"/>
          <w:numId w:val="213"/>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58A4FCD4" w14:textId="77777777" w:rsidR="006412BA" w:rsidRPr="00CB7044" w:rsidRDefault="006412BA" w:rsidP="00CB7044">
      <w:pPr>
        <w:numPr>
          <w:ilvl w:val="1"/>
          <w:numId w:val="213"/>
        </w:numPr>
        <w:spacing w:line="360" w:lineRule="auto"/>
        <w:jc w:val="both"/>
        <w:rPr>
          <w:rFonts w:ascii="Bookman Old Style" w:hAnsi="Bookman Old Style" w:cs="Segoe UI Light"/>
        </w:rPr>
      </w:pPr>
      <w:r w:rsidRPr="00CB7044">
        <w:rPr>
          <w:rFonts w:ascii="Bookman Old Style" w:hAnsi="Bookman Old Style" w:cs="Segoe UI Light"/>
        </w:rPr>
        <w:t>Eliminates small tasks from piling up and consuming more time later.</w:t>
      </w:r>
    </w:p>
    <w:p w14:paraId="4C8428D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D. Batch Processing:</w:t>
      </w:r>
    </w:p>
    <w:p w14:paraId="051F48BA" w14:textId="77777777" w:rsidR="006412BA" w:rsidRPr="00CB7044" w:rsidRDefault="006412BA" w:rsidP="00CB7044">
      <w:pPr>
        <w:numPr>
          <w:ilvl w:val="0"/>
          <w:numId w:val="214"/>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1C35B6C7" w14:textId="77777777" w:rsidR="006412BA" w:rsidRPr="00CB7044" w:rsidRDefault="006412BA" w:rsidP="00CB7044">
      <w:pPr>
        <w:numPr>
          <w:ilvl w:val="1"/>
          <w:numId w:val="214"/>
        </w:numPr>
        <w:spacing w:line="360" w:lineRule="auto"/>
        <w:jc w:val="both"/>
        <w:rPr>
          <w:rFonts w:ascii="Bookman Old Style" w:hAnsi="Bookman Old Style" w:cs="Segoe UI Light"/>
        </w:rPr>
      </w:pPr>
      <w:r w:rsidRPr="00CB7044">
        <w:rPr>
          <w:rFonts w:ascii="Bookman Old Style" w:hAnsi="Bookman Old Style" w:cs="Segoe UI Light"/>
        </w:rPr>
        <w:t>Group similar tasks together and tackle them in designated time blocks.</w:t>
      </w:r>
    </w:p>
    <w:p w14:paraId="53B1B467" w14:textId="77777777" w:rsidR="006412BA" w:rsidRPr="00CB7044" w:rsidRDefault="006412BA" w:rsidP="00CB7044">
      <w:pPr>
        <w:numPr>
          <w:ilvl w:val="0"/>
          <w:numId w:val="214"/>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6362B187" w14:textId="77777777" w:rsidR="006412BA" w:rsidRPr="00CB7044" w:rsidRDefault="006412BA" w:rsidP="00CB7044">
      <w:pPr>
        <w:numPr>
          <w:ilvl w:val="1"/>
          <w:numId w:val="214"/>
        </w:numPr>
        <w:spacing w:line="360" w:lineRule="auto"/>
        <w:jc w:val="both"/>
        <w:rPr>
          <w:rFonts w:ascii="Bookman Old Style" w:hAnsi="Bookman Old Style" w:cs="Segoe UI Light"/>
        </w:rPr>
      </w:pPr>
      <w:r w:rsidRPr="00CB7044">
        <w:rPr>
          <w:rFonts w:ascii="Bookman Old Style" w:hAnsi="Bookman Old Style" w:cs="Segoe UI Light"/>
        </w:rPr>
        <w:t>Reduces context-switching and enhances efficiency.</w:t>
      </w:r>
    </w:p>
    <w:p w14:paraId="5C416747"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E. Learn to Say No:</w:t>
      </w:r>
    </w:p>
    <w:p w14:paraId="5423E376" w14:textId="77777777" w:rsidR="006412BA" w:rsidRPr="00CB7044" w:rsidRDefault="006412BA" w:rsidP="00CB7044">
      <w:pPr>
        <w:numPr>
          <w:ilvl w:val="0"/>
          <w:numId w:val="215"/>
        </w:numPr>
        <w:spacing w:line="360" w:lineRule="auto"/>
        <w:jc w:val="both"/>
        <w:rPr>
          <w:rFonts w:ascii="Bookman Old Style" w:hAnsi="Bookman Old Style" w:cs="Segoe UI Light"/>
        </w:rPr>
      </w:pPr>
      <w:r w:rsidRPr="00CB7044">
        <w:rPr>
          <w:rFonts w:ascii="Bookman Old Style" w:hAnsi="Bookman Old Style" w:cs="Segoe UI Light"/>
          <w:i/>
          <w:iCs/>
        </w:rPr>
        <w:t>Principle:</w:t>
      </w:r>
    </w:p>
    <w:p w14:paraId="7FDA0971" w14:textId="77777777" w:rsidR="006412BA" w:rsidRPr="00CB7044" w:rsidRDefault="006412BA" w:rsidP="00CB7044">
      <w:pPr>
        <w:numPr>
          <w:ilvl w:val="1"/>
          <w:numId w:val="215"/>
        </w:numPr>
        <w:spacing w:line="360" w:lineRule="auto"/>
        <w:jc w:val="both"/>
        <w:rPr>
          <w:rFonts w:ascii="Bookman Old Style" w:hAnsi="Bookman Old Style" w:cs="Segoe UI Light"/>
        </w:rPr>
      </w:pPr>
      <w:r w:rsidRPr="00CB7044">
        <w:rPr>
          <w:rFonts w:ascii="Bookman Old Style" w:hAnsi="Bookman Old Style" w:cs="Segoe UI Light"/>
        </w:rPr>
        <w:t>Prioritize commitments and learn to say no when necessary.</w:t>
      </w:r>
    </w:p>
    <w:p w14:paraId="6AA9439C" w14:textId="77777777" w:rsidR="006412BA" w:rsidRPr="00CB7044" w:rsidRDefault="006412BA" w:rsidP="00CB7044">
      <w:pPr>
        <w:numPr>
          <w:ilvl w:val="0"/>
          <w:numId w:val="215"/>
        </w:numPr>
        <w:spacing w:line="360" w:lineRule="auto"/>
        <w:jc w:val="both"/>
        <w:rPr>
          <w:rFonts w:ascii="Bookman Old Style" w:hAnsi="Bookman Old Style" w:cs="Segoe UI Light"/>
        </w:rPr>
      </w:pPr>
      <w:r w:rsidRPr="00CB7044">
        <w:rPr>
          <w:rFonts w:ascii="Bookman Old Style" w:hAnsi="Bookman Old Style" w:cs="Segoe UI Light"/>
          <w:i/>
          <w:iCs/>
        </w:rPr>
        <w:t>Impact:</w:t>
      </w:r>
    </w:p>
    <w:p w14:paraId="7A93B8C5" w14:textId="77777777" w:rsidR="006412BA" w:rsidRPr="00CB7044" w:rsidRDefault="006412BA" w:rsidP="00CB7044">
      <w:pPr>
        <w:numPr>
          <w:ilvl w:val="1"/>
          <w:numId w:val="215"/>
        </w:numPr>
        <w:spacing w:line="360" w:lineRule="auto"/>
        <w:jc w:val="both"/>
        <w:rPr>
          <w:rFonts w:ascii="Bookman Old Style" w:hAnsi="Bookman Old Style" w:cs="Segoe UI Light"/>
        </w:rPr>
      </w:pPr>
      <w:r w:rsidRPr="00CB7044">
        <w:rPr>
          <w:rFonts w:ascii="Bookman Old Style" w:hAnsi="Bookman Old Style" w:cs="Segoe UI Light"/>
        </w:rPr>
        <w:t xml:space="preserve">Avoids </w:t>
      </w:r>
      <w:proofErr w:type="spellStart"/>
      <w:r w:rsidRPr="00CB7044">
        <w:rPr>
          <w:rFonts w:ascii="Bookman Old Style" w:hAnsi="Bookman Old Style" w:cs="Segoe UI Light"/>
        </w:rPr>
        <w:t>overcommitment</w:t>
      </w:r>
      <w:proofErr w:type="spellEnd"/>
      <w:r w:rsidRPr="00CB7044">
        <w:rPr>
          <w:rFonts w:ascii="Bookman Old Style" w:hAnsi="Bookman Old Style" w:cs="Segoe UI Light"/>
        </w:rPr>
        <w:t xml:space="preserve"> and ensures focused effort on critical tasks.</w:t>
      </w:r>
    </w:p>
    <w:p w14:paraId="10245C80"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enchanted realm of productivity, efficiency, and time management, may your days be a harmonious symphony of accomplishment and balance. </w:t>
      </w:r>
    </w:p>
    <w:p w14:paraId="1C0E5A8D" w14:textId="77777777" w:rsidR="00A54333" w:rsidRPr="00CB7044" w:rsidRDefault="00A54333" w:rsidP="00CB7044">
      <w:pPr>
        <w:spacing w:line="360" w:lineRule="auto"/>
        <w:jc w:val="both"/>
        <w:rPr>
          <w:rFonts w:ascii="Bookman Old Style" w:hAnsi="Bookman Old Style" w:cs="Segoe UI Light"/>
        </w:rPr>
      </w:pPr>
    </w:p>
    <w:p w14:paraId="4872428E" w14:textId="11FC6DD6" w:rsidR="00A54333" w:rsidRPr="00CB7044" w:rsidRDefault="00A54333" w:rsidP="00CB7044">
      <w:pPr>
        <w:spacing w:line="360" w:lineRule="auto"/>
        <w:jc w:val="both"/>
        <w:rPr>
          <w:rFonts w:ascii="Bookman Old Style" w:hAnsi="Bookman Old Style" w:cs="Segoe UI Light"/>
          <w:b/>
        </w:rPr>
      </w:pPr>
      <w:r w:rsidRPr="00CB7044">
        <w:rPr>
          <w:rFonts w:ascii="Bookman Old Style" w:hAnsi="Bookman Old Style" w:cs="Segoe UI Light"/>
          <w:b/>
        </w:rPr>
        <w:t>KT0110</w:t>
      </w:r>
      <w:r w:rsidRPr="00CB7044">
        <w:rPr>
          <w:rFonts w:ascii="Bookman Old Style" w:hAnsi="Bookman Old Style"/>
          <w:b/>
        </w:rPr>
        <w:t xml:space="preserve"> </w:t>
      </w:r>
      <w:r w:rsidRPr="00CB7044">
        <w:rPr>
          <w:rFonts w:ascii="Bookman Old Style" w:hAnsi="Bookman Old Style" w:cs="Segoe UI Light"/>
          <w:b/>
        </w:rPr>
        <w:t>Location</w:t>
      </w:r>
    </w:p>
    <w:p w14:paraId="68893D09"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Let's embark on a journey to discover the perfect setting for your venture:</w:t>
      </w:r>
    </w:p>
    <w:p w14:paraId="73F7810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Market Research:</w:t>
      </w:r>
    </w:p>
    <w:p w14:paraId="791E901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Target Audience:</w:t>
      </w:r>
    </w:p>
    <w:p w14:paraId="248A7708" w14:textId="77777777" w:rsidR="006412BA" w:rsidRPr="00CB7044" w:rsidRDefault="006412BA" w:rsidP="00CB7044">
      <w:pPr>
        <w:numPr>
          <w:ilvl w:val="0"/>
          <w:numId w:val="216"/>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6F053C0E" w14:textId="77777777" w:rsidR="006412BA" w:rsidRPr="00CB7044" w:rsidRDefault="006412BA" w:rsidP="00CB7044">
      <w:pPr>
        <w:numPr>
          <w:ilvl w:val="1"/>
          <w:numId w:val="216"/>
        </w:numPr>
        <w:spacing w:line="360" w:lineRule="auto"/>
        <w:jc w:val="both"/>
        <w:rPr>
          <w:rFonts w:ascii="Bookman Old Style" w:hAnsi="Bookman Old Style" w:cs="Segoe UI Light"/>
        </w:rPr>
      </w:pPr>
      <w:r w:rsidRPr="00CB7044">
        <w:rPr>
          <w:rFonts w:ascii="Bookman Old Style" w:hAnsi="Bookman Old Style" w:cs="Segoe UI Light"/>
        </w:rPr>
        <w:t>Understand your target audience and their preferences.</w:t>
      </w:r>
    </w:p>
    <w:p w14:paraId="36DDD03C" w14:textId="77777777" w:rsidR="006412BA" w:rsidRPr="00CB7044" w:rsidRDefault="006412BA" w:rsidP="00CB7044">
      <w:pPr>
        <w:numPr>
          <w:ilvl w:val="0"/>
          <w:numId w:val="216"/>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768A5E0B" w14:textId="77777777" w:rsidR="006412BA" w:rsidRPr="00CB7044" w:rsidRDefault="006412BA" w:rsidP="00CB7044">
      <w:pPr>
        <w:numPr>
          <w:ilvl w:val="1"/>
          <w:numId w:val="216"/>
        </w:numPr>
        <w:spacing w:line="360" w:lineRule="auto"/>
        <w:jc w:val="both"/>
        <w:rPr>
          <w:rFonts w:ascii="Bookman Old Style" w:hAnsi="Bookman Old Style" w:cs="Segoe UI Light"/>
        </w:rPr>
      </w:pPr>
      <w:r w:rsidRPr="00CB7044">
        <w:rPr>
          <w:rFonts w:ascii="Bookman Old Style" w:hAnsi="Bookman Old Style" w:cs="Segoe UI Light"/>
        </w:rPr>
        <w:t xml:space="preserve">Choose a location that aligns with the demographics and </w:t>
      </w:r>
      <w:proofErr w:type="spellStart"/>
      <w:r w:rsidRPr="00CB7044">
        <w:rPr>
          <w:rFonts w:ascii="Bookman Old Style" w:hAnsi="Bookman Old Style" w:cs="Segoe UI Light"/>
        </w:rPr>
        <w:t>behaviors</w:t>
      </w:r>
      <w:proofErr w:type="spellEnd"/>
      <w:r w:rsidRPr="00CB7044">
        <w:rPr>
          <w:rFonts w:ascii="Bookman Old Style" w:hAnsi="Bookman Old Style" w:cs="Segoe UI Light"/>
        </w:rPr>
        <w:t xml:space="preserve"> of your ideal customers.</w:t>
      </w:r>
    </w:p>
    <w:p w14:paraId="3546BA71"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Competitor Landscape:</w:t>
      </w:r>
    </w:p>
    <w:p w14:paraId="756B50FF" w14:textId="77777777" w:rsidR="006412BA" w:rsidRPr="00CB7044" w:rsidRDefault="006412BA" w:rsidP="00CB7044">
      <w:pPr>
        <w:numPr>
          <w:ilvl w:val="0"/>
          <w:numId w:val="217"/>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310F3F92" w14:textId="77777777" w:rsidR="006412BA" w:rsidRPr="00CB7044" w:rsidRDefault="006412BA" w:rsidP="00CB7044">
      <w:pPr>
        <w:numPr>
          <w:ilvl w:val="1"/>
          <w:numId w:val="217"/>
        </w:numPr>
        <w:spacing w:line="360" w:lineRule="auto"/>
        <w:jc w:val="both"/>
        <w:rPr>
          <w:rFonts w:ascii="Bookman Old Style" w:hAnsi="Bookman Old Style" w:cs="Segoe UI Light"/>
        </w:rPr>
      </w:pPr>
      <w:r w:rsidRPr="00CB7044">
        <w:rPr>
          <w:rFonts w:ascii="Bookman Old Style" w:hAnsi="Bookman Old Style" w:cs="Segoe UI Light"/>
        </w:rPr>
        <w:t>Investigate the presence of competitors in different locations.</w:t>
      </w:r>
    </w:p>
    <w:p w14:paraId="3106A479" w14:textId="77777777" w:rsidR="006412BA" w:rsidRPr="00CB7044" w:rsidRDefault="006412BA" w:rsidP="00CB7044">
      <w:pPr>
        <w:numPr>
          <w:ilvl w:val="0"/>
          <w:numId w:val="217"/>
        </w:numPr>
        <w:spacing w:line="360" w:lineRule="auto"/>
        <w:jc w:val="both"/>
        <w:rPr>
          <w:rFonts w:ascii="Bookman Old Style" w:hAnsi="Bookman Old Style" w:cs="Segoe UI Light"/>
        </w:rPr>
      </w:pPr>
      <w:r w:rsidRPr="00CB7044">
        <w:rPr>
          <w:rFonts w:ascii="Bookman Old Style" w:hAnsi="Bookman Old Style" w:cs="Segoe UI Light"/>
          <w:i/>
          <w:iCs/>
        </w:rPr>
        <w:lastRenderedPageBreak/>
        <w:t>Discovery:</w:t>
      </w:r>
    </w:p>
    <w:p w14:paraId="66E08707" w14:textId="77777777" w:rsidR="006412BA" w:rsidRPr="00CB7044" w:rsidRDefault="006412BA" w:rsidP="00CB7044">
      <w:pPr>
        <w:numPr>
          <w:ilvl w:val="1"/>
          <w:numId w:val="217"/>
        </w:numPr>
        <w:spacing w:line="360" w:lineRule="auto"/>
        <w:jc w:val="both"/>
        <w:rPr>
          <w:rFonts w:ascii="Bookman Old Style" w:hAnsi="Bookman Old Style" w:cs="Segoe UI Light"/>
        </w:rPr>
      </w:pPr>
      <w:r w:rsidRPr="00CB7044">
        <w:rPr>
          <w:rFonts w:ascii="Bookman Old Style" w:hAnsi="Bookman Old Style" w:cs="Segoe UI Light"/>
        </w:rPr>
        <w:t>Identify areas with less competition or opportunities to differentiate your offering.</w:t>
      </w:r>
    </w:p>
    <w:p w14:paraId="4EA905E9"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Accessibility:</w:t>
      </w:r>
    </w:p>
    <w:p w14:paraId="4554AAD7" w14:textId="77777777" w:rsidR="006412BA" w:rsidRPr="00CB7044" w:rsidRDefault="006412BA" w:rsidP="00CB7044">
      <w:pPr>
        <w:numPr>
          <w:ilvl w:val="0"/>
          <w:numId w:val="218"/>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5C2AC2DC" w14:textId="77777777" w:rsidR="006412BA" w:rsidRPr="00CB7044" w:rsidRDefault="006412BA" w:rsidP="00CB7044">
      <w:pPr>
        <w:numPr>
          <w:ilvl w:val="1"/>
          <w:numId w:val="218"/>
        </w:numPr>
        <w:spacing w:line="360" w:lineRule="auto"/>
        <w:jc w:val="both"/>
        <w:rPr>
          <w:rFonts w:ascii="Bookman Old Style" w:hAnsi="Bookman Old Style" w:cs="Segoe UI Light"/>
        </w:rPr>
      </w:pPr>
      <w:r w:rsidRPr="00CB7044">
        <w:rPr>
          <w:rFonts w:ascii="Bookman Old Style" w:hAnsi="Bookman Old Style" w:cs="Segoe UI Light"/>
        </w:rPr>
        <w:t>Explore the accessibility of potential locations for both customers and employees.</w:t>
      </w:r>
    </w:p>
    <w:p w14:paraId="6F825A12" w14:textId="77777777" w:rsidR="006412BA" w:rsidRPr="00CB7044" w:rsidRDefault="006412BA" w:rsidP="00CB7044">
      <w:pPr>
        <w:numPr>
          <w:ilvl w:val="0"/>
          <w:numId w:val="218"/>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76C650CF" w14:textId="77777777" w:rsidR="006412BA" w:rsidRPr="00CB7044" w:rsidRDefault="006412BA" w:rsidP="00CB7044">
      <w:pPr>
        <w:numPr>
          <w:ilvl w:val="1"/>
          <w:numId w:val="218"/>
        </w:numPr>
        <w:spacing w:line="360" w:lineRule="auto"/>
        <w:jc w:val="both"/>
        <w:rPr>
          <w:rFonts w:ascii="Bookman Old Style" w:hAnsi="Bookman Old Style" w:cs="Segoe UI Light"/>
        </w:rPr>
      </w:pPr>
      <w:proofErr w:type="spellStart"/>
      <w:r w:rsidRPr="00CB7044">
        <w:rPr>
          <w:rFonts w:ascii="Bookman Old Style" w:hAnsi="Bookman Old Style" w:cs="Segoe UI Light"/>
        </w:rPr>
        <w:t>Opt</w:t>
      </w:r>
      <w:proofErr w:type="spellEnd"/>
      <w:r w:rsidRPr="00CB7044">
        <w:rPr>
          <w:rFonts w:ascii="Bookman Old Style" w:hAnsi="Bookman Old Style" w:cs="Segoe UI Light"/>
        </w:rPr>
        <w:t xml:space="preserve"> for locations with convenient transportation and infrastructure.</w:t>
      </w:r>
    </w:p>
    <w:p w14:paraId="3117012C"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Cost Considerations:</w:t>
      </w:r>
    </w:p>
    <w:p w14:paraId="5A94C51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Budget:</w:t>
      </w:r>
    </w:p>
    <w:p w14:paraId="18599724" w14:textId="77777777" w:rsidR="006412BA" w:rsidRPr="00CB7044" w:rsidRDefault="006412BA" w:rsidP="00CB7044">
      <w:pPr>
        <w:numPr>
          <w:ilvl w:val="0"/>
          <w:numId w:val="219"/>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4007F1C2" w14:textId="77777777" w:rsidR="006412BA" w:rsidRPr="00CB7044" w:rsidRDefault="006412BA" w:rsidP="00CB7044">
      <w:pPr>
        <w:numPr>
          <w:ilvl w:val="1"/>
          <w:numId w:val="219"/>
        </w:numPr>
        <w:spacing w:line="360" w:lineRule="auto"/>
        <w:jc w:val="both"/>
        <w:rPr>
          <w:rFonts w:ascii="Bookman Old Style" w:hAnsi="Bookman Old Style" w:cs="Segoe UI Light"/>
        </w:rPr>
      </w:pPr>
      <w:r w:rsidRPr="00CB7044">
        <w:rPr>
          <w:rFonts w:ascii="Bookman Old Style" w:hAnsi="Bookman Old Style" w:cs="Segoe UI Light"/>
        </w:rPr>
        <w:t>Define your budget for leasing or purchasing a location.</w:t>
      </w:r>
    </w:p>
    <w:p w14:paraId="0BD2635D" w14:textId="77777777" w:rsidR="006412BA" w:rsidRPr="00CB7044" w:rsidRDefault="006412BA" w:rsidP="00CB7044">
      <w:pPr>
        <w:numPr>
          <w:ilvl w:val="0"/>
          <w:numId w:val="219"/>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213AAFFE" w14:textId="77777777" w:rsidR="006412BA" w:rsidRPr="00CB7044" w:rsidRDefault="006412BA" w:rsidP="00CB7044">
      <w:pPr>
        <w:numPr>
          <w:ilvl w:val="1"/>
          <w:numId w:val="219"/>
        </w:numPr>
        <w:spacing w:line="360" w:lineRule="auto"/>
        <w:jc w:val="both"/>
        <w:rPr>
          <w:rFonts w:ascii="Bookman Old Style" w:hAnsi="Bookman Old Style" w:cs="Segoe UI Light"/>
        </w:rPr>
      </w:pPr>
      <w:r w:rsidRPr="00CB7044">
        <w:rPr>
          <w:rFonts w:ascii="Bookman Old Style" w:hAnsi="Bookman Old Style" w:cs="Segoe UI Light"/>
        </w:rPr>
        <w:t>Choose a location that fits your financial constraints while providing value.</w:t>
      </w:r>
    </w:p>
    <w:p w14:paraId="637E6881"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Hidden Costs:</w:t>
      </w:r>
    </w:p>
    <w:p w14:paraId="037C16C7" w14:textId="77777777" w:rsidR="006412BA" w:rsidRPr="00CB7044" w:rsidRDefault="006412BA" w:rsidP="00CB7044">
      <w:pPr>
        <w:numPr>
          <w:ilvl w:val="0"/>
          <w:numId w:val="220"/>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4A8271B6" w14:textId="77777777" w:rsidR="006412BA" w:rsidRPr="00CB7044" w:rsidRDefault="006412BA" w:rsidP="00CB7044">
      <w:pPr>
        <w:numPr>
          <w:ilvl w:val="1"/>
          <w:numId w:val="220"/>
        </w:numPr>
        <w:spacing w:line="360" w:lineRule="auto"/>
        <w:jc w:val="both"/>
        <w:rPr>
          <w:rFonts w:ascii="Bookman Old Style" w:hAnsi="Bookman Old Style" w:cs="Segoe UI Light"/>
        </w:rPr>
      </w:pPr>
      <w:r w:rsidRPr="00CB7044">
        <w:rPr>
          <w:rFonts w:ascii="Bookman Old Style" w:hAnsi="Bookman Old Style" w:cs="Segoe UI Light"/>
        </w:rPr>
        <w:t>Uncover any hidden costs associated with a particular location.</w:t>
      </w:r>
    </w:p>
    <w:p w14:paraId="09512D69" w14:textId="77777777" w:rsidR="006412BA" w:rsidRPr="00CB7044" w:rsidRDefault="006412BA" w:rsidP="00CB7044">
      <w:pPr>
        <w:numPr>
          <w:ilvl w:val="0"/>
          <w:numId w:val="220"/>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0A47C3E7" w14:textId="77777777" w:rsidR="006412BA" w:rsidRPr="00CB7044" w:rsidRDefault="006412BA" w:rsidP="00CB7044">
      <w:pPr>
        <w:numPr>
          <w:ilvl w:val="1"/>
          <w:numId w:val="220"/>
        </w:numPr>
        <w:spacing w:line="360" w:lineRule="auto"/>
        <w:jc w:val="both"/>
        <w:rPr>
          <w:rFonts w:ascii="Bookman Old Style" w:hAnsi="Bookman Old Style" w:cs="Segoe UI Light"/>
        </w:rPr>
      </w:pPr>
      <w:r w:rsidRPr="00CB7044">
        <w:rPr>
          <w:rFonts w:ascii="Bookman Old Style" w:hAnsi="Bookman Old Style" w:cs="Segoe UI Light"/>
        </w:rPr>
        <w:t>Account for additional expenses, such as taxes, utilities, and maintenance.</w:t>
      </w:r>
    </w:p>
    <w:p w14:paraId="7E333594"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Lease Negotiation:</w:t>
      </w:r>
    </w:p>
    <w:p w14:paraId="0D9B659B" w14:textId="77777777" w:rsidR="006412BA" w:rsidRPr="00CB7044" w:rsidRDefault="006412BA" w:rsidP="00CB7044">
      <w:pPr>
        <w:numPr>
          <w:ilvl w:val="0"/>
          <w:numId w:val="221"/>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1D95A215" w14:textId="77777777" w:rsidR="006412BA" w:rsidRPr="00CB7044" w:rsidRDefault="006412BA" w:rsidP="00CB7044">
      <w:pPr>
        <w:numPr>
          <w:ilvl w:val="1"/>
          <w:numId w:val="221"/>
        </w:numPr>
        <w:spacing w:line="360" w:lineRule="auto"/>
        <w:jc w:val="both"/>
        <w:rPr>
          <w:rFonts w:ascii="Bookman Old Style" w:hAnsi="Bookman Old Style" w:cs="Segoe UI Light"/>
        </w:rPr>
      </w:pPr>
      <w:r w:rsidRPr="00CB7044">
        <w:rPr>
          <w:rFonts w:ascii="Bookman Old Style" w:hAnsi="Bookman Old Style" w:cs="Segoe UI Light"/>
        </w:rPr>
        <w:t>Negotiate lease terms to align with your business goals.</w:t>
      </w:r>
    </w:p>
    <w:p w14:paraId="1077D101" w14:textId="77777777" w:rsidR="006412BA" w:rsidRPr="00CB7044" w:rsidRDefault="006412BA" w:rsidP="00CB7044">
      <w:pPr>
        <w:numPr>
          <w:ilvl w:val="0"/>
          <w:numId w:val="221"/>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5F99D0E1" w14:textId="77777777" w:rsidR="006412BA" w:rsidRPr="00CB7044" w:rsidRDefault="006412BA" w:rsidP="00CB7044">
      <w:pPr>
        <w:numPr>
          <w:ilvl w:val="1"/>
          <w:numId w:val="221"/>
        </w:numPr>
        <w:spacing w:line="360" w:lineRule="auto"/>
        <w:jc w:val="both"/>
        <w:rPr>
          <w:rFonts w:ascii="Bookman Old Style" w:hAnsi="Bookman Old Style" w:cs="Segoe UI Light"/>
        </w:rPr>
      </w:pPr>
      <w:r w:rsidRPr="00CB7044">
        <w:rPr>
          <w:rFonts w:ascii="Bookman Old Style" w:hAnsi="Bookman Old Style" w:cs="Segoe UI Light"/>
        </w:rPr>
        <w:t xml:space="preserve">Secure </w:t>
      </w:r>
      <w:proofErr w:type="spellStart"/>
      <w:r w:rsidRPr="00CB7044">
        <w:rPr>
          <w:rFonts w:ascii="Bookman Old Style" w:hAnsi="Bookman Old Style" w:cs="Segoe UI Light"/>
        </w:rPr>
        <w:t>favorable</w:t>
      </w:r>
      <w:proofErr w:type="spellEnd"/>
      <w:r w:rsidRPr="00CB7044">
        <w:rPr>
          <w:rFonts w:ascii="Bookman Old Style" w:hAnsi="Bookman Old Style" w:cs="Segoe UI Light"/>
        </w:rPr>
        <w:t xml:space="preserve"> lease terms that support your long-term growth.</w:t>
      </w:r>
    </w:p>
    <w:p w14:paraId="2AEF2673"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Regulatory Landscape:</w:t>
      </w:r>
    </w:p>
    <w:p w14:paraId="33A2D40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Zoning Regulations:</w:t>
      </w:r>
    </w:p>
    <w:p w14:paraId="08AD10F9" w14:textId="77777777" w:rsidR="006412BA" w:rsidRPr="00CB7044" w:rsidRDefault="006412BA" w:rsidP="00CB7044">
      <w:pPr>
        <w:numPr>
          <w:ilvl w:val="0"/>
          <w:numId w:val="222"/>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7270E0AB" w14:textId="77777777" w:rsidR="006412BA" w:rsidRPr="00CB7044" w:rsidRDefault="006412BA" w:rsidP="00CB7044">
      <w:pPr>
        <w:numPr>
          <w:ilvl w:val="1"/>
          <w:numId w:val="222"/>
        </w:numPr>
        <w:spacing w:line="360" w:lineRule="auto"/>
        <w:jc w:val="both"/>
        <w:rPr>
          <w:rFonts w:ascii="Bookman Old Style" w:hAnsi="Bookman Old Style" w:cs="Segoe UI Light"/>
        </w:rPr>
      </w:pPr>
      <w:r w:rsidRPr="00CB7044">
        <w:rPr>
          <w:rFonts w:ascii="Bookman Old Style" w:hAnsi="Bookman Old Style" w:cs="Segoe UI Light"/>
        </w:rPr>
        <w:lastRenderedPageBreak/>
        <w:t>Investigate zoning regulations and restrictions in potential locations.</w:t>
      </w:r>
    </w:p>
    <w:p w14:paraId="6F67F382" w14:textId="77777777" w:rsidR="006412BA" w:rsidRPr="00CB7044" w:rsidRDefault="006412BA" w:rsidP="00CB7044">
      <w:pPr>
        <w:numPr>
          <w:ilvl w:val="0"/>
          <w:numId w:val="222"/>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01F5B7F1" w14:textId="77777777" w:rsidR="006412BA" w:rsidRPr="00CB7044" w:rsidRDefault="006412BA" w:rsidP="00CB7044">
      <w:pPr>
        <w:numPr>
          <w:ilvl w:val="1"/>
          <w:numId w:val="222"/>
        </w:numPr>
        <w:spacing w:line="360" w:lineRule="auto"/>
        <w:jc w:val="both"/>
        <w:rPr>
          <w:rFonts w:ascii="Bookman Old Style" w:hAnsi="Bookman Old Style" w:cs="Segoe UI Light"/>
        </w:rPr>
      </w:pPr>
      <w:r w:rsidRPr="00CB7044">
        <w:rPr>
          <w:rFonts w:ascii="Bookman Old Style" w:hAnsi="Bookman Old Style" w:cs="Segoe UI Light"/>
        </w:rPr>
        <w:t>Choose a location where your business activities align with zoning requirements.</w:t>
      </w:r>
    </w:p>
    <w:p w14:paraId="4A9E59D0"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Licensing and Permits:</w:t>
      </w:r>
    </w:p>
    <w:p w14:paraId="37E8626C" w14:textId="77777777" w:rsidR="006412BA" w:rsidRPr="00CB7044" w:rsidRDefault="006412BA" w:rsidP="00CB7044">
      <w:pPr>
        <w:numPr>
          <w:ilvl w:val="0"/>
          <w:numId w:val="223"/>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69149C41" w14:textId="77777777" w:rsidR="006412BA" w:rsidRPr="00CB7044" w:rsidRDefault="006412BA" w:rsidP="00CB7044">
      <w:pPr>
        <w:numPr>
          <w:ilvl w:val="1"/>
          <w:numId w:val="223"/>
        </w:numPr>
        <w:spacing w:line="360" w:lineRule="auto"/>
        <w:jc w:val="both"/>
        <w:rPr>
          <w:rFonts w:ascii="Bookman Old Style" w:hAnsi="Bookman Old Style" w:cs="Segoe UI Light"/>
        </w:rPr>
      </w:pPr>
      <w:r w:rsidRPr="00CB7044">
        <w:rPr>
          <w:rFonts w:ascii="Bookman Old Style" w:hAnsi="Bookman Old Style" w:cs="Segoe UI Light"/>
        </w:rPr>
        <w:t>Understand the licensing and permit requirements in different areas.</w:t>
      </w:r>
    </w:p>
    <w:p w14:paraId="56BB4D57" w14:textId="77777777" w:rsidR="006412BA" w:rsidRPr="00CB7044" w:rsidRDefault="006412BA" w:rsidP="00CB7044">
      <w:pPr>
        <w:numPr>
          <w:ilvl w:val="0"/>
          <w:numId w:val="223"/>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6A92F9BD" w14:textId="77777777" w:rsidR="006412BA" w:rsidRPr="00CB7044" w:rsidRDefault="006412BA" w:rsidP="00CB7044">
      <w:pPr>
        <w:numPr>
          <w:ilvl w:val="1"/>
          <w:numId w:val="223"/>
        </w:numPr>
        <w:spacing w:line="360" w:lineRule="auto"/>
        <w:jc w:val="both"/>
        <w:rPr>
          <w:rFonts w:ascii="Bookman Old Style" w:hAnsi="Bookman Old Style" w:cs="Segoe UI Light"/>
        </w:rPr>
      </w:pPr>
      <w:r w:rsidRPr="00CB7044">
        <w:rPr>
          <w:rFonts w:ascii="Bookman Old Style" w:hAnsi="Bookman Old Style" w:cs="Segoe UI Light"/>
        </w:rPr>
        <w:t>Select a location with straightforward and manageable regulatory processes.</w:t>
      </w:r>
    </w:p>
    <w:p w14:paraId="2383C086"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Compliance:</w:t>
      </w:r>
    </w:p>
    <w:p w14:paraId="107D87A2" w14:textId="77777777" w:rsidR="006412BA" w:rsidRPr="00CB7044" w:rsidRDefault="006412BA" w:rsidP="00CB7044">
      <w:pPr>
        <w:numPr>
          <w:ilvl w:val="0"/>
          <w:numId w:val="224"/>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3AC9191C" w14:textId="77777777" w:rsidR="006412BA" w:rsidRPr="00CB7044" w:rsidRDefault="006412BA" w:rsidP="00CB7044">
      <w:pPr>
        <w:numPr>
          <w:ilvl w:val="1"/>
          <w:numId w:val="224"/>
        </w:numPr>
        <w:spacing w:line="360" w:lineRule="auto"/>
        <w:jc w:val="both"/>
        <w:rPr>
          <w:rFonts w:ascii="Bookman Old Style" w:hAnsi="Bookman Old Style" w:cs="Segoe UI Light"/>
        </w:rPr>
      </w:pPr>
      <w:r w:rsidRPr="00CB7044">
        <w:rPr>
          <w:rFonts w:ascii="Bookman Old Style" w:hAnsi="Bookman Old Style" w:cs="Segoe UI Light"/>
        </w:rPr>
        <w:t>Ensure compliance with local, state, and federal regulations.</w:t>
      </w:r>
    </w:p>
    <w:p w14:paraId="4FD5170B" w14:textId="77777777" w:rsidR="006412BA" w:rsidRPr="00CB7044" w:rsidRDefault="006412BA" w:rsidP="00CB7044">
      <w:pPr>
        <w:numPr>
          <w:ilvl w:val="0"/>
          <w:numId w:val="224"/>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3CE1F2F6" w14:textId="77777777" w:rsidR="006412BA" w:rsidRPr="00CB7044" w:rsidRDefault="006412BA" w:rsidP="00CB7044">
      <w:pPr>
        <w:numPr>
          <w:ilvl w:val="1"/>
          <w:numId w:val="224"/>
        </w:numPr>
        <w:spacing w:line="360" w:lineRule="auto"/>
        <w:jc w:val="both"/>
        <w:rPr>
          <w:rFonts w:ascii="Bookman Old Style" w:hAnsi="Bookman Old Style" w:cs="Segoe UI Light"/>
        </w:rPr>
      </w:pPr>
      <w:r w:rsidRPr="00CB7044">
        <w:rPr>
          <w:rFonts w:ascii="Bookman Old Style" w:hAnsi="Bookman Old Style" w:cs="Segoe UI Light"/>
        </w:rPr>
        <w:t>Mitigate legal risks by choosing a location with a supportive regulatory environment.</w:t>
      </w:r>
    </w:p>
    <w:p w14:paraId="4332ABC5"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Work Environment:</w:t>
      </w:r>
    </w:p>
    <w:p w14:paraId="09F48DB2"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Employee Preferences:</w:t>
      </w:r>
    </w:p>
    <w:p w14:paraId="05EC9313" w14:textId="77777777" w:rsidR="006412BA" w:rsidRPr="00CB7044" w:rsidRDefault="006412BA" w:rsidP="00CB7044">
      <w:pPr>
        <w:numPr>
          <w:ilvl w:val="0"/>
          <w:numId w:val="225"/>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5FD2F639" w14:textId="77777777" w:rsidR="006412BA" w:rsidRPr="00CB7044" w:rsidRDefault="006412BA" w:rsidP="00CB7044">
      <w:pPr>
        <w:numPr>
          <w:ilvl w:val="1"/>
          <w:numId w:val="225"/>
        </w:numPr>
        <w:spacing w:line="360" w:lineRule="auto"/>
        <w:jc w:val="both"/>
        <w:rPr>
          <w:rFonts w:ascii="Bookman Old Style" w:hAnsi="Bookman Old Style" w:cs="Segoe UI Light"/>
        </w:rPr>
      </w:pPr>
      <w:r w:rsidRPr="00CB7044">
        <w:rPr>
          <w:rFonts w:ascii="Bookman Old Style" w:hAnsi="Bookman Old Style" w:cs="Segoe UI Light"/>
        </w:rPr>
        <w:t>Consider the preferences and needs of your employees.</w:t>
      </w:r>
    </w:p>
    <w:p w14:paraId="3B3CDCFF" w14:textId="77777777" w:rsidR="006412BA" w:rsidRPr="00CB7044" w:rsidRDefault="006412BA" w:rsidP="00CB7044">
      <w:pPr>
        <w:numPr>
          <w:ilvl w:val="0"/>
          <w:numId w:val="225"/>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28F6F8E2" w14:textId="77777777" w:rsidR="006412BA" w:rsidRPr="00CB7044" w:rsidRDefault="006412BA" w:rsidP="00CB7044">
      <w:pPr>
        <w:numPr>
          <w:ilvl w:val="1"/>
          <w:numId w:val="225"/>
        </w:numPr>
        <w:spacing w:line="360" w:lineRule="auto"/>
        <w:jc w:val="both"/>
        <w:rPr>
          <w:rFonts w:ascii="Bookman Old Style" w:hAnsi="Bookman Old Style" w:cs="Segoe UI Light"/>
        </w:rPr>
      </w:pPr>
      <w:r w:rsidRPr="00CB7044">
        <w:rPr>
          <w:rFonts w:ascii="Bookman Old Style" w:hAnsi="Bookman Old Style" w:cs="Segoe UI Light"/>
        </w:rPr>
        <w:t>Choose a location that attracts and retains talent, taking into account factors like amenities and work-life balance.</w:t>
      </w:r>
    </w:p>
    <w:p w14:paraId="25B6AC34"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Community and Culture:</w:t>
      </w:r>
    </w:p>
    <w:p w14:paraId="6BF8FFE9" w14:textId="77777777" w:rsidR="006412BA" w:rsidRPr="00CB7044" w:rsidRDefault="006412BA" w:rsidP="00CB7044">
      <w:pPr>
        <w:numPr>
          <w:ilvl w:val="0"/>
          <w:numId w:val="226"/>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4A7E7040" w14:textId="77777777" w:rsidR="006412BA" w:rsidRPr="00CB7044" w:rsidRDefault="006412BA" w:rsidP="00CB7044">
      <w:pPr>
        <w:numPr>
          <w:ilvl w:val="1"/>
          <w:numId w:val="226"/>
        </w:numPr>
        <w:spacing w:line="360" w:lineRule="auto"/>
        <w:jc w:val="both"/>
        <w:rPr>
          <w:rFonts w:ascii="Bookman Old Style" w:hAnsi="Bookman Old Style" w:cs="Segoe UI Light"/>
        </w:rPr>
      </w:pPr>
      <w:r w:rsidRPr="00CB7044">
        <w:rPr>
          <w:rFonts w:ascii="Bookman Old Style" w:hAnsi="Bookman Old Style" w:cs="Segoe UI Light"/>
        </w:rPr>
        <w:t>Explore the community and culture of potential locations.</w:t>
      </w:r>
    </w:p>
    <w:p w14:paraId="6FA52296" w14:textId="77777777" w:rsidR="006412BA" w:rsidRPr="00CB7044" w:rsidRDefault="006412BA" w:rsidP="00CB7044">
      <w:pPr>
        <w:numPr>
          <w:ilvl w:val="0"/>
          <w:numId w:val="226"/>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2D2CBE71" w14:textId="77777777" w:rsidR="006412BA" w:rsidRPr="00CB7044" w:rsidRDefault="006412BA" w:rsidP="00CB7044">
      <w:pPr>
        <w:numPr>
          <w:ilvl w:val="1"/>
          <w:numId w:val="226"/>
        </w:numPr>
        <w:spacing w:line="360" w:lineRule="auto"/>
        <w:jc w:val="both"/>
        <w:rPr>
          <w:rFonts w:ascii="Bookman Old Style" w:hAnsi="Bookman Old Style" w:cs="Segoe UI Light"/>
        </w:rPr>
      </w:pPr>
      <w:r w:rsidRPr="00CB7044">
        <w:rPr>
          <w:rFonts w:ascii="Bookman Old Style" w:hAnsi="Bookman Old Style" w:cs="Segoe UI Light"/>
        </w:rPr>
        <w:t>Align your brand and values with the local community to foster a positive business environment.</w:t>
      </w:r>
    </w:p>
    <w:p w14:paraId="2892C8E6"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Expansion Opportunities:</w:t>
      </w:r>
    </w:p>
    <w:p w14:paraId="2231DCD9" w14:textId="77777777" w:rsidR="006412BA" w:rsidRPr="00CB7044" w:rsidRDefault="006412BA" w:rsidP="00CB7044">
      <w:pPr>
        <w:numPr>
          <w:ilvl w:val="0"/>
          <w:numId w:val="227"/>
        </w:numPr>
        <w:spacing w:line="360" w:lineRule="auto"/>
        <w:jc w:val="both"/>
        <w:rPr>
          <w:rFonts w:ascii="Bookman Old Style" w:hAnsi="Bookman Old Style" w:cs="Segoe UI Light"/>
        </w:rPr>
      </w:pPr>
      <w:r w:rsidRPr="00CB7044">
        <w:rPr>
          <w:rFonts w:ascii="Bookman Old Style" w:hAnsi="Bookman Old Style" w:cs="Segoe UI Light"/>
          <w:i/>
          <w:iCs/>
        </w:rPr>
        <w:lastRenderedPageBreak/>
        <w:t>Quest:</w:t>
      </w:r>
    </w:p>
    <w:p w14:paraId="6DF23AA2" w14:textId="77777777" w:rsidR="006412BA" w:rsidRPr="00CB7044" w:rsidRDefault="006412BA" w:rsidP="00CB7044">
      <w:pPr>
        <w:numPr>
          <w:ilvl w:val="1"/>
          <w:numId w:val="227"/>
        </w:numPr>
        <w:spacing w:line="360" w:lineRule="auto"/>
        <w:jc w:val="both"/>
        <w:rPr>
          <w:rFonts w:ascii="Bookman Old Style" w:hAnsi="Bookman Old Style" w:cs="Segoe UI Light"/>
        </w:rPr>
      </w:pPr>
      <w:r w:rsidRPr="00CB7044">
        <w:rPr>
          <w:rFonts w:ascii="Bookman Old Style" w:hAnsi="Bookman Old Style" w:cs="Segoe UI Light"/>
        </w:rPr>
        <w:t>Evaluate the potential for future expansion in a given location.</w:t>
      </w:r>
    </w:p>
    <w:p w14:paraId="00C055D6" w14:textId="77777777" w:rsidR="006412BA" w:rsidRPr="00CB7044" w:rsidRDefault="006412BA" w:rsidP="00CB7044">
      <w:pPr>
        <w:numPr>
          <w:ilvl w:val="0"/>
          <w:numId w:val="227"/>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6DA9A551" w14:textId="77777777" w:rsidR="006412BA" w:rsidRPr="00CB7044" w:rsidRDefault="006412BA" w:rsidP="00CB7044">
      <w:pPr>
        <w:numPr>
          <w:ilvl w:val="1"/>
          <w:numId w:val="227"/>
        </w:numPr>
        <w:spacing w:line="360" w:lineRule="auto"/>
        <w:jc w:val="both"/>
        <w:rPr>
          <w:rFonts w:ascii="Bookman Old Style" w:hAnsi="Bookman Old Style" w:cs="Segoe UI Light"/>
        </w:rPr>
      </w:pPr>
      <w:r w:rsidRPr="00CB7044">
        <w:rPr>
          <w:rFonts w:ascii="Bookman Old Style" w:hAnsi="Bookman Old Style" w:cs="Segoe UI Light"/>
        </w:rPr>
        <w:t>Choose a location that supports your long-term growth strategy.</w:t>
      </w:r>
    </w:p>
    <w:p w14:paraId="20380592"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Technology Infrastructure:</w:t>
      </w:r>
    </w:p>
    <w:p w14:paraId="203A7BB2"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A. Connectivity:</w:t>
      </w:r>
    </w:p>
    <w:p w14:paraId="7EA82457" w14:textId="77777777" w:rsidR="006412BA" w:rsidRPr="00CB7044" w:rsidRDefault="006412BA" w:rsidP="00CB7044">
      <w:pPr>
        <w:numPr>
          <w:ilvl w:val="0"/>
          <w:numId w:val="228"/>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13872527" w14:textId="77777777" w:rsidR="006412BA" w:rsidRPr="00CB7044" w:rsidRDefault="006412BA" w:rsidP="00CB7044">
      <w:pPr>
        <w:numPr>
          <w:ilvl w:val="1"/>
          <w:numId w:val="228"/>
        </w:numPr>
        <w:spacing w:line="360" w:lineRule="auto"/>
        <w:jc w:val="both"/>
        <w:rPr>
          <w:rFonts w:ascii="Bookman Old Style" w:hAnsi="Bookman Old Style" w:cs="Segoe UI Light"/>
        </w:rPr>
      </w:pPr>
      <w:r w:rsidRPr="00CB7044">
        <w:rPr>
          <w:rFonts w:ascii="Bookman Old Style" w:hAnsi="Bookman Old Style" w:cs="Segoe UI Light"/>
        </w:rPr>
        <w:t>Assess the technology infrastructure and connectivity options.</w:t>
      </w:r>
    </w:p>
    <w:p w14:paraId="42A91346" w14:textId="77777777" w:rsidR="006412BA" w:rsidRPr="00CB7044" w:rsidRDefault="006412BA" w:rsidP="00CB7044">
      <w:pPr>
        <w:numPr>
          <w:ilvl w:val="0"/>
          <w:numId w:val="228"/>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6B55308E" w14:textId="77777777" w:rsidR="006412BA" w:rsidRPr="00CB7044" w:rsidRDefault="006412BA" w:rsidP="00CB7044">
      <w:pPr>
        <w:numPr>
          <w:ilvl w:val="1"/>
          <w:numId w:val="228"/>
        </w:numPr>
        <w:spacing w:line="360" w:lineRule="auto"/>
        <w:jc w:val="both"/>
        <w:rPr>
          <w:rFonts w:ascii="Bookman Old Style" w:hAnsi="Bookman Old Style" w:cs="Segoe UI Light"/>
        </w:rPr>
      </w:pPr>
      <w:r w:rsidRPr="00CB7044">
        <w:rPr>
          <w:rFonts w:ascii="Bookman Old Style" w:hAnsi="Bookman Old Style" w:cs="Segoe UI Light"/>
        </w:rPr>
        <w:t>Choose a location with reliable internet and communication services.</w:t>
      </w:r>
    </w:p>
    <w:p w14:paraId="3E34A668"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B. Innovation Hubs:</w:t>
      </w:r>
    </w:p>
    <w:p w14:paraId="04E0B023" w14:textId="77777777" w:rsidR="006412BA" w:rsidRPr="00CB7044" w:rsidRDefault="006412BA" w:rsidP="00CB7044">
      <w:pPr>
        <w:numPr>
          <w:ilvl w:val="0"/>
          <w:numId w:val="229"/>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3AD1E5B6" w14:textId="77777777" w:rsidR="006412BA" w:rsidRPr="00CB7044" w:rsidRDefault="006412BA" w:rsidP="00CB7044">
      <w:pPr>
        <w:numPr>
          <w:ilvl w:val="1"/>
          <w:numId w:val="229"/>
        </w:numPr>
        <w:spacing w:line="360" w:lineRule="auto"/>
        <w:jc w:val="both"/>
        <w:rPr>
          <w:rFonts w:ascii="Bookman Old Style" w:hAnsi="Bookman Old Style" w:cs="Segoe UI Light"/>
        </w:rPr>
      </w:pPr>
      <w:r w:rsidRPr="00CB7044">
        <w:rPr>
          <w:rFonts w:ascii="Bookman Old Style" w:hAnsi="Bookman Old Style" w:cs="Segoe UI Light"/>
        </w:rPr>
        <w:t>Explore locations with a thriving ecosystem of innovation and technology.</w:t>
      </w:r>
    </w:p>
    <w:p w14:paraId="21665D66" w14:textId="77777777" w:rsidR="006412BA" w:rsidRPr="00CB7044" w:rsidRDefault="006412BA" w:rsidP="00CB7044">
      <w:pPr>
        <w:numPr>
          <w:ilvl w:val="0"/>
          <w:numId w:val="229"/>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6F19C335" w14:textId="77777777" w:rsidR="006412BA" w:rsidRPr="00CB7044" w:rsidRDefault="006412BA" w:rsidP="00CB7044">
      <w:pPr>
        <w:numPr>
          <w:ilvl w:val="1"/>
          <w:numId w:val="229"/>
        </w:numPr>
        <w:spacing w:line="360" w:lineRule="auto"/>
        <w:jc w:val="both"/>
        <w:rPr>
          <w:rFonts w:ascii="Bookman Old Style" w:hAnsi="Bookman Old Style" w:cs="Segoe UI Light"/>
        </w:rPr>
      </w:pPr>
      <w:r w:rsidRPr="00CB7044">
        <w:rPr>
          <w:rFonts w:ascii="Bookman Old Style" w:hAnsi="Bookman Old Style" w:cs="Segoe UI Light"/>
        </w:rPr>
        <w:t>Tap into the advantages of being in proximity to innovation hubs and like-minded businesses.</w:t>
      </w:r>
    </w:p>
    <w:p w14:paraId="4A62A816"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b/>
          <w:bCs/>
        </w:rPr>
        <w:t>C. Remote Work Considerations:</w:t>
      </w:r>
    </w:p>
    <w:p w14:paraId="45D73A1F" w14:textId="77777777" w:rsidR="006412BA" w:rsidRPr="00CB7044" w:rsidRDefault="006412BA" w:rsidP="00CB7044">
      <w:pPr>
        <w:numPr>
          <w:ilvl w:val="0"/>
          <w:numId w:val="230"/>
        </w:numPr>
        <w:spacing w:line="360" w:lineRule="auto"/>
        <w:jc w:val="both"/>
        <w:rPr>
          <w:rFonts w:ascii="Bookman Old Style" w:hAnsi="Bookman Old Style" w:cs="Segoe UI Light"/>
        </w:rPr>
      </w:pPr>
      <w:r w:rsidRPr="00CB7044">
        <w:rPr>
          <w:rFonts w:ascii="Bookman Old Style" w:hAnsi="Bookman Old Style" w:cs="Segoe UI Light"/>
          <w:i/>
          <w:iCs/>
        </w:rPr>
        <w:t>Quest:</w:t>
      </w:r>
    </w:p>
    <w:p w14:paraId="6CDD80D7" w14:textId="77777777" w:rsidR="006412BA" w:rsidRPr="00CB7044" w:rsidRDefault="006412BA" w:rsidP="00CB7044">
      <w:pPr>
        <w:numPr>
          <w:ilvl w:val="1"/>
          <w:numId w:val="230"/>
        </w:numPr>
        <w:spacing w:line="360" w:lineRule="auto"/>
        <w:jc w:val="both"/>
        <w:rPr>
          <w:rFonts w:ascii="Bookman Old Style" w:hAnsi="Bookman Old Style" w:cs="Segoe UI Light"/>
        </w:rPr>
      </w:pPr>
      <w:r w:rsidRPr="00CB7044">
        <w:rPr>
          <w:rFonts w:ascii="Bookman Old Style" w:hAnsi="Bookman Old Style" w:cs="Segoe UI Light"/>
        </w:rPr>
        <w:t>Evaluate the feasibility of remote work for your business model.</w:t>
      </w:r>
    </w:p>
    <w:p w14:paraId="08A4A02F" w14:textId="77777777" w:rsidR="006412BA" w:rsidRPr="00CB7044" w:rsidRDefault="006412BA" w:rsidP="00CB7044">
      <w:pPr>
        <w:numPr>
          <w:ilvl w:val="0"/>
          <w:numId w:val="230"/>
        </w:numPr>
        <w:spacing w:line="360" w:lineRule="auto"/>
        <w:jc w:val="both"/>
        <w:rPr>
          <w:rFonts w:ascii="Bookman Old Style" w:hAnsi="Bookman Old Style" w:cs="Segoe UI Light"/>
        </w:rPr>
      </w:pPr>
      <w:r w:rsidRPr="00CB7044">
        <w:rPr>
          <w:rFonts w:ascii="Bookman Old Style" w:hAnsi="Bookman Old Style" w:cs="Segoe UI Light"/>
          <w:i/>
          <w:iCs/>
        </w:rPr>
        <w:t>Discovery:</w:t>
      </w:r>
    </w:p>
    <w:p w14:paraId="2EA1EA17" w14:textId="77777777" w:rsidR="006412BA" w:rsidRPr="00CB7044" w:rsidRDefault="006412BA" w:rsidP="00CB7044">
      <w:pPr>
        <w:numPr>
          <w:ilvl w:val="1"/>
          <w:numId w:val="230"/>
        </w:numPr>
        <w:spacing w:line="360" w:lineRule="auto"/>
        <w:jc w:val="both"/>
        <w:rPr>
          <w:rFonts w:ascii="Bookman Old Style" w:hAnsi="Bookman Old Style" w:cs="Segoe UI Light"/>
        </w:rPr>
      </w:pPr>
      <w:r w:rsidRPr="00CB7044">
        <w:rPr>
          <w:rFonts w:ascii="Bookman Old Style" w:hAnsi="Bookman Old Style" w:cs="Segoe UI Light"/>
        </w:rPr>
        <w:t>Consider flexibility in location due to the rise of remote work trends.</w:t>
      </w:r>
    </w:p>
    <w:p w14:paraId="149E44FB" w14:textId="77777777" w:rsidR="006412BA" w:rsidRPr="00CB7044" w:rsidRDefault="006412BA"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quest for the perfect location, may your exploration lead you to a realm where your business can flourish. </w:t>
      </w:r>
    </w:p>
    <w:p w14:paraId="2283D090" w14:textId="62701B93" w:rsidR="00A54333" w:rsidRPr="00CB7044" w:rsidRDefault="00A54333" w:rsidP="00CB7044">
      <w:pPr>
        <w:spacing w:line="360" w:lineRule="auto"/>
        <w:jc w:val="both"/>
        <w:rPr>
          <w:rFonts w:ascii="Bookman Old Style" w:hAnsi="Bookman Old Style" w:cs="Segoe UI Light"/>
        </w:rPr>
      </w:pPr>
    </w:p>
    <w:p w14:paraId="01DEB604" w14:textId="77777777" w:rsidR="00A54333" w:rsidRPr="00CB7044" w:rsidRDefault="00A54333" w:rsidP="00CB7044">
      <w:pPr>
        <w:spacing w:line="360" w:lineRule="auto"/>
        <w:jc w:val="both"/>
        <w:rPr>
          <w:rFonts w:ascii="Bookman Old Style" w:hAnsi="Bookman Old Style" w:cs="Segoe UI Light"/>
        </w:rPr>
      </w:pPr>
    </w:p>
    <w:p w14:paraId="2EF41E64" w14:textId="77777777" w:rsidR="0011177F" w:rsidRPr="00CB7044" w:rsidRDefault="0011177F" w:rsidP="00CB7044">
      <w:pPr>
        <w:spacing w:line="360" w:lineRule="auto"/>
        <w:jc w:val="both"/>
        <w:rPr>
          <w:rFonts w:ascii="Bookman Old Style" w:hAnsi="Bookman Old Style" w:cs="Segoe UI Light"/>
          <w:b/>
        </w:rPr>
      </w:pPr>
      <w:r w:rsidRPr="00CB7044">
        <w:rPr>
          <w:rFonts w:ascii="Bookman Old Style" w:hAnsi="Bookman Old Style" w:cs="Segoe UI Light"/>
          <w:b/>
        </w:rPr>
        <w:t>Internal Assessment Criteria and Weight</w:t>
      </w:r>
    </w:p>
    <w:p w14:paraId="3908D8CA" w14:textId="3E76DE70" w:rsidR="0011177F" w:rsidRPr="00CB7044" w:rsidRDefault="0011177F" w:rsidP="00CB7044">
      <w:pPr>
        <w:pStyle w:val="ListParagraph"/>
        <w:numPr>
          <w:ilvl w:val="0"/>
          <w:numId w:val="24"/>
        </w:numPr>
        <w:spacing w:line="360" w:lineRule="auto"/>
        <w:jc w:val="both"/>
        <w:rPr>
          <w:rFonts w:ascii="Bookman Old Style" w:hAnsi="Bookman Old Style" w:cs="Segoe UI Light"/>
        </w:rPr>
      </w:pPr>
      <w:r w:rsidRPr="00CB7044">
        <w:rPr>
          <w:rFonts w:ascii="Bookman Old Style" w:hAnsi="Bookman Old Style" w:cs="Segoe UI Light"/>
        </w:rPr>
        <w:t>IAC0101</w:t>
      </w:r>
      <w:r w:rsidRPr="00CB7044">
        <w:rPr>
          <w:rFonts w:ascii="Bookman Old Style" w:hAnsi="Bookman Old Style"/>
        </w:rPr>
        <w:t xml:space="preserve"> </w:t>
      </w:r>
      <w:r w:rsidRPr="00CB7044">
        <w:rPr>
          <w:rFonts w:ascii="Bookman Old Style" w:hAnsi="Bookman Old Style" w:cs="Segoe UI Light"/>
        </w:rPr>
        <w:t>Types of entity structures are listed and considered in terms of how applicable they are to the business concept.</w:t>
      </w:r>
    </w:p>
    <w:p w14:paraId="560B6B2A" w14:textId="42EEBE25" w:rsidR="0011177F" w:rsidRPr="00CB7044" w:rsidRDefault="0011177F" w:rsidP="00CB7044">
      <w:pPr>
        <w:pStyle w:val="ListParagraph"/>
        <w:numPr>
          <w:ilvl w:val="0"/>
          <w:numId w:val="24"/>
        </w:numPr>
        <w:spacing w:line="360" w:lineRule="auto"/>
        <w:jc w:val="both"/>
        <w:rPr>
          <w:rFonts w:ascii="Bookman Old Style" w:hAnsi="Bookman Old Style" w:cs="Segoe UI Light"/>
        </w:rPr>
      </w:pPr>
      <w:r w:rsidRPr="00CB7044">
        <w:rPr>
          <w:rFonts w:ascii="Bookman Old Style" w:hAnsi="Bookman Old Style" w:cs="Segoe UI Light"/>
        </w:rPr>
        <w:lastRenderedPageBreak/>
        <w:t>IAC0102</w:t>
      </w:r>
      <w:r w:rsidRPr="00CB7044">
        <w:rPr>
          <w:rFonts w:ascii="Bookman Old Style" w:hAnsi="Bookman Old Style"/>
        </w:rPr>
        <w:t xml:space="preserve"> </w:t>
      </w:r>
      <w:r w:rsidRPr="00CB7044">
        <w:rPr>
          <w:rFonts w:ascii="Bookman Old Style" w:hAnsi="Bookman Old Style" w:cs="Segoe UI Light"/>
        </w:rPr>
        <w:t>Aspects of governance related to the business are identified and compliance is discussed.</w:t>
      </w:r>
    </w:p>
    <w:p w14:paraId="1CE8C8B1" w14:textId="766A7EBC" w:rsidR="0011177F" w:rsidRPr="00CB7044" w:rsidRDefault="0011177F" w:rsidP="00CB7044">
      <w:pPr>
        <w:pStyle w:val="ListParagraph"/>
        <w:numPr>
          <w:ilvl w:val="0"/>
          <w:numId w:val="24"/>
        </w:numPr>
        <w:spacing w:line="360" w:lineRule="auto"/>
        <w:jc w:val="both"/>
        <w:rPr>
          <w:rFonts w:ascii="Bookman Old Style" w:hAnsi="Bookman Old Style" w:cs="Segoe UI Light"/>
        </w:rPr>
      </w:pPr>
      <w:r w:rsidRPr="00CB7044">
        <w:rPr>
          <w:rFonts w:ascii="Bookman Old Style" w:hAnsi="Bookman Old Style" w:cs="Segoe UI Light"/>
        </w:rPr>
        <w:t>IAC0103</w:t>
      </w:r>
      <w:r w:rsidRPr="00CB7044">
        <w:rPr>
          <w:rFonts w:ascii="Bookman Old Style" w:hAnsi="Bookman Old Style"/>
        </w:rPr>
        <w:t xml:space="preserve"> </w:t>
      </w:r>
      <w:r w:rsidRPr="00CB7044">
        <w:rPr>
          <w:rFonts w:ascii="Bookman Old Style" w:hAnsi="Bookman Old Style" w:cs="Segoe UI Light"/>
        </w:rPr>
        <w:t>Types of partners who can make a difference to the business venture are identified.</w:t>
      </w:r>
    </w:p>
    <w:p w14:paraId="0630582F" w14:textId="15E0C3B5" w:rsidR="0011177F" w:rsidRPr="00CB7044" w:rsidRDefault="0011177F" w:rsidP="00CB7044">
      <w:pPr>
        <w:pStyle w:val="ListParagraph"/>
        <w:numPr>
          <w:ilvl w:val="0"/>
          <w:numId w:val="24"/>
        </w:numPr>
        <w:spacing w:line="360" w:lineRule="auto"/>
        <w:jc w:val="both"/>
        <w:rPr>
          <w:rFonts w:ascii="Bookman Old Style" w:hAnsi="Bookman Old Style" w:cs="Segoe UI Light"/>
        </w:rPr>
      </w:pPr>
      <w:r w:rsidRPr="00CB7044">
        <w:rPr>
          <w:rFonts w:ascii="Bookman Old Style" w:hAnsi="Bookman Old Style" w:cs="Segoe UI Light"/>
        </w:rPr>
        <w:t>IAC0104</w:t>
      </w:r>
      <w:r w:rsidRPr="00CB7044">
        <w:rPr>
          <w:rFonts w:ascii="Bookman Old Style" w:hAnsi="Bookman Old Style"/>
        </w:rPr>
        <w:t xml:space="preserve"> </w:t>
      </w:r>
      <w:r w:rsidRPr="00CB7044">
        <w:rPr>
          <w:rFonts w:ascii="Bookman Old Style" w:hAnsi="Bookman Old Style" w:cs="Segoe UI Light"/>
        </w:rPr>
        <w:t>The importance of banking and accounting/bookkeeping matters is reasoned.</w:t>
      </w:r>
    </w:p>
    <w:p w14:paraId="6AC0ABCD" w14:textId="04C5FB1A" w:rsidR="0011177F" w:rsidRPr="00CB7044" w:rsidRDefault="0011177F" w:rsidP="00CB7044">
      <w:pPr>
        <w:spacing w:line="360" w:lineRule="auto"/>
        <w:jc w:val="both"/>
        <w:rPr>
          <w:rFonts w:ascii="Bookman Old Style" w:hAnsi="Bookman Old Style" w:cs="Segoe UI Light"/>
          <w:b/>
        </w:rPr>
      </w:pPr>
      <w:r w:rsidRPr="00CB7044">
        <w:rPr>
          <w:rFonts w:ascii="Bookman Old Style" w:hAnsi="Bookman Old Style" w:cs="Segoe UI Light"/>
          <w:b/>
        </w:rPr>
        <w:t>(Weight 8%)</w:t>
      </w:r>
    </w:p>
    <w:p w14:paraId="539747E8" w14:textId="5D7DCD9F" w:rsidR="00794BCC" w:rsidRPr="00CB7044" w:rsidRDefault="00794BCC" w:rsidP="00CB7044">
      <w:pPr>
        <w:spacing w:line="360" w:lineRule="auto"/>
        <w:jc w:val="both"/>
        <w:rPr>
          <w:rFonts w:ascii="Bookman Old Style" w:hAnsi="Bookman Old Style" w:cs="Segoe UI Light"/>
        </w:rPr>
      </w:pPr>
    </w:p>
    <w:p w14:paraId="5275C5C5" w14:textId="0B30EDF0" w:rsidR="00475A69" w:rsidRPr="00CB7044" w:rsidRDefault="00475A69" w:rsidP="00CB7044">
      <w:pPr>
        <w:spacing w:line="360" w:lineRule="auto"/>
        <w:jc w:val="both"/>
        <w:rPr>
          <w:rFonts w:ascii="Bookman Old Style" w:hAnsi="Bookman Old Style" w:cs="Segoe UI Light"/>
        </w:rPr>
      </w:pPr>
      <w:r w:rsidRPr="00CB7044">
        <w:rPr>
          <w:rFonts w:ascii="Bookman Old Style" w:hAnsi="Bookman Old Style" w:cs="Segoe UI Light"/>
        </w:rPr>
        <w:br w:type="page"/>
      </w:r>
    </w:p>
    <w:p w14:paraId="7CD002C4" w14:textId="34CEB088" w:rsidR="009409B1" w:rsidRPr="00CB7044" w:rsidRDefault="0011177F" w:rsidP="00CB7044">
      <w:pPr>
        <w:pStyle w:val="Heading1"/>
        <w:numPr>
          <w:ilvl w:val="0"/>
          <w:numId w:val="0"/>
        </w:numPr>
        <w:spacing w:line="360" w:lineRule="auto"/>
        <w:jc w:val="both"/>
        <w:rPr>
          <w:rFonts w:ascii="Bookman Old Style" w:hAnsi="Bookman Old Style"/>
          <w:sz w:val="24"/>
          <w:szCs w:val="24"/>
        </w:rPr>
      </w:pPr>
      <w:r w:rsidRPr="00CB7044">
        <w:rPr>
          <w:rFonts w:ascii="Bookman Old Style" w:hAnsi="Bookman Old Style"/>
          <w:sz w:val="24"/>
          <w:szCs w:val="24"/>
        </w:rPr>
        <w:lastRenderedPageBreak/>
        <w:t>KM-03-KT02: Finances and budget 68%</w:t>
      </w:r>
    </w:p>
    <w:p w14:paraId="27B52AA8" w14:textId="77777777" w:rsidR="00243C30" w:rsidRPr="00CB7044" w:rsidRDefault="00243C30" w:rsidP="00CB7044">
      <w:pPr>
        <w:spacing w:line="360" w:lineRule="auto"/>
        <w:jc w:val="both"/>
        <w:rPr>
          <w:rFonts w:ascii="Bookman Old Style" w:hAnsi="Bookman Old Style" w:cs="Segoe UI Light"/>
          <w:b/>
        </w:rPr>
      </w:pPr>
      <w:r w:rsidRPr="00CB7044">
        <w:rPr>
          <w:rFonts w:ascii="Bookman Old Style" w:hAnsi="Bookman Old Style" w:cs="Segoe UI Light"/>
          <w:b/>
        </w:rPr>
        <w:t>Topic elements to be covered include:</w:t>
      </w:r>
    </w:p>
    <w:p w14:paraId="05BFEA25" w14:textId="77777777" w:rsidR="00770E53" w:rsidRPr="00CB7044" w:rsidRDefault="0011177F" w:rsidP="00CB7044">
      <w:pPr>
        <w:pStyle w:val="ListParagraph"/>
        <w:numPr>
          <w:ilvl w:val="0"/>
          <w:numId w:val="35"/>
        </w:numPr>
        <w:spacing w:line="360" w:lineRule="auto"/>
        <w:jc w:val="both"/>
        <w:rPr>
          <w:rFonts w:ascii="Bookman Old Style" w:hAnsi="Bookman Old Style" w:cs="Segoe UI Light"/>
          <w:bCs/>
        </w:rPr>
      </w:pPr>
      <w:r w:rsidRPr="00CB7044">
        <w:rPr>
          <w:rFonts w:ascii="Bookman Old Style" w:hAnsi="Bookman Old Style" w:cs="Segoe UI Light"/>
          <w:bCs/>
        </w:rPr>
        <w:t>KT0201</w:t>
      </w:r>
      <w:r w:rsidRPr="00CB7044">
        <w:rPr>
          <w:rFonts w:ascii="Bookman Old Style" w:hAnsi="Bookman Old Style" w:cs="Segoe UI Light"/>
          <w:bCs/>
        </w:rPr>
        <w:tab/>
        <w:t>Financing and Capital</w:t>
      </w:r>
    </w:p>
    <w:p w14:paraId="59E1B8B8" w14:textId="77777777" w:rsidR="00770E53" w:rsidRPr="00CB7044" w:rsidRDefault="0011177F" w:rsidP="00CB7044">
      <w:pPr>
        <w:pStyle w:val="ListParagraph"/>
        <w:numPr>
          <w:ilvl w:val="0"/>
          <w:numId w:val="0"/>
        </w:numPr>
        <w:spacing w:line="360" w:lineRule="auto"/>
        <w:ind w:left="720"/>
        <w:jc w:val="both"/>
        <w:rPr>
          <w:rFonts w:ascii="Bookman Old Style" w:hAnsi="Bookman Old Style" w:cs="Segoe UI Light"/>
          <w:bCs/>
        </w:rPr>
      </w:pPr>
      <w:r w:rsidRPr="00CB7044">
        <w:rPr>
          <w:rFonts w:ascii="Bookman Old Style" w:hAnsi="Bookman Old Style" w:cs="Segoe UI Light"/>
          <w:bCs/>
        </w:rPr>
        <w:t>Types of financing</w:t>
      </w:r>
    </w:p>
    <w:p w14:paraId="088821A7" w14:textId="77777777" w:rsidR="00770E53" w:rsidRPr="00CB7044" w:rsidRDefault="0011177F" w:rsidP="00CB7044">
      <w:pPr>
        <w:pStyle w:val="ListParagraph"/>
        <w:numPr>
          <w:ilvl w:val="0"/>
          <w:numId w:val="0"/>
        </w:numPr>
        <w:spacing w:line="360" w:lineRule="auto"/>
        <w:ind w:left="720"/>
        <w:jc w:val="both"/>
        <w:rPr>
          <w:rFonts w:ascii="Bookman Old Style" w:hAnsi="Bookman Old Style" w:cs="Segoe UI Light"/>
          <w:bCs/>
        </w:rPr>
      </w:pPr>
      <w:r w:rsidRPr="00CB7044">
        <w:rPr>
          <w:rFonts w:ascii="Bookman Old Style" w:hAnsi="Bookman Old Style" w:cs="Segoe UI Light"/>
          <w:bCs/>
        </w:rPr>
        <w:t xml:space="preserve">Sources of financing </w:t>
      </w:r>
    </w:p>
    <w:p w14:paraId="626204A6" w14:textId="77777777" w:rsidR="00770E53" w:rsidRPr="00CB7044" w:rsidRDefault="0011177F" w:rsidP="00CB7044">
      <w:pPr>
        <w:pStyle w:val="ListParagraph"/>
        <w:numPr>
          <w:ilvl w:val="0"/>
          <w:numId w:val="0"/>
        </w:numPr>
        <w:spacing w:line="360" w:lineRule="auto"/>
        <w:ind w:left="720"/>
        <w:jc w:val="both"/>
        <w:rPr>
          <w:rFonts w:ascii="Bookman Old Style" w:hAnsi="Bookman Old Style" w:cs="Segoe UI Light"/>
          <w:bCs/>
        </w:rPr>
      </w:pPr>
      <w:r w:rsidRPr="00CB7044">
        <w:rPr>
          <w:rFonts w:ascii="Bookman Old Style" w:hAnsi="Bookman Old Style" w:cs="Segoe UI Light"/>
          <w:bCs/>
        </w:rPr>
        <w:t>Support</w:t>
      </w:r>
    </w:p>
    <w:p w14:paraId="625AF979" w14:textId="77777777" w:rsidR="00770E53" w:rsidRPr="00CB7044" w:rsidRDefault="0011177F" w:rsidP="00CB7044">
      <w:pPr>
        <w:pStyle w:val="ListParagraph"/>
        <w:numPr>
          <w:ilvl w:val="0"/>
          <w:numId w:val="0"/>
        </w:numPr>
        <w:spacing w:line="360" w:lineRule="auto"/>
        <w:ind w:left="720"/>
        <w:jc w:val="both"/>
        <w:rPr>
          <w:rFonts w:ascii="Bookman Old Style" w:hAnsi="Bookman Old Style" w:cs="Segoe UI Light"/>
          <w:bCs/>
        </w:rPr>
      </w:pPr>
      <w:r w:rsidRPr="00CB7044">
        <w:rPr>
          <w:rFonts w:ascii="Bookman Old Style" w:hAnsi="Bookman Old Style" w:cs="Segoe UI Light"/>
          <w:bCs/>
        </w:rPr>
        <w:t xml:space="preserve">Scaling and investor relations </w:t>
      </w:r>
    </w:p>
    <w:p w14:paraId="3ED23D55" w14:textId="2AADA335" w:rsidR="0011177F" w:rsidRPr="00CB7044" w:rsidRDefault="0011177F" w:rsidP="00CB7044">
      <w:pPr>
        <w:pStyle w:val="ListParagraph"/>
        <w:numPr>
          <w:ilvl w:val="0"/>
          <w:numId w:val="0"/>
        </w:numPr>
        <w:spacing w:line="360" w:lineRule="auto"/>
        <w:ind w:left="720"/>
        <w:jc w:val="both"/>
        <w:rPr>
          <w:rFonts w:ascii="Bookman Old Style" w:hAnsi="Bookman Old Style" w:cs="Segoe UI Light"/>
          <w:bCs/>
        </w:rPr>
      </w:pPr>
      <w:r w:rsidRPr="00CB7044">
        <w:rPr>
          <w:rFonts w:ascii="Bookman Old Style" w:hAnsi="Bookman Old Style" w:cs="Segoe UI Light"/>
          <w:bCs/>
        </w:rPr>
        <w:t>Utilising funding</w:t>
      </w:r>
    </w:p>
    <w:p w14:paraId="646D6CF6" w14:textId="1C87F475"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 xml:space="preserve">KT0202 Budget </w:t>
      </w:r>
    </w:p>
    <w:p w14:paraId="666CA61B" w14:textId="13CE0200"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KT0203 Balance sheet</w:t>
      </w:r>
    </w:p>
    <w:p w14:paraId="4DC43CA7" w14:textId="32E70BD3"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KT0204</w:t>
      </w:r>
      <w:r w:rsidRPr="00CB7044">
        <w:rPr>
          <w:rFonts w:ascii="Bookman Old Style" w:hAnsi="Bookman Old Style"/>
        </w:rPr>
        <w:t xml:space="preserve"> </w:t>
      </w:r>
      <w:r w:rsidRPr="00CB7044">
        <w:rPr>
          <w:rFonts w:ascii="Bookman Old Style" w:hAnsi="Bookman Old Style" w:cs="Segoe UI Light"/>
          <w:bCs/>
        </w:rPr>
        <w:t>Income and Expenditure</w:t>
      </w:r>
    </w:p>
    <w:p w14:paraId="7C57AB28" w14:textId="11A15175"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KT0205</w:t>
      </w:r>
      <w:r w:rsidRPr="00CB7044">
        <w:rPr>
          <w:rFonts w:ascii="Bookman Old Style" w:hAnsi="Bookman Old Style"/>
        </w:rPr>
        <w:t xml:space="preserve"> </w:t>
      </w:r>
      <w:r w:rsidRPr="00CB7044">
        <w:rPr>
          <w:rFonts w:ascii="Bookman Old Style" w:hAnsi="Bookman Old Style" w:cs="Segoe UI Light"/>
          <w:bCs/>
        </w:rPr>
        <w:t>Cost and pricing</w:t>
      </w:r>
    </w:p>
    <w:p w14:paraId="5F86BEE6" w14:textId="54FDB278"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 xml:space="preserve">KT0206 </w:t>
      </w:r>
      <w:r w:rsidR="00257487" w:rsidRPr="00CB7044">
        <w:rPr>
          <w:rFonts w:ascii="Bookman Old Style" w:hAnsi="Bookman Old Style" w:cs="Segoe UI Light"/>
          <w:bCs/>
        </w:rPr>
        <w:t>Profit, profit potential and sharing</w:t>
      </w:r>
    </w:p>
    <w:p w14:paraId="5E13860E" w14:textId="6630056A"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KT0207</w:t>
      </w:r>
      <w:r w:rsidR="00257487" w:rsidRPr="00CB7044">
        <w:rPr>
          <w:rFonts w:ascii="Bookman Old Style" w:hAnsi="Bookman Old Style"/>
        </w:rPr>
        <w:t xml:space="preserve"> </w:t>
      </w:r>
      <w:r w:rsidR="00257487" w:rsidRPr="00CB7044">
        <w:rPr>
          <w:rFonts w:ascii="Bookman Old Style" w:hAnsi="Bookman Old Style" w:cs="Segoe UI Light"/>
          <w:bCs/>
        </w:rPr>
        <w:t>Financial management</w:t>
      </w:r>
    </w:p>
    <w:p w14:paraId="74BEAEBF" w14:textId="44BEB19C" w:rsidR="0011177F" w:rsidRPr="00CB7044" w:rsidRDefault="0011177F" w:rsidP="00CB7044">
      <w:pPr>
        <w:pStyle w:val="ListParagraph"/>
        <w:numPr>
          <w:ilvl w:val="0"/>
          <w:numId w:val="34"/>
        </w:numPr>
        <w:spacing w:line="360" w:lineRule="auto"/>
        <w:jc w:val="both"/>
        <w:rPr>
          <w:rFonts w:ascii="Bookman Old Style" w:hAnsi="Bookman Old Style" w:cs="Segoe UI Light"/>
          <w:bCs/>
        </w:rPr>
      </w:pPr>
      <w:r w:rsidRPr="00CB7044">
        <w:rPr>
          <w:rFonts w:ascii="Bookman Old Style" w:hAnsi="Bookman Old Style" w:cs="Segoe UI Light"/>
          <w:bCs/>
        </w:rPr>
        <w:t>KT0208</w:t>
      </w:r>
      <w:r w:rsidR="00257487" w:rsidRPr="00CB7044">
        <w:rPr>
          <w:rFonts w:ascii="Bookman Old Style" w:hAnsi="Bookman Old Style"/>
        </w:rPr>
        <w:t xml:space="preserve"> </w:t>
      </w:r>
      <w:r w:rsidR="00257487" w:rsidRPr="00CB7044">
        <w:rPr>
          <w:rFonts w:ascii="Bookman Old Style" w:hAnsi="Bookman Old Style" w:cs="Segoe UI Light"/>
          <w:bCs/>
        </w:rPr>
        <w:t>Taxation</w:t>
      </w:r>
    </w:p>
    <w:p w14:paraId="62B09898" w14:textId="26B7B721" w:rsidR="006412BA" w:rsidRPr="00CB7044" w:rsidRDefault="006412BA" w:rsidP="00CB7044">
      <w:pPr>
        <w:spacing w:line="360" w:lineRule="auto"/>
        <w:jc w:val="both"/>
        <w:rPr>
          <w:rFonts w:ascii="Bookman Old Style" w:hAnsi="Bookman Old Style" w:cs="Segoe UI Light"/>
          <w:bCs/>
        </w:rPr>
      </w:pPr>
    </w:p>
    <w:p w14:paraId="70F92482" w14:textId="20FA7FEC" w:rsidR="006412BA" w:rsidRPr="00CB7044" w:rsidRDefault="006412BA" w:rsidP="00CB7044">
      <w:pPr>
        <w:spacing w:line="360" w:lineRule="auto"/>
        <w:jc w:val="both"/>
        <w:rPr>
          <w:rFonts w:ascii="Bookman Old Style" w:hAnsi="Bookman Old Style" w:cs="Segoe UI Light"/>
          <w:bCs/>
        </w:rPr>
      </w:pPr>
    </w:p>
    <w:p w14:paraId="3495C0E0" w14:textId="77777777"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KT0201</w:t>
      </w:r>
      <w:r w:rsidRPr="00CB7044">
        <w:rPr>
          <w:rFonts w:ascii="Bookman Old Style" w:hAnsi="Bookman Old Style" w:cs="Segoe UI Light"/>
          <w:b/>
          <w:bCs/>
        </w:rPr>
        <w:tab/>
        <w:t>Financing and Capital</w:t>
      </w:r>
    </w:p>
    <w:p w14:paraId="70151EC6" w14:textId="77777777" w:rsidR="006412BA" w:rsidRPr="00CB7044" w:rsidRDefault="006412BA" w:rsidP="00CB7044">
      <w:pPr>
        <w:pStyle w:val="ListParagraph"/>
        <w:numPr>
          <w:ilvl w:val="0"/>
          <w:numId w:val="0"/>
        </w:numPr>
        <w:spacing w:line="360" w:lineRule="auto"/>
        <w:ind w:left="720"/>
        <w:jc w:val="both"/>
        <w:rPr>
          <w:rFonts w:ascii="Bookman Old Style" w:hAnsi="Bookman Old Style" w:cs="Segoe UI Light"/>
          <w:b/>
          <w:bCs/>
        </w:rPr>
      </w:pPr>
      <w:r w:rsidRPr="00CB7044">
        <w:rPr>
          <w:rFonts w:ascii="Bookman Old Style" w:hAnsi="Bookman Old Style" w:cs="Segoe UI Light"/>
          <w:b/>
          <w:bCs/>
        </w:rPr>
        <w:t>Types of financing</w:t>
      </w:r>
    </w:p>
    <w:p w14:paraId="754A841E" w14:textId="77777777" w:rsidR="006412BA" w:rsidRPr="00CB7044" w:rsidRDefault="006412BA" w:rsidP="00CB7044">
      <w:pPr>
        <w:pStyle w:val="ListParagraph"/>
        <w:numPr>
          <w:ilvl w:val="0"/>
          <w:numId w:val="0"/>
        </w:numPr>
        <w:spacing w:line="360" w:lineRule="auto"/>
        <w:ind w:left="720"/>
        <w:jc w:val="both"/>
        <w:rPr>
          <w:rFonts w:ascii="Bookman Old Style" w:hAnsi="Bookman Old Style" w:cs="Segoe UI Light"/>
          <w:b/>
          <w:bCs/>
        </w:rPr>
      </w:pPr>
      <w:r w:rsidRPr="00CB7044">
        <w:rPr>
          <w:rFonts w:ascii="Bookman Old Style" w:hAnsi="Bookman Old Style" w:cs="Segoe UI Light"/>
          <w:b/>
          <w:bCs/>
        </w:rPr>
        <w:t xml:space="preserve">Sources of financing </w:t>
      </w:r>
    </w:p>
    <w:p w14:paraId="46BB6C35" w14:textId="77777777" w:rsidR="006412BA" w:rsidRPr="00CB7044" w:rsidRDefault="006412BA" w:rsidP="00CB7044">
      <w:pPr>
        <w:pStyle w:val="ListParagraph"/>
        <w:numPr>
          <w:ilvl w:val="0"/>
          <w:numId w:val="0"/>
        </w:numPr>
        <w:spacing w:line="360" w:lineRule="auto"/>
        <w:ind w:left="720"/>
        <w:jc w:val="both"/>
        <w:rPr>
          <w:rFonts w:ascii="Bookman Old Style" w:hAnsi="Bookman Old Style" w:cs="Segoe UI Light"/>
          <w:b/>
          <w:bCs/>
        </w:rPr>
      </w:pPr>
      <w:r w:rsidRPr="00CB7044">
        <w:rPr>
          <w:rFonts w:ascii="Bookman Old Style" w:hAnsi="Bookman Old Style" w:cs="Segoe UI Light"/>
          <w:b/>
          <w:bCs/>
        </w:rPr>
        <w:t>Support</w:t>
      </w:r>
    </w:p>
    <w:p w14:paraId="1F330A18" w14:textId="77777777" w:rsidR="006412BA" w:rsidRPr="00CB7044" w:rsidRDefault="006412BA" w:rsidP="00CB7044">
      <w:pPr>
        <w:pStyle w:val="ListParagraph"/>
        <w:numPr>
          <w:ilvl w:val="0"/>
          <w:numId w:val="0"/>
        </w:numPr>
        <w:spacing w:line="360" w:lineRule="auto"/>
        <w:ind w:left="720"/>
        <w:jc w:val="both"/>
        <w:rPr>
          <w:rFonts w:ascii="Bookman Old Style" w:hAnsi="Bookman Old Style" w:cs="Segoe UI Light"/>
          <w:b/>
          <w:bCs/>
        </w:rPr>
      </w:pPr>
      <w:r w:rsidRPr="00CB7044">
        <w:rPr>
          <w:rFonts w:ascii="Bookman Old Style" w:hAnsi="Bookman Old Style" w:cs="Segoe UI Light"/>
          <w:b/>
          <w:bCs/>
        </w:rPr>
        <w:t xml:space="preserve">Scaling and investor relations </w:t>
      </w:r>
    </w:p>
    <w:p w14:paraId="0416F039" w14:textId="77777777" w:rsidR="006412BA" w:rsidRPr="00CB7044" w:rsidRDefault="006412BA" w:rsidP="00CB7044">
      <w:pPr>
        <w:pStyle w:val="ListParagraph"/>
        <w:numPr>
          <w:ilvl w:val="0"/>
          <w:numId w:val="0"/>
        </w:numPr>
        <w:spacing w:line="360" w:lineRule="auto"/>
        <w:ind w:left="720"/>
        <w:jc w:val="both"/>
        <w:rPr>
          <w:rFonts w:ascii="Bookman Old Style" w:hAnsi="Bookman Old Style" w:cs="Segoe UI Light"/>
          <w:b/>
          <w:bCs/>
        </w:rPr>
      </w:pPr>
      <w:r w:rsidRPr="00CB7044">
        <w:rPr>
          <w:rFonts w:ascii="Bookman Old Style" w:hAnsi="Bookman Old Style" w:cs="Segoe UI Light"/>
          <w:b/>
          <w:bCs/>
        </w:rPr>
        <w:t>Utilising funding</w:t>
      </w:r>
    </w:p>
    <w:p w14:paraId="3C8D020E" w14:textId="77777777" w:rsidR="0062370D" w:rsidRPr="00CB7044" w:rsidRDefault="006412BA"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 </w:t>
      </w:r>
      <w:r w:rsidR="0062370D" w:rsidRPr="00CB7044">
        <w:rPr>
          <w:rFonts w:ascii="Bookman Old Style" w:hAnsi="Bookman Old Style" w:cs="Segoe UI Light"/>
          <w:bCs/>
        </w:rPr>
        <w:t>Let's embark on a quest to uncover the types, sources, and strategies for securing the golden resources for your venture:</w:t>
      </w:r>
    </w:p>
    <w:p w14:paraId="0894AA1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1. Types of Financing:</w:t>
      </w:r>
    </w:p>
    <w:p w14:paraId="4A4D96A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Equity Financing:</w:t>
      </w:r>
    </w:p>
    <w:p w14:paraId="1D9A941D" w14:textId="77777777" w:rsidR="0062370D" w:rsidRPr="00CB7044" w:rsidRDefault="0062370D" w:rsidP="00CB7044">
      <w:pPr>
        <w:numPr>
          <w:ilvl w:val="0"/>
          <w:numId w:val="231"/>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4E30DC86" w14:textId="77777777" w:rsidR="0062370D" w:rsidRPr="00CB7044" w:rsidRDefault="0062370D" w:rsidP="00CB7044">
      <w:pPr>
        <w:numPr>
          <w:ilvl w:val="1"/>
          <w:numId w:val="231"/>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Involves selling shares or ownership stakes in the business in exchange for capital.</w:t>
      </w:r>
    </w:p>
    <w:p w14:paraId="4388DF2A" w14:textId="77777777" w:rsidR="0062370D" w:rsidRPr="00CB7044" w:rsidRDefault="0062370D" w:rsidP="00CB7044">
      <w:pPr>
        <w:numPr>
          <w:ilvl w:val="0"/>
          <w:numId w:val="231"/>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74E629F8" w14:textId="77777777" w:rsidR="0062370D" w:rsidRPr="00CB7044" w:rsidRDefault="0062370D" w:rsidP="00CB7044">
      <w:pPr>
        <w:numPr>
          <w:ilvl w:val="1"/>
          <w:numId w:val="231"/>
        </w:numPr>
        <w:spacing w:line="360" w:lineRule="auto"/>
        <w:jc w:val="both"/>
        <w:rPr>
          <w:rFonts w:ascii="Bookman Old Style" w:hAnsi="Bookman Old Style" w:cs="Segoe UI Light"/>
          <w:bCs/>
        </w:rPr>
      </w:pPr>
      <w:r w:rsidRPr="00CB7044">
        <w:rPr>
          <w:rFonts w:ascii="Bookman Old Style" w:hAnsi="Bookman Old Style" w:cs="Segoe UI Light"/>
          <w:bCs/>
        </w:rPr>
        <w:t xml:space="preserve">Common for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seeking initial capital or companies looking to fund expansion.</w:t>
      </w:r>
    </w:p>
    <w:p w14:paraId="3CE4F58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Debt Financing:</w:t>
      </w:r>
    </w:p>
    <w:p w14:paraId="36ABD4D8" w14:textId="77777777" w:rsidR="0062370D" w:rsidRPr="00CB7044" w:rsidRDefault="0062370D" w:rsidP="00CB7044">
      <w:pPr>
        <w:numPr>
          <w:ilvl w:val="0"/>
          <w:numId w:val="232"/>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79114106" w14:textId="77777777" w:rsidR="0062370D" w:rsidRPr="00CB7044" w:rsidRDefault="0062370D" w:rsidP="00CB7044">
      <w:pPr>
        <w:numPr>
          <w:ilvl w:val="1"/>
          <w:numId w:val="232"/>
        </w:numPr>
        <w:spacing w:line="360" w:lineRule="auto"/>
        <w:jc w:val="both"/>
        <w:rPr>
          <w:rFonts w:ascii="Bookman Old Style" w:hAnsi="Bookman Old Style" w:cs="Segoe UI Light"/>
          <w:bCs/>
        </w:rPr>
      </w:pPr>
      <w:r w:rsidRPr="00CB7044">
        <w:rPr>
          <w:rFonts w:ascii="Bookman Old Style" w:hAnsi="Bookman Old Style" w:cs="Segoe UI Light"/>
          <w:bCs/>
        </w:rPr>
        <w:t>Involves borrowing funds that must be repaid over time, typically with interest.</w:t>
      </w:r>
    </w:p>
    <w:p w14:paraId="25F88C3A" w14:textId="77777777" w:rsidR="0062370D" w:rsidRPr="00CB7044" w:rsidRDefault="0062370D" w:rsidP="00CB7044">
      <w:pPr>
        <w:numPr>
          <w:ilvl w:val="0"/>
          <w:numId w:val="232"/>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4B284916" w14:textId="77777777" w:rsidR="0062370D" w:rsidRPr="00CB7044" w:rsidRDefault="0062370D" w:rsidP="00CB7044">
      <w:pPr>
        <w:numPr>
          <w:ilvl w:val="1"/>
          <w:numId w:val="232"/>
        </w:numPr>
        <w:spacing w:line="360" w:lineRule="auto"/>
        <w:jc w:val="both"/>
        <w:rPr>
          <w:rFonts w:ascii="Bookman Old Style" w:hAnsi="Bookman Old Style" w:cs="Segoe UI Light"/>
          <w:bCs/>
        </w:rPr>
      </w:pPr>
      <w:r w:rsidRPr="00CB7044">
        <w:rPr>
          <w:rFonts w:ascii="Bookman Old Style" w:hAnsi="Bookman Old Style" w:cs="Segoe UI Light"/>
          <w:bCs/>
        </w:rPr>
        <w:t>Suitable for businesses with steady cash flow looking to fund specific projects or operations.</w:t>
      </w:r>
    </w:p>
    <w:p w14:paraId="6388BDC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Crowdfunding:</w:t>
      </w:r>
    </w:p>
    <w:p w14:paraId="0FE5BE56" w14:textId="77777777" w:rsidR="0062370D" w:rsidRPr="00CB7044" w:rsidRDefault="0062370D" w:rsidP="00CB7044">
      <w:pPr>
        <w:numPr>
          <w:ilvl w:val="0"/>
          <w:numId w:val="233"/>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7BC39572" w14:textId="77777777" w:rsidR="0062370D" w:rsidRPr="00CB7044" w:rsidRDefault="0062370D" w:rsidP="00CB7044">
      <w:pPr>
        <w:numPr>
          <w:ilvl w:val="1"/>
          <w:numId w:val="233"/>
        </w:numPr>
        <w:spacing w:line="360" w:lineRule="auto"/>
        <w:jc w:val="both"/>
        <w:rPr>
          <w:rFonts w:ascii="Bookman Old Style" w:hAnsi="Bookman Old Style" w:cs="Segoe UI Light"/>
          <w:bCs/>
        </w:rPr>
      </w:pPr>
      <w:r w:rsidRPr="00CB7044">
        <w:rPr>
          <w:rFonts w:ascii="Bookman Old Style" w:hAnsi="Bookman Old Style" w:cs="Segoe UI Light"/>
          <w:bCs/>
        </w:rPr>
        <w:t>Raises small amounts of money from a large number of people, often through online platforms.</w:t>
      </w:r>
    </w:p>
    <w:p w14:paraId="19493D10" w14:textId="77777777" w:rsidR="0062370D" w:rsidRPr="00CB7044" w:rsidRDefault="0062370D" w:rsidP="00CB7044">
      <w:pPr>
        <w:numPr>
          <w:ilvl w:val="0"/>
          <w:numId w:val="233"/>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29B85206" w14:textId="77777777" w:rsidR="0062370D" w:rsidRPr="00CB7044" w:rsidRDefault="0062370D" w:rsidP="00CB7044">
      <w:pPr>
        <w:numPr>
          <w:ilvl w:val="1"/>
          <w:numId w:val="233"/>
        </w:numPr>
        <w:spacing w:line="360" w:lineRule="auto"/>
        <w:jc w:val="both"/>
        <w:rPr>
          <w:rFonts w:ascii="Bookman Old Style" w:hAnsi="Bookman Old Style" w:cs="Segoe UI Light"/>
          <w:bCs/>
        </w:rPr>
      </w:pPr>
      <w:r w:rsidRPr="00CB7044">
        <w:rPr>
          <w:rFonts w:ascii="Bookman Old Style" w:hAnsi="Bookman Old Style" w:cs="Segoe UI Light"/>
          <w:bCs/>
        </w:rPr>
        <w:t>Ideal for projects with broad appeal or consumer-focused products.</w:t>
      </w:r>
    </w:p>
    <w:p w14:paraId="1F2F876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Angel Investors:</w:t>
      </w:r>
    </w:p>
    <w:p w14:paraId="7D6A1803" w14:textId="77777777" w:rsidR="0062370D" w:rsidRPr="00CB7044" w:rsidRDefault="0062370D" w:rsidP="00CB7044">
      <w:pPr>
        <w:numPr>
          <w:ilvl w:val="0"/>
          <w:numId w:val="234"/>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6A2821A0" w14:textId="77777777" w:rsidR="0062370D" w:rsidRPr="00CB7044" w:rsidRDefault="0062370D" w:rsidP="00CB7044">
      <w:pPr>
        <w:numPr>
          <w:ilvl w:val="1"/>
          <w:numId w:val="234"/>
        </w:numPr>
        <w:spacing w:line="360" w:lineRule="auto"/>
        <w:jc w:val="both"/>
        <w:rPr>
          <w:rFonts w:ascii="Bookman Old Style" w:hAnsi="Bookman Old Style" w:cs="Segoe UI Light"/>
          <w:bCs/>
        </w:rPr>
      </w:pPr>
      <w:r w:rsidRPr="00CB7044">
        <w:rPr>
          <w:rFonts w:ascii="Bookman Old Style" w:hAnsi="Bookman Old Style" w:cs="Segoe UI Light"/>
          <w:bCs/>
        </w:rPr>
        <w:t>Individual investors who provide capital in exchange for equity or convertible debt.</w:t>
      </w:r>
    </w:p>
    <w:p w14:paraId="209EDEC1" w14:textId="77777777" w:rsidR="0062370D" w:rsidRPr="00CB7044" w:rsidRDefault="0062370D" w:rsidP="00CB7044">
      <w:pPr>
        <w:numPr>
          <w:ilvl w:val="0"/>
          <w:numId w:val="234"/>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09D44D9C" w14:textId="77777777" w:rsidR="0062370D" w:rsidRPr="00CB7044" w:rsidRDefault="0062370D" w:rsidP="00CB7044">
      <w:pPr>
        <w:numPr>
          <w:ilvl w:val="1"/>
          <w:numId w:val="234"/>
        </w:numPr>
        <w:spacing w:line="360" w:lineRule="auto"/>
        <w:jc w:val="both"/>
        <w:rPr>
          <w:rFonts w:ascii="Bookman Old Style" w:hAnsi="Bookman Old Style" w:cs="Segoe UI Light"/>
          <w:bCs/>
        </w:rPr>
      </w:pPr>
      <w:r w:rsidRPr="00CB7044">
        <w:rPr>
          <w:rFonts w:ascii="Bookman Old Style" w:hAnsi="Bookman Old Style" w:cs="Segoe UI Light"/>
          <w:bCs/>
        </w:rPr>
        <w:t xml:space="preserve">Common for early-stage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looking for mentorship and funding.</w:t>
      </w:r>
    </w:p>
    <w:p w14:paraId="30B215B1"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E. Venture Capital:</w:t>
      </w:r>
    </w:p>
    <w:p w14:paraId="3AF6EDBC" w14:textId="77777777" w:rsidR="0062370D" w:rsidRPr="00CB7044" w:rsidRDefault="0062370D" w:rsidP="00CB7044">
      <w:pPr>
        <w:numPr>
          <w:ilvl w:val="0"/>
          <w:numId w:val="235"/>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2E0B153F" w14:textId="77777777" w:rsidR="0062370D" w:rsidRPr="00CB7044" w:rsidRDefault="0062370D" w:rsidP="00CB7044">
      <w:pPr>
        <w:numPr>
          <w:ilvl w:val="1"/>
          <w:numId w:val="235"/>
        </w:numPr>
        <w:spacing w:line="360" w:lineRule="auto"/>
        <w:jc w:val="both"/>
        <w:rPr>
          <w:rFonts w:ascii="Bookman Old Style" w:hAnsi="Bookman Old Style" w:cs="Segoe UI Light"/>
          <w:bCs/>
        </w:rPr>
      </w:pPr>
      <w:r w:rsidRPr="00CB7044">
        <w:rPr>
          <w:rFonts w:ascii="Bookman Old Style" w:hAnsi="Bookman Old Style" w:cs="Segoe UI Light"/>
          <w:bCs/>
        </w:rPr>
        <w:t>Professional firms that invest larger amounts of capital in exchange for equity.</w:t>
      </w:r>
    </w:p>
    <w:p w14:paraId="7A3AE474" w14:textId="77777777" w:rsidR="0062370D" w:rsidRPr="00CB7044" w:rsidRDefault="0062370D" w:rsidP="00CB7044">
      <w:pPr>
        <w:numPr>
          <w:ilvl w:val="0"/>
          <w:numId w:val="235"/>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405B3CC9" w14:textId="77777777" w:rsidR="0062370D" w:rsidRPr="00CB7044" w:rsidRDefault="0062370D" w:rsidP="00CB7044">
      <w:pPr>
        <w:numPr>
          <w:ilvl w:val="1"/>
          <w:numId w:val="235"/>
        </w:numPr>
        <w:spacing w:line="360" w:lineRule="auto"/>
        <w:jc w:val="both"/>
        <w:rPr>
          <w:rFonts w:ascii="Bookman Old Style" w:hAnsi="Bookman Old Style" w:cs="Segoe UI Light"/>
          <w:bCs/>
        </w:rPr>
      </w:pPr>
      <w:r w:rsidRPr="00CB7044">
        <w:rPr>
          <w:rFonts w:ascii="Bookman Old Style" w:hAnsi="Bookman Old Style" w:cs="Segoe UI Light"/>
          <w:bCs/>
        </w:rPr>
        <w:t xml:space="preserve">Suited for high-growth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with potential for significant returns.</w:t>
      </w:r>
    </w:p>
    <w:p w14:paraId="0737D49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F. Grants and Subsidies:</w:t>
      </w:r>
    </w:p>
    <w:p w14:paraId="03E3A270" w14:textId="77777777" w:rsidR="0062370D" w:rsidRPr="00CB7044" w:rsidRDefault="0062370D" w:rsidP="00CB7044">
      <w:pPr>
        <w:numPr>
          <w:ilvl w:val="0"/>
          <w:numId w:val="236"/>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4EDB66A6" w14:textId="77777777" w:rsidR="0062370D" w:rsidRPr="00CB7044" w:rsidRDefault="0062370D" w:rsidP="00CB7044">
      <w:pPr>
        <w:numPr>
          <w:ilvl w:val="1"/>
          <w:numId w:val="236"/>
        </w:numPr>
        <w:spacing w:line="360" w:lineRule="auto"/>
        <w:jc w:val="both"/>
        <w:rPr>
          <w:rFonts w:ascii="Bookman Old Style" w:hAnsi="Bookman Old Style" w:cs="Segoe UI Light"/>
          <w:bCs/>
        </w:rPr>
      </w:pPr>
      <w:r w:rsidRPr="00CB7044">
        <w:rPr>
          <w:rFonts w:ascii="Bookman Old Style" w:hAnsi="Bookman Old Style" w:cs="Segoe UI Light"/>
          <w:bCs/>
        </w:rPr>
        <w:t>Non-repayable funds provided by governments, organizations, or foundations for specific purposes.</w:t>
      </w:r>
    </w:p>
    <w:p w14:paraId="51FDBE7A" w14:textId="77777777" w:rsidR="0062370D" w:rsidRPr="00CB7044" w:rsidRDefault="0062370D" w:rsidP="00CB7044">
      <w:pPr>
        <w:numPr>
          <w:ilvl w:val="0"/>
          <w:numId w:val="236"/>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0E8135CD" w14:textId="77777777" w:rsidR="0062370D" w:rsidRPr="00CB7044" w:rsidRDefault="0062370D" w:rsidP="00CB7044">
      <w:pPr>
        <w:numPr>
          <w:ilvl w:val="1"/>
          <w:numId w:val="236"/>
        </w:numPr>
        <w:spacing w:line="360" w:lineRule="auto"/>
        <w:jc w:val="both"/>
        <w:rPr>
          <w:rFonts w:ascii="Bookman Old Style" w:hAnsi="Bookman Old Style" w:cs="Segoe UI Light"/>
          <w:bCs/>
        </w:rPr>
      </w:pPr>
      <w:r w:rsidRPr="00CB7044">
        <w:rPr>
          <w:rFonts w:ascii="Bookman Old Style" w:hAnsi="Bookman Old Style" w:cs="Segoe UI Light"/>
          <w:bCs/>
        </w:rPr>
        <w:t>Common for businesses engaged in research, innovation, or social impact.</w:t>
      </w:r>
    </w:p>
    <w:p w14:paraId="0DF9A70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G. Bootstrapping:</w:t>
      </w:r>
    </w:p>
    <w:p w14:paraId="3D89A22B" w14:textId="77777777" w:rsidR="0062370D" w:rsidRPr="00CB7044" w:rsidRDefault="0062370D" w:rsidP="00CB7044">
      <w:pPr>
        <w:numPr>
          <w:ilvl w:val="0"/>
          <w:numId w:val="237"/>
        </w:numPr>
        <w:spacing w:line="360" w:lineRule="auto"/>
        <w:jc w:val="both"/>
        <w:rPr>
          <w:rFonts w:ascii="Bookman Old Style" w:hAnsi="Bookman Old Style" w:cs="Segoe UI Light"/>
          <w:bCs/>
        </w:rPr>
      </w:pPr>
      <w:r w:rsidRPr="00CB7044">
        <w:rPr>
          <w:rFonts w:ascii="Bookman Old Style" w:hAnsi="Bookman Old Style" w:cs="Segoe UI Light"/>
          <w:bCs/>
          <w:i/>
          <w:iCs/>
        </w:rPr>
        <w:t>Description:</w:t>
      </w:r>
    </w:p>
    <w:p w14:paraId="641F114D" w14:textId="77777777" w:rsidR="0062370D" w:rsidRPr="00CB7044" w:rsidRDefault="0062370D" w:rsidP="00CB7044">
      <w:pPr>
        <w:numPr>
          <w:ilvl w:val="1"/>
          <w:numId w:val="237"/>
        </w:numPr>
        <w:spacing w:line="360" w:lineRule="auto"/>
        <w:jc w:val="both"/>
        <w:rPr>
          <w:rFonts w:ascii="Bookman Old Style" w:hAnsi="Bookman Old Style" w:cs="Segoe UI Light"/>
          <w:bCs/>
        </w:rPr>
      </w:pPr>
      <w:r w:rsidRPr="00CB7044">
        <w:rPr>
          <w:rFonts w:ascii="Bookman Old Style" w:hAnsi="Bookman Old Style" w:cs="Segoe UI Light"/>
          <w:bCs/>
        </w:rPr>
        <w:t>Self-funding by using personal savings or revenue generated by the business.</w:t>
      </w:r>
    </w:p>
    <w:p w14:paraId="16E7B455" w14:textId="77777777" w:rsidR="0062370D" w:rsidRPr="00CB7044" w:rsidRDefault="0062370D" w:rsidP="00CB7044">
      <w:pPr>
        <w:numPr>
          <w:ilvl w:val="0"/>
          <w:numId w:val="237"/>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51FDCFEF" w14:textId="77777777" w:rsidR="0062370D" w:rsidRPr="00CB7044" w:rsidRDefault="0062370D" w:rsidP="00CB7044">
      <w:pPr>
        <w:numPr>
          <w:ilvl w:val="1"/>
          <w:numId w:val="237"/>
        </w:numPr>
        <w:spacing w:line="360" w:lineRule="auto"/>
        <w:jc w:val="both"/>
        <w:rPr>
          <w:rFonts w:ascii="Bookman Old Style" w:hAnsi="Bookman Old Style" w:cs="Segoe UI Light"/>
          <w:bCs/>
        </w:rPr>
      </w:pPr>
      <w:r w:rsidRPr="00CB7044">
        <w:rPr>
          <w:rFonts w:ascii="Bookman Old Style" w:hAnsi="Bookman Old Style" w:cs="Segoe UI Light"/>
          <w:bCs/>
        </w:rPr>
        <w:t>Often an early-stage strategy, especially for small businesses.</w:t>
      </w:r>
    </w:p>
    <w:p w14:paraId="111EE05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2. Sources of Financing:</w:t>
      </w:r>
    </w:p>
    <w:p w14:paraId="68920FC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Banks and Financial Institutions:</w:t>
      </w:r>
    </w:p>
    <w:p w14:paraId="4673FD6A" w14:textId="77777777" w:rsidR="0062370D" w:rsidRPr="00CB7044" w:rsidRDefault="0062370D" w:rsidP="00CB7044">
      <w:pPr>
        <w:numPr>
          <w:ilvl w:val="0"/>
          <w:numId w:val="238"/>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6ACDA738" w14:textId="77777777" w:rsidR="0062370D" w:rsidRPr="00CB7044" w:rsidRDefault="0062370D" w:rsidP="00CB7044">
      <w:pPr>
        <w:numPr>
          <w:ilvl w:val="1"/>
          <w:numId w:val="238"/>
        </w:numPr>
        <w:spacing w:line="360" w:lineRule="auto"/>
        <w:jc w:val="both"/>
        <w:rPr>
          <w:rFonts w:ascii="Bookman Old Style" w:hAnsi="Bookman Old Style" w:cs="Segoe UI Light"/>
          <w:bCs/>
        </w:rPr>
      </w:pPr>
      <w:r w:rsidRPr="00CB7044">
        <w:rPr>
          <w:rFonts w:ascii="Bookman Old Style" w:hAnsi="Bookman Old Style" w:cs="Segoe UI Light"/>
          <w:bCs/>
        </w:rPr>
        <w:t>Traditional banks and financial institutions offering loans and lines of credit.</w:t>
      </w:r>
    </w:p>
    <w:p w14:paraId="6E94F5C5" w14:textId="77777777" w:rsidR="0062370D" w:rsidRPr="00CB7044" w:rsidRDefault="0062370D" w:rsidP="00CB7044">
      <w:pPr>
        <w:numPr>
          <w:ilvl w:val="0"/>
          <w:numId w:val="238"/>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63A56C18" w14:textId="77777777" w:rsidR="0062370D" w:rsidRPr="00CB7044" w:rsidRDefault="0062370D" w:rsidP="00CB7044">
      <w:pPr>
        <w:numPr>
          <w:ilvl w:val="1"/>
          <w:numId w:val="238"/>
        </w:numPr>
        <w:spacing w:line="360" w:lineRule="auto"/>
        <w:jc w:val="both"/>
        <w:rPr>
          <w:rFonts w:ascii="Bookman Old Style" w:hAnsi="Bookman Old Style" w:cs="Segoe UI Light"/>
          <w:bCs/>
        </w:rPr>
      </w:pPr>
      <w:r w:rsidRPr="00CB7044">
        <w:rPr>
          <w:rFonts w:ascii="Bookman Old Style" w:hAnsi="Bookman Old Style" w:cs="Segoe UI Light"/>
          <w:bCs/>
        </w:rPr>
        <w:t>Common for businesses with a strong credit history and collateral.</w:t>
      </w:r>
    </w:p>
    <w:p w14:paraId="5C30B35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Private Investors:</w:t>
      </w:r>
    </w:p>
    <w:p w14:paraId="535D6D58" w14:textId="77777777" w:rsidR="0062370D" w:rsidRPr="00CB7044" w:rsidRDefault="0062370D" w:rsidP="00CB7044">
      <w:pPr>
        <w:numPr>
          <w:ilvl w:val="0"/>
          <w:numId w:val="239"/>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4238A727" w14:textId="77777777" w:rsidR="0062370D" w:rsidRPr="00CB7044" w:rsidRDefault="0062370D" w:rsidP="00CB7044">
      <w:pPr>
        <w:numPr>
          <w:ilvl w:val="1"/>
          <w:numId w:val="239"/>
        </w:numPr>
        <w:spacing w:line="360" w:lineRule="auto"/>
        <w:jc w:val="both"/>
        <w:rPr>
          <w:rFonts w:ascii="Bookman Old Style" w:hAnsi="Bookman Old Style" w:cs="Segoe UI Light"/>
          <w:bCs/>
        </w:rPr>
      </w:pPr>
      <w:r w:rsidRPr="00CB7044">
        <w:rPr>
          <w:rFonts w:ascii="Bookman Old Style" w:hAnsi="Bookman Old Style" w:cs="Segoe UI Light"/>
          <w:bCs/>
        </w:rPr>
        <w:t>High-net-worth individuals or family offices seeking investment opportunities.</w:t>
      </w:r>
    </w:p>
    <w:p w14:paraId="12716960" w14:textId="77777777" w:rsidR="0062370D" w:rsidRPr="00CB7044" w:rsidRDefault="0062370D" w:rsidP="00CB7044">
      <w:pPr>
        <w:numPr>
          <w:ilvl w:val="0"/>
          <w:numId w:val="239"/>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23E43210" w14:textId="77777777" w:rsidR="0062370D" w:rsidRPr="00CB7044" w:rsidRDefault="0062370D" w:rsidP="00CB7044">
      <w:pPr>
        <w:numPr>
          <w:ilvl w:val="1"/>
          <w:numId w:val="239"/>
        </w:numPr>
        <w:spacing w:line="360" w:lineRule="auto"/>
        <w:jc w:val="both"/>
        <w:rPr>
          <w:rFonts w:ascii="Bookman Old Style" w:hAnsi="Bookman Old Style" w:cs="Segoe UI Light"/>
          <w:bCs/>
        </w:rPr>
      </w:pPr>
      <w:r w:rsidRPr="00CB7044">
        <w:rPr>
          <w:rFonts w:ascii="Bookman Old Style" w:hAnsi="Bookman Old Style" w:cs="Segoe UI Light"/>
          <w:bCs/>
        </w:rPr>
        <w:t>Suitable for businesses at various stages, depending on the investor's preferences.</w:t>
      </w:r>
    </w:p>
    <w:p w14:paraId="04614D6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Government Programs:</w:t>
      </w:r>
    </w:p>
    <w:p w14:paraId="23E34E19" w14:textId="77777777" w:rsidR="0062370D" w:rsidRPr="00CB7044" w:rsidRDefault="0062370D" w:rsidP="00CB7044">
      <w:pPr>
        <w:numPr>
          <w:ilvl w:val="0"/>
          <w:numId w:val="240"/>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6237DB37" w14:textId="77777777" w:rsidR="0062370D" w:rsidRPr="00CB7044" w:rsidRDefault="0062370D" w:rsidP="00CB7044">
      <w:pPr>
        <w:numPr>
          <w:ilvl w:val="1"/>
          <w:numId w:val="240"/>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Government agencies offering grants, loans, or incentives for specific industries or initiatives.</w:t>
      </w:r>
    </w:p>
    <w:p w14:paraId="13E1A76C" w14:textId="77777777" w:rsidR="0062370D" w:rsidRPr="00CB7044" w:rsidRDefault="0062370D" w:rsidP="00CB7044">
      <w:pPr>
        <w:numPr>
          <w:ilvl w:val="0"/>
          <w:numId w:val="240"/>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52E096ED" w14:textId="77777777" w:rsidR="0062370D" w:rsidRPr="00CB7044" w:rsidRDefault="0062370D" w:rsidP="00CB7044">
      <w:pPr>
        <w:numPr>
          <w:ilvl w:val="1"/>
          <w:numId w:val="240"/>
        </w:numPr>
        <w:spacing w:line="360" w:lineRule="auto"/>
        <w:jc w:val="both"/>
        <w:rPr>
          <w:rFonts w:ascii="Bookman Old Style" w:hAnsi="Bookman Old Style" w:cs="Segoe UI Light"/>
          <w:bCs/>
        </w:rPr>
      </w:pPr>
      <w:r w:rsidRPr="00CB7044">
        <w:rPr>
          <w:rFonts w:ascii="Bookman Old Style" w:hAnsi="Bookman Old Style" w:cs="Segoe UI Light"/>
          <w:bCs/>
        </w:rPr>
        <w:t>Ideal for businesses aligned with government priorities or targeted sectors.</w:t>
      </w:r>
    </w:p>
    <w:p w14:paraId="0D0AE0E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Corporate Investors:</w:t>
      </w:r>
    </w:p>
    <w:p w14:paraId="75620F52" w14:textId="77777777" w:rsidR="0062370D" w:rsidRPr="00CB7044" w:rsidRDefault="0062370D" w:rsidP="00CB7044">
      <w:pPr>
        <w:numPr>
          <w:ilvl w:val="0"/>
          <w:numId w:val="241"/>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4DF2B918" w14:textId="77777777" w:rsidR="0062370D" w:rsidRPr="00CB7044" w:rsidRDefault="0062370D" w:rsidP="00CB7044">
      <w:pPr>
        <w:numPr>
          <w:ilvl w:val="1"/>
          <w:numId w:val="241"/>
        </w:numPr>
        <w:spacing w:line="360" w:lineRule="auto"/>
        <w:jc w:val="both"/>
        <w:rPr>
          <w:rFonts w:ascii="Bookman Old Style" w:hAnsi="Bookman Old Style" w:cs="Segoe UI Light"/>
          <w:bCs/>
        </w:rPr>
      </w:pPr>
      <w:r w:rsidRPr="00CB7044">
        <w:rPr>
          <w:rFonts w:ascii="Bookman Old Style" w:hAnsi="Bookman Old Style" w:cs="Segoe UI Light"/>
          <w:bCs/>
        </w:rPr>
        <w:t>Large corporations investing in or acquiring smaller companies.</w:t>
      </w:r>
    </w:p>
    <w:p w14:paraId="73B3B4BE" w14:textId="77777777" w:rsidR="0062370D" w:rsidRPr="00CB7044" w:rsidRDefault="0062370D" w:rsidP="00CB7044">
      <w:pPr>
        <w:numPr>
          <w:ilvl w:val="0"/>
          <w:numId w:val="241"/>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5029D3DC" w14:textId="77777777" w:rsidR="0062370D" w:rsidRPr="00CB7044" w:rsidRDefault="0062370D" w:rsidP="00CB7044">
      <w:pPr>
        <w:numPr>
          <w:ilvl w:val="1"/>
          <w:numId w:val="241"/>
        </w:numPr>
        <w:spacing w:line="360" w:lineRule="auto"/>
        <w:jc w:val="both"/>
        <w:rPr>
          <w:rFonts w:ascii="Bookman Old Style" w:hAnsi="Bookman Old Style" w:cs="Segoe UI Light"/>
          <w:bCs/>
        </w:rPr>
      </w:pPr>
      <w:r w:rsidRPr="00CB7044">
        <w:rPr>
          <w:rFonts w:ascii="Bookman Old Style" w:hAnsi="Bookman Old Style" w:cs="Segoe UI Light"/>
          <w:bCs/>
        </w:rPr>
        <w:t xml:space="preserve">Strategic for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or businesses with innovative solutions.</w:t>
      </w:r>
    </w:p>
    <w:p w14:paraId="6FB17C0E"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E. Accelerators and Incubators:</w:t>
      </w:r>
    </w:p>
    <w:p w14:paraId="06F11CD3" w14:textId="77777777" w:rsidR="0062370D" w:rsidRPr="00CB7044" w:rsidRDefault="0062370D" w:rsidP="00CB7044">
      <w:pPr>
        <w:numPr>
          <w:ilvl w:val="0"/>
          <w:numId w:val="242"/>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6AEB8851" w14:textId="77777777" w:rsidR="0062370D" w:rsidRPr="00CB7044" w:rsidRDefault="0062370D" w:rsidP="00CB7044">
      <w:pPr>
        <w:numPr>
          <w:ilvl w:val="1"/>
          <w:numId w:val="242"/>
        </w:numPr>
        <w:spacing w:line="360" w:lineRule="auto"/>
        <w:jc w:val="both"/>
        <w:rPr>
          <w:rFonts w:ascii="Bookman Old Style" w:hAnsi="Bookman Old Style" w:cs="Segoe UI Light"/>
          <w:bCs/>
        </w:rPr>
      </w:pPr>
      <w:r w:rsidRPr="00CB7044">
        <w:rPr>
          <w:rFonts w:ascii="Bookman Old Style" w:hAnsi="Bookman Old Style" w:cs="Segoe UI Light"/>
          <w:bCs/>
        </w:rPr>
        <w:t xml:space="preserve">Programs providing funding, mentorship, and resources to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in exchange for equity.</w:t>
      </w:r>
    </w:p>
    <w:p w14:paraId="68D97812" w14:textId="77777777" w:rsidR="0062370D" w:rsidRPr="00CB7044" w:rsidRDefault="0062370D" w:rsidP="00CB7044">
      <w:pPr>
        <w:numPr>
          <w:ilvl w:val="0"/>
          <w:numId w:val="242"/>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79E03310" w14:textId="77777777" w:rsidR="0062370D" w:rsidRPr="00CB7044" w:rsidRDefault="0062370D" w:rsidP="00CB7044">
      <w:pPr>
        <w:numPr>
          <w:ilvl w:val="1"/>
          <w:numId w:val="242"/>
        </w:numPr>
        <w:spacing w:line="360" w:lineRule="auto"/>
        <w:jc w:val="both"/>
        <w:rPr>
          <w:rFonts w:ascii="Bookman Old Style" w:hAnsi="Bookman Old Style" w:cs="Segoe UI Light"/>
          <w:bCs/>
        </w:rPr>
      </w:pPr>
      <w:r w:rsidRPr="00CB7044">
        <w:rPr>
          <w:rFonts w:ascii="Bookman Old Style" w:hAnsi="Bookman Old Style" w:cs="Segoe UI Light"/>
          <w:bCs/>
        </w:rPr>
        <w:t xml:space="preserve">Common for early-stage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 xml:space="preserve"> seeking support and growth opportunities.</w:t>
      </w:r>
    </w:p>
    <w:p w14:paraId="2913D590"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F. Peer-to-Peer Lending:</w:t>
      </w:r>
    </w:p>
    <w:p w14:paraId="78F4CCC0" w14:textId="77777777" w:rsidR="0062370D" w:rsidRPr="00CB7044" w:rsidRDefault="0062370D" w:rsidP="00CB7044">
      <w:pPr>
        <w:numPr>
          <w:ilvl w:val="0"/>
          <w:numId w:val="243"/>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625FE0FA" w14:textId="77777777" w:rsidR="0062370D" w:rsidRPr="00CB7044" w:rsidRDefault="0062370D" w:rsidP="00CB7044">
      <w:pPr>
        <w:numPr>
          <w:ilvl w:val="1"/>
          <w:numId w:val="243"/>
        </w:numPr>
        <w:spacing w:line="360" w:lineRule="auto"/>
        <w:jc w:val="both"/>
        <w:rPr>
          <w:rFonts w:ascii="Bookman Old Style" w:hAnsi="Bookman Old Style" w:cs="Segoe UI Light"/>
          <w:bCs/>
        </w:rPr>
      </w:pPr>
      <w:r w:rsidRPr="00CB7044">
        <w:rPr>
          <w:rFonts w:ascii="Bookman Old Style" w:hAnsi="Bookman Old Style" w:cs="Segoe UI Light"/>
          <w:bCs/>
        </w:rPr>
        <w:t>Online platforms connecting borrowers directly with individual lenders.</w:t>
      </w:r>
    </w:p>
    <w:p w14:paraId="1346C126" w14:textId="77777777" w:rsidR="0062370D" w:rsidRPr="00CB7044" w:rsidRDefault="0062370D" w:rsidP="00CB7044">
      <w:pPr>
        <w:numPr>
          <w:ilvl w:val="0"/>
          <w:numId w:val="243"/>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1C6C789E" w14:textId="77777777" w:rsidR="0062370D" w:rsidRPr="00CB7044" w:rsidRDefault="0062370D" w:rsidP="00CB7044">
      <w:pPr>
        <w:numPr>
          <w:ilvl w:val="1"/>
          <w:numId w:val="243"/>
        </w:numPr>
        <w:spacing w:line="360" w:lineRule="auto"/>
        <w:jc w:val="both"/>
        <w:rPr>
          <w:rFonts w:ascii="Bookman Old Style" w:hAnsi="Bookman Old Style" w:cs="Segoe UI Light"/>
          <w:bCs/>
        </w:rPr>
      </w:pPr>
      <w:r w:rsidRPr="00CB7044">
        <w:rPr>
          <w:rFonts w:ascii="Bookman Old Style" w:hAnsi="Bookman Old Style" w:cs="Segoe UI Light"/>
          <w:bCs/>
        </w:rPr>
        <w:t>Alternative financing option for businesses with diverse funding needs.</w:t>
      </w:r>
    </w:p>
    <w:p w14:paraId="085C068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G. Strategic Partnerships:</w:t>
      </w:r>
    </w:p>
    <w:p w14:paraId="4D72A382" w14:textId="77777777" w:rsidR="0062370D" w:rsidRPr="00CB7044" w:rsidRDefault="0062370D" w:rsidP="00CB7044">
      <w:pPr>
        <w:numPr>
          <w:ilvl w:val="0"/>
          <w:numId w:val="244"/>
        </w:numPr>
        <w:spacing w:line="360" w:lineRule="auto"/>
        <w:jc w:val="both"/>
        <w:rPr>
          <w:rFonts w:ascii="Bookman Old Style" w:hAnsi="Bookman Old Style" w:cs="Segoe UI Light"/>
          <w:bCs/>
        </w:rPr>
      </w:pPr>
      <w:r w:rsidRPr="00CB7044">
        <w:rPr>
          <w:rFonts w:ascii="Bookman Old Style" w:hAnsi="Bookman Old Style" w:cs="Segoe UI Light"/>
          <w:bCs/>
          <w:i/>
          <w:iCs/>
        </w:rPr>
        <w:t>Source:</w:t>
      </w:r>
    </w:p>
    <w:p w14:paraId="41F79CDA" w14:textId="77777777" w:rsidR="0062370D" w:rsidRPr="00CB7044" w:rsidRDefault="0062370D" w:rsidP="00CB7044">
      <w:pPr>
        <w:numPr>
          <w:ilvl w:val="1"/>
          <w:numId w:val="244"/>
        </w:numPr>
        <w:spacing w:line="360" w:lineRule="auto"/>
        <w:jc w:val="both"/>
        <w:rPr>
          <w:rFonts w:ascii="Bookman Old Style" w:hAnsi="Bookman Old Style" w:cs="Segoe UI Light"/>
          <w:bCs/>
        </w:rPr>
      </w:pPr>
      <w:r w:rsidRPr="00CB7044">
        <w:rPr>
          <w:rFonts w:ascii="Bookman Old Style" w:hAnsi="Bookman Old Style" w:cs="Segoe UI Light"/>
          <w:bCs/>
        </w:rPr>
        <w:t>Collaborations with other businesses that may involve financial support.</w:t>
      </w:r>
    </w:p>
    <w:p w14:paraId="53491CE1" w14:textId="77777777" w:rsidR="0062370D" w:rsidRPr="00CB7044" w:rsidRDefault="0062370D" w:rsidP="00CB7044">
      <w:pPr>
        <w:numPr>
          <w:ilvl w:val="0"/>
          <w:numId w:val="244"/>
        </w:numPr>
        <w:spacing w:line="360" w:lineRule="auto"/>
        <w:jc w:val="both"/>
        <w:rPr>
          <w:rFonts w:ascii="Bookman Old Style" w:hAnsi="Bookman Old Style" w:cs="Segoe UI Light"/>
          <w:bCs/>
        </w:rPr>
      </w:pPr>
      <w:r w:rsidRPr="00CB7044">
        <w:rPr>
          <w:rFonts w:ascii="Bookman Old Style" w:hAnsi="Bookman Old Style" w:cs="Segoe UI Light"/>
          <w:bCs/>
          <w:i/>
          <w:iCs/>
        </w:rPr>
        <w:t>Usage:</w:t>
      </w:r>
    </w:p>
    <w:p w14:paraId="36E5BABB" w14:textId="77777777" w:rsidR="0062370D" w:rsidRPr="00CB7044" w:rsidRDefault="0062370D" w:rsidP="00CB7044">
      <w:pPr>
        <w:numPr>
          <w:ilvl w:val="1"/>
          <w:numId w:val="244"/>
        </w:numPr>
        <w:spacing w:line="360" w:lineRule="auto"/>
        <w:jc w:val="both"/>
        <w:rPr>
          <w:rFonts w:ascii="Bookman Old Style" w:hAnsi="Bookman Old Style" w:cs="Segoe UI Light"/>
          <w:bCs/>
        </w:rPr>
      </w:pPr>
      <w:r w:rsidRPr="00CB7044">
        <w:rPr>
          <w:rFonts w:ascii="Bookman Old Style" w:hAnsi="Bookman Old Style" w:cs="Segoe UI Light"/>
          <w:bCs/>
        </w:rPr>
        <w:t>Strategic for businesses seeking shared resources or market access.</w:t>
      </w:r>
    </w:p>
    <w:p w14:paraId="26396D5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3. Support:</w:t>
      </w:r>
    </w:p>
    <w:p w14:paraId="0424F23C"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A. Mentorship:</w:t>
      </w:r>
    </w:p>
    <w:p w14:paraId="186DA7CA" w14:textId="77777777" w:rsidR="0062370D" w:rsidRPr="00CB7044" w:rsidRDefault="0062370D" w:rsidP="00CB7044">
      <w:pPr>
        <w:numPr>
          <w:ilvl w:val="0"/>
          <w:numId w:val="245"/>
        </w:numPr>
        <w:spacing w:line="360" w:lineRule="auto"/>
        <w:jc w:val="both"/>
        <w:rPr>
          <w:rFonts w:ascii="Bookman Old Style" w:hAnsi="Bookman Old Style" w:cs="Segoe UI Light"/>
          <w:bCs/>
        </w:rPr>
      </w:pPr>
      <w:r w:rsidRPr="00CB7044">
        <w:rPr>
          <w:rFonts w:ascii="Bookman Old Style" w:hAnsi="Bookman Old Style" w:cs="Segoe UI Light"/>
          <w:bCs/>
          <w:i/>
          <w:iCs/>
        </w:rPr>
        <w:t>Role:</w:t>
      </w:r>
    </w:p>
    <w:p w14:paraId="41CAA881" w14:textId="77777777" w:rsidR="0062370D" w:rsidRPr="00CB7044" w:rsidRDefault="0062370D" w:rsidP="00CB7044">
      <w:pPr>
        <w:numPr>
          <w:ilvl w:val="1"/>
          <w:numId w:val="245"/>
        </w:numPr>
        <w:spacing w:line="360" w:lineRule="auto"/>
        <w:jc w:val="both"/>
        <w:rPr>
          <w:rFonts w:ascii="Bookman Old Style" w:hAnsi="Bookman Old Style" w:cs="Segoe UI Light"/>
          <w:bCs/>
        </w:rPr>
      </w:pPr>
      <w:r w:rsidRPr="00CB7044">
        <w:rPr>
          <w:rFonts w:ascii="Bookman Old Style" w:hAnsi="Bookman Old Style" w:cs="Segoe UI Light"/>
          <w:bCs/>
        </w:rPr>
        <w:t>Guidance and advice from experienced mentors in the industry.</w:t>
      </w:r>
    </w:p>
    <w:p w14:paraId="16AF3894" w14:textId="77777777" w:rsidR="0062370D" w:rsidRPr="00CB7044" w:rsidRDefault="0062370D" w:rsidP="00CB7044">
      <w:pPr>
        <w:numPr>
          <w:ilvl w:val="0"/>
          <w:numId w:val="245"/>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5B1A45D4" w14:textId="77777777" w:rsidR="0062370D" w:rsidRPr="00CB7044" w:rsidRDefault="0062370D" w:rsidP="00CB7044">
      <w:pPr>
        <w:numPr>
          <w:ilvl w:val="1"/>
          <w:numId w:val="245"/>
        </w:numPr>
        <w:spacing w:line="360" w:lineRule="auto"/>
        <w:jc w:val="both"/>
        <w:rPr>
          <w:rFonts w:ascii="Bookman Old Style" w:hAnsi="Bookman Old Style" w:cs="Segoe UI Light"/>
          <w:bCs/>
        </w:rPr>
      </w:pPr>
      <w:r w:rsidRPr="00CB7044">
        <w:rPr>
          <w:rFonts w:ascii="Bookman Old Style" w:hAnsi="Bookman Old Style" w:cs="Segoe UI Light"/>
          <w:bCs/>
        </w:rPr>
        <w:t>Helps navigate challenges, make informed decisions, and build valuable connections.</w:t>
      </w:r>
    </w:p>
    <w:p w14:paraId="19F5BB7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Networking:</w:t>
      </w:r>
    </w:p>
    <w:p w14:paraId="0325C230" w14:textId="77777777" w:rsidR="0062370D" w:rsidRPr="00CB7044" w:rsidRDefault="0062370D" w:rsidP="00CB7044">
      <w:pPr>
        <w:numPr>
          <w:ilvl w:val="0"/>
          <w:numId w:val="246"/>
        </w:numPr>
        <w:spacing w:line="360" w:lineRule="auto"/>
        <w:jc w:val="both"/>
        <w:rPr>
          <w:rFonts w:ascii="Bookman Old Style" w:hAnsi="Bookman Old Style" w:cs="Segoe UI Light"/>
          <w:bCs/>
        </w:rPr>
      </w:pPr>
      <w:r w:rsidRPr="00CB7044">
        <w:rPr>
          <w:rFonts w:ascii="Bookman Old Style" w:hAnsi="Bookman Old Style" w:cs="Segoe UI Light"/>
          <w:bCs/>
          <w:i/>
          <w:iCs/>
        </w:rPr>
        <w:t>Role:</w:t>
      </w:r>
    </w:p>
    <w:p w14:paraId="5A976BE0" w14:textId="77777777" w:rsidR="0062370D" w:rsidRPr="00CB7044" w:rsidRDefault="0062370D" w:rsidP="00CB7044">
      <w:pPr>
        <w:numPr>
          <w:ilvl w:val="1"/>
          <w:numId w:val="246"/>
        </w:numPr>
        <w:spacing w:line="360" w:lineRule="auto"/>
        <w:jc w:val="both"/>
        <w:rPr>
          <w:rFonts w:ascii="Bookman Old Style" w:hAnsi="Bookman Old Style" w:cs="Segoe UI Light"/>
          <w:bCs/>
        </w:rPr>
      </w:pPr>
      <w:r w:rsidRPr="00CB7044">
        <w:rPr>
          <w:rFonts w:ascii="Bookman Old Style" w:hAnsi="Bookman Old Style" w:cs="Segoe UI Light"/>
          <w:bCs/>
        </w:rPr>
        <w:t>Building relationships with potential investors, partners, and other entrepreneurs.</w:t>
      </w:r>
    </w:p>
    <w:p w14:paraId="7E12524E" w14:textId="77777777" w:rsidR="0062370D" w:rsidRPr="00CB7044" w:rsidRDefault="0062370D" w:rsidP="00CB7044">
      <w:pPr>
        <w:numPr>
          <w:ilvl w:val="0"/>
          <w:numId w:val="246"/>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1FEC7AB1" w14:textId="77777777" w:rsidR="0062370D" w:rsidRPr="00CB7044" w:rsidRDefault="0062370D" w:rsidP="00CB7044">
      <w:pPr>
        <w:numPr>
          <w:ilvl w:val="1"/>
          <w:numId w:val="246"/>
        </w:numPr>
        <w:spacing w:line="360" w:lineRule="auto"/>
        <w:jc w:val="both"/>
        <w:rPr>
          <w:rFonts w:ascii="Bookman Old Style" w:hAnsi="Bookman Old Style" w:cs="Segoe UI Light"/>
          <w:bCs/>
        </w:rPr>
      </w:pPr>
      <w:r w:rsidRPr="00CB7044">
        <w:rPr>
          <w:rFonts w:ascii="Bookman Old Style" w:hAnsi="Bookman Old Style" w:cs="Segoe UI Light"/>
          <w:bCs/>
        </w:rPr>
        <w:t>Expands opportunities for funding, collaboration, and business growth.</w:t>
      </w:r>
    </w:p>
    <w:p w14:paraId="4E2B919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Business Incubators:</w:t>
      </w:r>
    </w:p>
    <w:p w14:paraId="787E58E0" w14:textId="77777777" w:rsidR="0062370D" w:rsidRPr="00CB7044" w:rsidRDefault="0062370D" w:rsidP="00CB7044">
      <w:pPr>
        <w:numPr>
          <w:ilvl w:val="0"/>
          <w:numId w:val="247"/>
        </w:numPr>
        <w:spacing w:line="360" w:lineRule="auto"/>
        <w:jc w:val="both"/>
        <w:rPr>
          <w:rFonts w:ascii="Bookman Old Style" w:hAnsi="Bookman Old Style" w:cs="Segoe UI Light"/>
          <w:bCs/>
        </w:rPr>
      </w:pPr>
      <w:r w:rsidRPr="00CB7044">
        <w:rPr>
          <w:rFonts w:ascii="Bookman Old Style" w:hAnsi="Bookman Old Style" w:cs="Segoe UI Light"/>
          <w:bCs/>
          <w:i/>
          <w:iCs/>
        </w:rPr>
        <w:t>Role:</w:t>
      </w:r>
    </w:p>
    <w:p w14:paraId="22247A98" w14:textId="77777777" w:rsidR="0062370D" w:rsidRPr="00CB7044" w:rsidRDefault="0062370D" w:rsidP="00CB7044">
      <w:pPr>
        <w:numPr>
          <w:ilvl w:val="1"/>
          <w:numId w:val="247"/>
        </w:numPr>
        <w:spacing w:line="360" w:lineRule="auto"/>
        <w:jc w:val="both"/>
        <w:rPr>
          <w:rFonts w:ascii="Bookman Old Style" w:hAnsi="Bookman Old Style" w:cs="Segoe UI Light"/>
          <w:bCs/>
        </w:rPr>
      </w:pPr>
      <w:r w:rsidRPr="00CB7044">
        <w:rPr>
          <w:rFonts w:ascii="Bookman Old Style" w:hAnsi="Bookman Old Style" w:cs="Segoe UI Light"/>
          <w:bCs/>
        </w:rPr>
        <w:t xml:space="preserve">Programs providing physical space, resources, and support for </w:t>
      </w:r>
      <w:proofErr w:type="spellStart"/>
      <w:r w:rsidRPr="00CB7044">
        <w:rPr>
          <w:rFonts w:ascii="Bookman Old Style" w:hAnsi="Bookman Old Style" w:cs="Segoe UI Light"/>
          <w:bCs/>
        </w:rPr>
        <w:t>startups</w:t>
      </w:r>
      <w:proofErr w:type="spellEnd"/>
      <w:r w:rsidRPr="00CB7044">
        <w:rPr>
          <w:rFonts w:ascii="Bookman Old Style" w:hAnsi="Bookman Old Style" w:cs="Segoe UI Light"/>
          <w:bCs/>
        </w:rPr>
        <w:t>.</w:t>
      </w:r>
    </w:p>
    <w:p w14:paraId="6C7FDE60" w14:textId="77777777" w:rsidR="0062370D" w:rsidRPr="00CB7044" w:rsidRDefault="0062370D" w:rsidP="00CB7044">
      <w:pPr>
        <w:numPr>
          <w:ilvl w:val="0"/>
          <w:numId w:val="247"/>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0082FBD2" w14:textId="77777777" w:rsidR="0062370D" w:rsidRPr="00CB7044" w:rsidRDefault="0062370D" w:rsidP="00CB7044">
      <w:pPr>
        <w:numPr>
          <w:ilvl w:val="1"/>
          <w:numId w:val="247"/>
        </w:numPr>
        <w:spacing w:line="360" w:lineRule="auto"/>
        <w:jc w:val="both"/>
        <w:rPr>
          <w:rFonts w:ascii="Bookman Old Style" w:hAnsi="Bookman Old Style" w:cs="Segoe UI Light"/>
          <w:bCs/>
        </w:rPr>
      </w:pPr>
      <w:r w:rsidRPr="00CB7044">
        <w:rPr>
          <w:rFonts w:ascii="Bookman Old Style" w:hAnsi="Bookman Old Style" w:cs="Segoe UI Light"/>
          <w:bCs/>
        </w:rPr>
        <w:t>Fosters a supportive environment for growth and development.</w:t>
      </w:r>
    </w:p>
    <w:p w14:paraId="3C034CF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Professional Services:</w:t>
      </w:r>
    </w:p>
    <w:p w14:paraId="65ACFAAC" w14:textId="77777777" w:rsidR="0062370D" w:rsidRPr="00CB7044" w:rsidRDefault="0062370D" w:rsidP="00CB7044">
      <w:pPr>
        <w:numPr>
          <w:ilvl w:val="0"/>
          <w:numId w:val="248"/>
        </w:numPr>
        <w:spacing w:line="360" w:lineRule="auto"/>
        <w:jc w:val="both"/>
        <w:rPr>
          <w:rFonts w:ascii="Bookman Old Style" w:hAnsi="Bookman Old Style" w:cs="Segoe UI Light"/>
          <w:bCs/>
        </w:rPr>
      </w:pPr>
      <w:r w:rsidRPr="00CB7044">
        <w:rPr>
          <w:rFonts w:ascii="Bookman Old Style" w:hAnsi="Bookman Old Style" w:cs="Segoe UI Light"/>
          <w:bCs/>
          <w:i/>
          <w:iCs/>
        </w:rPr>
        <w:t>Role:</w:t>
      </w:r>
    </w:p>
    <w:p w14:paraId="38197459" w14:textId="77777777" w:rsidR="0062370D" w:rsidRPr="00CB7044" w:rsidRDefault="0062370D" w:rsidP="00CB7044">
      <w:pPr>
        <w:numPr>
          <w:ilvl w:val="1"/>
          <w:numId w:val="248"/>
        </w:numPr>
        <w:spacing w:line="360" w:lineRule="auto"/>
        <w:jc w:val="both"/>
        <w:rPr>
          <w:rFonts w:ascii="Bookman Old Style" w:hAnsi="Bookman Old Style" w:cs="Segoe UI Light"/>
          <w:bCs/>
        </w:rPr>
      </w:pPr>
      <w:r w:rsidRPr="00CB7044">
        <w:rPr>
          <w:rFonts w:ascii="Bookman Old Style" w:hAnsi="Bookman Old Style" w:cs="Segoe UI Light"/>
          <w:bCs/>
        </w:rPr>
        <w:t>Access to legal, accounting, and other professional services.</w:t>
      </w:r>
    </w:p>
    <w:p w14:paraId="43914855" w14:textId="77777777" w:rsidR="0062370D" w:rsidRPr="00CB7044" w:rsidRDefault="0062370D" w:rsidP="00CB7044">
      <w:pPr>
        <w:numPr>
          <w:ilvl w:val="0"/>
          <w:numId w:val="248"/>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3790C217" w14:textId="77777777" w:rsidR="0062370D" w:rsidRPr="00CB7044" w:rsidRDefault="0062370D" w:rsidP="00CB7044">
      <w:pPr>
        <w:numPr>
          <w:ilvl w:val="1"/>
          <w:numId w:val="248"/>
        </w:numPr>
        <w:spacing w:line="360" w:lineRule="auto"/>
        <w:jc w:val="both"/>
        <w:rPr>
          <w:rFonts w:ascii="Bookman Old Style" w:hAnsi="Bookman Old Style" w:cs="Segoe UI Light"/>
          <w:bCs/>
        </w:rPr>
      </w:pPr>
      <w:r w:rsidRPr="00CB7044">
        <w:rPr>
          <w:rFonts w:ascii="Bookman Old Style" w:hAnsi="Bookman Old Style" w:cs="Segoe UI Light"/>
          <w:bCs/>
        </w:rPr>
        <w:t>Ensures compliance, financial management, and legal protection.</w:t>
      </w:r>
    </w:p>
    <w:p w14:paraId="4772C4B2"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4. Scaling and Investor Relations:</w:t>
      </w:r>
    </w:p>
    <w:p w14:paraId="18F0C06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Scaling Strategies:</w:t>
      </w:r>
    </w:p>
    <w:p w14:paraId="6712CE51" w14:textId="77777777" w:rsidR="0062370D" w:rsidRPr="00CB7044" w:rsidRDefault="0062370D" w:rsidP="00CB7044">
      <w:pPr>
        <w:numPr>
          <w:ilvl w:val="0"/>
          <w:numId w:val="249"/>
        </w:numPr>
        <w:spacing w:line="360" w:lineRule="auto"/>
        <w:jc w:val="both"/>
        <w:rPr>
          <w:rFonts w:ascii="Bookman Old Style" w:hAnsi="Bookman Old Style" w:cs="Segoe UI Light"/>
          <w:bCs/>
        </w:rPr>
      </w:pPr>
      <w:r w:rsidRPr="00CB7044">
        <w:rPr>
          <w:rFonts w:ascii="Bookman Old Style" w:hAnsi="Bookman Old Style" w:cs="Segoe UI Light"/>
          <w:bCs/>
          <w:i/>
          <w:iCs/>
        </w:rPr>
        <w:t>Approach:</w:t>
      </w:r>
    </w:p>
    <w:p w14:paraId="5781E685" w14:textId="77777777" w:rsidR="0062370D" w:rsidRPr="00CB7044" w:rsidRDefault="0062370D" w:rsidP="00CB7044">
      <w:pPr>
        <w:numPr>
          <w:ilvl w:val="1"/>
          <w:numId w:val="249"/>
        </w:numPr>
        <w:spacing w:line="360" w:lineRule="auto"/>
        <w:jc w:val="both"/>
        <w:rPr>
          <w:rFonts w:ascii="Bookman Old Style" w:hAnsi="Bookman Old Style" w:cs="Segoe UI Light"/>
          <w:bCs/>
        </w:rPr>
      </w:pPr>
      <w:r w:rsidRPr="00CB7044">
        <w:rPr>
          <w:rFonts w:ascii="Bookman Old Style" w:hAnsi="Bookman Old Style" w:cs="Segoe UI Light"/>
          <w:bCs/>
        </w:rPr>
        <w:t>Expand operations, enter new markets, or diversify product/service offerings.</w:t>
      </w:r>
    </w:p>
    <w:p w14:paraId="2D756824" w14:textId="77777777" w:rsidR="0062370D" w:rsidRPr="00CB7044" w:rsidRDefault="0062370D" w:rsidP="00CB7044">
      <w:pPr>
        <w:numPr>
          <w:ilvl w:val="0"/>
          <w:numId w:val="249"/>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0C28EF2B" w14:textId="77777777" w:rsidR="0062370D" w:rsidRPr="00CB7044" w:rsidRDefault="0062370D" w:rsidP="00CB7044">
      <w:pPr>
        <w:numPr>
          <w:ilvl w:val="1"/>
          <w:numId w:val="249"/>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Positions the business for growth and increased market share.</w:t>
      </w:r>
    </w:p>
    <w:p w14:paraId="196C000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Investor Relations:</w:t>
      </w:r>
    </w:p>
    <w:p w14:paraId="5F4A5B0B" w14:textId="77777777" w:rsidR="0062370D" w:rsidRPr="00CB7044" w:rsidRDefault="0062370D" w:rsidP="00CB7044">
      <w:pPr>
        <w:numPr>
          <w:ilvl w:val="0"/>
          <w:numId w:val="250"/>
        </w:numPr>
        <w:spacing w:line="360" w:lineRule="auto"/>
        <w:jc w:val="both"/>
        <w:rPr>
          <w:rFonts w:ascii="Bookman Old Style" w:hAnsi="Bookman Old Style" w:cs="Segoe UI Light"/>
          <w:bCs/>
        </w:rPr>
      </w:pPr>
      <w:r w:rsidRPr="00CB7044">
        <w:rPr>
          <w:rFonts w:ascii="Bookman Old Style" w:hAnsi="Bookman Old Style" w:cs="Segoe UI Light"/>
          <w:bCs/>
          <w:i/>
          <w:iCs/>
        </w:rPr>
        <w:t>Approach:</w:t>
      </w:r>
    </w:p>
    <w:p w14:paraId="4293A5EA" w14:textId="77777777" w:rsidR="0062370D" w:rsidRPr="00CB7044" w:rsidRDefault="0062370D" w:rsidP="00CB7044">
      <w:pPr>
        <w:numPr>
          <w:ilvl w:val="1"/>
          <w:numId w:val="250"/>
        </w:numPr>
        <w:spacing w:line="360" w:lineRule="auto"/>
        <w:jc w:val="both"/>
        <w:rPr>
          <w:rFonts w:ascii="Bookman Old Style" w:hAnsi="Bookman Old Style" w:cs="Segoe UI Light"/>
          <w:bCs/>
        </w:rPr>
      </w:pPr>
      <w:r w:rsidRPr="00CB7044">
        <w:rPr>
          <w:rFonts w:ascii="Bookman Old Style" w:hAnsi="Bookman Old Style" w:cs="Segoe UI Light"/>
          <w:bCs/>
        </w:rPr>
        <w:t>Maintaining transparent communication with investors.</w:t>
      </w:r>
    </w:p>
    <w:p w14:paraId="3550D195" w14:textId="77777777" w:rsidR="0062370D" w:rsidRPr="00CB7044" w:rsidRDefault="0062370D" w:rsidP="00CB7044">
      <w:pPr>
        <w:numPr>
          <w:ilvl w:val="0"/>
          <w:numId w:val="250"/>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78851738" w14:textId="77777777" w:rsidR="0062370D" w:rsidRPr="00CB7044" w:rsidRDefault="0062370D" w:rsidP="00CB7044">
      <w:pPr>
        <w:numPr>
          <w:ilvl w:val="1"/>
          <w:numId w:val="250"/>
        </w:numPr>
        <w:spacing w:line="360" w:lineRule="auto"/>
        <w:jc w:val="both"/>
        <w:rPr>
          <w:rFonts w:ascii="Bookman Old Style" w:hAnsi="Bookman Old Style" w:cs="Segoe UI Light"/>
          <w:bCs/>
        </w:rPr>
      </w:pPr>
      <w:r w:rsidRPr="00CB7044">
        <w:rPr>
          <w:rFonts w:ascii="Bookman Old Style" w:hAnsi="Bookman Old Style" w:cs="Segoe UI Light"/>
          <w:bCs/>
        </w:rPr>
        <w:t>Builds trust, keeps investors informed, and may attract additional funding.</w:t>
      </w:r>
    </w:p>
    <w:p w14:paraId="24D8B43C"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Dilution Management:</w:t>
      </w:r>
    </w:p>
    <w:p w14:paraId="28872310" w14:textId="77777777" w:rsidR="0062370D" w:rsidRPr="00CB7044" w:rsidRDefault="0062370D" w:rsidP="00CB7044">
      <w:pPr>
        <w:numPr>
          <w:ilvl w:val="0"/>
          <w:numId w:val="251"/>
        </w:numPr>
        <w:spacing w:line="360" w:lineRule="auto"/>
        <w:jc w:val="both"/>
        <w:rPr>
          <w:rFonts w:ascii="Bookman Old Style" w:hAnsi="Bookman Old Style" w:cs="Segoe UI Light"/>
          <w:bCs/>
        </w:rPr>
      </w:pPr>
      <w:r w:rsidRPr="00CB7044">
        <w:rPr>
          <w:rFonts w:ascii="Bookman Old Style" w:hAnsi="Bookman Old Style" w:cs="Segoe UI Light"/>
          <w:bCs/>
          <w:i/>
          <w:iCs/>
        </w:rPr>
        <w:t>Approach:</w:t>
      </w:r>
    </w:p>
    <w:p w14:paraId="6358D84E" w14:textId="77777777" w:rsidR="0062370D" w:rsidRPr="00CB7044" w:rsidRDefault="0062370D" w:rsidP="00CB7044">
      <w:pPr>
        <w:numPr>
          <w:ilvl w:val="1"/>
          <w:numId w:val="251"/>
        </w:numPr>
        <w:spacing w:line="360" w:lineRule="auto"/>
        <w:jc w:val="both"/>
        <w:rPr>
          <w:rFonts w:ascii="Bookman Old Style" w:hAnsi="Bookman Old Style" w:cs="Segoe UI Light"/>
          <w:bCs/>
        </w:rPr>
      </w:pPr>
      <w:r w:rsidRPr="00CB7044">
        <w:rPr>
          <w:rFonts w:ascii="Bookman Old Style" w:hAnsi="Bookman Old Style" w:cs="Segoe UI Light"/>
          <w:bCs/>
        </w:rPr>
        <w:t>Balancing the need for capital with the impact on ownership equity.</w:t>
      </w:r>
    </w:p>
    <w:p w14:paraId="626F0AB7" w14:textId="77777777" w:rsidR="0062370D" w:rsidRPr="00CB7044" w:rsidRDefault="0062370D" w:rsidP="00CB7044">
      <w:pPr>
        <w:numPr>
          <w:ilvl w:val="0"/>
          <w:numId w:val="251"/>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58FAFB46" w14:textId="77777777" w:rsidR="0062370D" w:rsidRPr="00CB7044" w:rsidRDefault="0062370D" w:rsidP="00CB7044">
      <w:pPr>
        <w:numPr>
          <w:ilvl w:val="1"/>
          <w:numId w:val="251"/>
        </w:numPr>
        <w:spacing w:line="360" w:lineRule="auto"/>
        <w:jc w:val="both"/>
        <w:rPr>
          <w:rFonts w:ascii="Bookman Old Style" w:hAnsi="Bookman Old Style" w:cs="Segoe UI Light"/>
          <w:bCs/>
        </w:rPr>
      </w:pPr>
      <w:r w:rsidRPr="00CB7044">
        <w:rPr>
          <w:rFonts w:ascii="Bookman Old Style" w:hAnsi="Bookman Old Style" w:cs="Segoe UI Light"/>
          <w:bCs/>
        </w:rPr>
        <w:t>Ensures sustainable growth without excessive dilution of ownership.</w:t>
      </w:r>
    </w:p>
    <w:p w14:paraId="2F86A2BE"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5. Utilizing Funding:</w:t>
      </w:r>
    </w:p>
    <w:p w14:paraId="5B1E259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Strategic Investment:</w:t>
      </w:r>
    </w:p>
    <w:p w14:paraId="2E951881" w14:textId="77777777" w:rsidR="0062370D" w:rsidRPr="00CB7044" w:rsidRDefault="0062370D" w:rsidP="00CB7044">
      <w:pPr>
        <w:numPr>
          <w:ilvl w:val="0"/>
          <w:numId w:val="252"/>
        </w:numPr>
        <w:spacing w:line="360" w:lineRule="auto"/>
        <w:jc w:val="both"/>
        <w:rPr>
          <w:rFonts w:ascii="Bookman Old Style" w:hAnsi="Bookman Old Style" w:cs="Segoe UI Light"/>
          <w:bCs/>
        </w:rPr>
      </w:pPr>
      <w:r w:rsidRPr="00CB7044">
        <w:rPr>
          <w:rFonts w:ascii="Bookman Old Style" w:hAnsi="Bookman Old Style" w:cs="Segoe UI Light"/>
          <w:bCs/>
          <w:i/>
          <w:iCs/>
        </w:rPr>
        <w:t>Focus:</w:t>
      </w:r>
    </w:p>
    <w:p w14:paraId="28D9D000" w14:textId="77777777" w:rsidR="0062370D" w:rsidRPr="00CB7044" w:rsidRDefault="0062370D" w:rsidP="00CB7044">
      <w:pPr>
        <w:numPr>
          <w:ilvl w:val="1"/>
          <w:numId w:val="252"/>
        </w:numPr>
        <w:spacing w:line="360" w:lineRule="auto"/>
        <w:jc w:val="both"/>
        <w:rPr>
          <w:rFonts w:ascii="Bookman Old Style" w:hAnsi="Bookman Old Style" w:cs="Segoe UI Light"/>
          <w:bCs/>
        </w:rPr>
      </w:pPr>
      <w:r w:rsidRPr="00CB7044">
        <w:rPr>
          <w:rFonts w:ascii="Bookman Old Style" w:hAnsi="Bookman Old Style" w:cs="Segoe UI Light"/>
          <w:bCs/>
        </w:rPr>
        <w:t>Allocate funds strategically to achieve business objectives.</w:t>
      </w:r>
    </w:p>
    <w:p w14:paraId="470D6040" w14:textId="77777777" w:rsidR="0062370D" w:rsidRPr="00CB7044" w:rsidRDefault="0062370D" w:rsidP="00CB7044">
      <w:pPr>
        <w:numPr>
          <w:ilvl w:val="0"/>
          <w:numId w:val="252"/>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67323F54" w14:textId="77777777" w:rsidR="0062370D" w:rsidRPr="00CB7044" w:rsidRDefault="0062370D" w:rsidP="00CB7044">
      <w:pPr>
        <w:numPr>
          <w:ilvl w:val="1"/>
          <w:numId w:val="252"/>
        </w:numPr>
        <w:spacing w:line="360" w:lineRule="auto"/>
        <w:jc w:val="both"/>
        <w:rPr>
          <w:rFonts w:ascii="Bookman Old Style" w:hAnsi="Bookman Old Style" w:cs="Segoe UI Light"/>
          <w:bCs/>
        </w:rPr>
      </w:pPr>
      <w:r w:rsidRPr="00CB7044">
        <w:rPr>
          <w:rFonts w:ascii="Bookman Old Style" w:hAnsi="Bookman Old Style" w:cs="Segoe UI Light"/>
          <w:bCs/>
        </w:rPr>
        <w:t>Maximizes the impact of the investment on growth and profitability.</w:t>
      </w:r>
    </w:p>
    <w:p w14:paraId="0DB46FAE"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Innovation and Research:</w:t>
      </w:r>
    </w:p>
    <w:p w14:paraId="5E2D2AD8" w14:textId="77777777" w:rsidR="0062370D" w:rsidRPr="00CB7044" w:rsidRDefault="0062370D" w:rsidP="00CB7044">
      <w:pPr>
        <w:numPr>
          <w:ilvl w:val="0"/>
          <w:numId w:val="253"/>
        </w:numPr>
        <w:spacing w:line="360" w:lineRule="auto"/>
        <w:jc w:val="both"/>
        <w:rPr>
          <w:rFonts w:ascii="Bookman Old Style" w:hAnsi="Bookman Old Style" w:cs="Segoe UI Light"/>
          <w:bCs/>
        </w:rPr>
      </w:pPr>
      <w:r w:rsidRPr="00CB7044">
        <w:rPr>
          <w:rFonts w:ascii="Bookman Old Style" w:hAnsi="Bookman Old Style" w:cs="Segoe UI Light"/>
          <w:bCs/>
          <w:i/>
          <w:iCs/>
        </w:rPr>
        <w:t>Focus:</w:t>
      </w:r>
    </w:p>
    <w:p w14:paraId="05D188FF" w14:textId="77777777" w:rsidR="0062370D" w:rsidRPr="00CB7044" w:rsidRDefault="0062370D" w:rsidP="00CB7044">
      <w:pPr>
        <w:numPr>
          <w:ilvl w:val="1"/>
          <w:numId w:val="253"/>
        </w:numPr>
        <w:spacing w:line="360" w:lineRule="auto"/>
        <w:jc w:val="both"/>
        <w:rPr>
          <w:rFonts w:ascii="Bookman Old Style" w:hAnsi="Bookman Old Style" w:cs="Segoe UI Light"/>
          <w:bCs/>
        </w:rPr>
      </w:pPr>
      <w:r w:rsidRPr="00CB7044">
        <w:rPr>
          <w:rFonts w:ascii="Bookman Old Style" w:hAnsi="Bookman Old Style" w:cs="Segoe UI Light"/>
          <w:bCs/>
        </w:rPr>
        <w:t>Invest in research and development to drive innovation.</w:t>
      </w:r>
    </w:p>
    <w:p w14:paraId="52816106" w14:textId="77777777" w:rsidR="0062370D" w:rsidRPr="00CB7044" w:rsidRDefault="0062370D" w:rsidP="00CB7044">
      <w:pPr>
        <w:numPr>
          <w:ilvl w:val="0"/>
          <w:numId w:val="253"/>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4873FA79" w14:textId="77777777" w:rsidR="0062370D" w:rsidRPr="00CB7044" w:rsidRDefault="0062370D" w:rsidP="00CB7044">
      <w:pPr>
        <w:numPr>
          <w:ilvl w:val="1"/>
          <w:numId w:val="253"/>
        </w:numPr>
        <w:spacing w:line="360" w:lineRule="auto"/>
        <w:jc w:val="both"/>
        <w:rPr>
          <w:rFonts w:ascii="Bookman Old Style" w:hAnsi="Bookman Old Style" w:cs="Segoe UI Light"/>
          <w:bCs/>
        </w:rPr>
      </w:pPr>
      <w:r w:rsidRPr="00CB7044">
        <w:rPr>
          <w:rFonts w:ascii="Bookman Old Style" w:hAnsi="Bookman Old Style" w:cs="Segoe UI Light"/>
          <w:bCs/>
        </w:rPr>
        <w:t>Positions the business as a leader in the industry.</w:t>
      </w:r>
    </w:p>
    <w:p w14:paraId="245CBEE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Marketing and Expansion:</w:t>
      </w:r>
    </w:p>
    <w:p w14:paraId="1513D685" w14:textId="77777777" w:rsidR="0062370D" w:rsidRPr="00CB7044" w:rsidRDefault="0062370D" w:rsidP="00CB7044">
      <w:pPr>
        <w:numPr>
          <w:ilvl w:val="0"/>
          <w:numId w:val="254"/>
        </w:numPr>
        <w:spacing w:line="360" w:lineRule="auto"/>
        <w:jc w:val="both"/>
        <w:rPr>
          <w:rFonts w:ascii="Bookman Old Style" w:hAnsi="Bookman Old Style" w:cs="Segoe UI Light"/>
          <w:bCs/>
        </w:rPr>
      </w:pPr>
      <w:r w:rsidRPr="00CB7044">
        <w:rPr>
          <w:rFonts w:ascii="Bookman Old Style" w:hAnsi="Bookman Old Style" w:cs="Segoe UI Light"/>
          <w:bCs/>
          <w:i/>
          <w:iCs/>
        </w:rPr>
        <w:t>Focus:</w:t>
      </w:r>
    </w:p>
    <w:p w14:paraId="35196DCE" w14:textId="77777777" w:rsidR="0062370D" w:rsidRPr="00CB7044" w:rsidRDefault="0062370D" w:rsidP="00CB7044">
      <w:pPr>
        <w:numPr>
          <w:ilvl w:val="1"/>
          <w:numId w:val="254"/>
        </w:numPr>
        <w:spacing w:line="360" w:lineRule="auto"/>
        <w:jc w:val="both"/>
        <w:rPr>
          <w:rFonts w:ascii="Bookman Old Style" w:hAnsi="Bookman Old Style" w:cs="Segoe UI Light"/>
          <w:bCs/>
        </w:rPr>
      </w:pPr>
      <w:r w:rsidRPr="00CB7044">
        <w:rPr>
          <w:rFonts w:ascii="Bookman Old Style" w:hAnsi="Bookman Old Style" w:cs="Segoe UI Light"/>
          <w:bCs/>
        </w:rPr>
        <w:t>Invest in marketing to increase brand visibility and expand market reach.</w:t>
      </w:r>
    </w:p>
    <w:p w14:paraId="2B96483C" w14:textId="77777777" w:rsidR="0062370D" w:rsidRPr="00CB7044" w:rsidRDefault="0062370D" w:rsidP="00CB7044">
      <w:pPr>
        <w:numPr>
          <w:ilvl w:val="0"/>
          <w:numId w:val="254"/>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3F5DFBD1" w14:textId="77777777" w:rsidR="0062370D" w:rsidRPr="00CB7044" w:rsidRDefault="0062370D" w:rsidP="00CB7044">
      <w:pPr>
        <w:numPr>
          <w:ilvl w:val="1"/>
          <w:numId w:val="254"/>
        </w:numPr>
        <w:spacing w:line="360" w:lineRule="auto"/>
        <w:jc w:val="both"/>
        <w:rPr>
          <w:rFonts w:ascii="Bookman Old Style" w:hAnsi="Bookman Old Style" w:cs="Segoe UI Light"/>
          <w:bCs/>
        </w:rPr>
      </w:pPr>
      <w:r w:rsidRPr="00CB7044">
        <w:rPr>
          <w:rFonts w:ascii="Bookman Old Style" w:hAnsi="Bookman Old Style" w:cs="Segoe UI Light"/>
          <w:bCs/>
        </w:rPr>
        <w:t>Drives customer acquisition and market penetration.</w:t>
      </w:r>
    </w:p>
    <w:p w14:paraId="1392487C"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Technology and Infrastructure:</w:t>
      </w:r>
    </w:p>
    <w:p w14:paraId="6DF3826E" w14:textId="77777777" w:rsidR="0062370D" w:rsidRPr="00CB7044" w:rsidRDefault="0062370D" w:rsidP="00CB7044">
      <w:pPr>
        <w:numPr>
          <w:ilvl w:val="0"/>
          <w:numId w:val="255"/>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Focus:</w:t>
      </w:r>
    </w:p>
    <w:p w14:paraId="31DF9772" w14:textId="77777777" w:rsidR="0062370D" w:rsidRPr="00CB7044" w:rsidRDefault="0062370D" w:rsidP="00CB7044">
      <w:pPr>
        <w:numPr>
          <w:ilvl w:val="1"/>
          <w:numId w:val="255"/>
        </w:numPr>
        <w:spacing w:line="360" w:lineRule="auto"/>
        <w:jc w:val="both"/>
        <w:rPr>
          <w:rFonts w:ascii="Bookman Old Style" w:hAnsi="Bookman Old Style" w:cs="Segoe UI Light"/>
          <w:bCs/>
        </w:rPr>
      </w:pPr>
      <w:r w:rsidRPr="00CB7044">
        <w:rPr>
          <w:rFonts w:ascii="Bookman Old Style" w:hAnsi="Bookman Old Style" w:cs="Segoe UI Light"/>
          <w:bCs/>
        </w:rPr>
        <w:t>Upgrade technology systems and invest in infrastructure.</w:t>
      </w:r>
    </w:p>
    <w:p w14:paraId="69C1B007" w14:textId="77777777" w:rsidR="0062370D" w:rsidRPr="00CB7044" w:rsidRDefault="0062370D" w:rsidP="00CB7044">
      <w:pPr>
        <w:numPr>
          <w:ilvl w:val="0"/>
          <w:numId w:val="255"/>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468ADE8D" w14:textId="77777777" w:rsidR="0062370D" w:rsidRPr="00CB7044" w:rsidRDefault="0062370D" w:rsidP="00CB7044">
      <w:pPr>
        <w:numPr>
          <w:ilvl w:val="1"/>
          <w:numId w:val="255"/>
        </w:numPr>
        <w:spacing w:line="360" w:lineRule="auto"/>
        <w:jc w:val="both"/>
        <w:rPr>
          <w:rFonts w:ascii="Bookman Old Style" w:hAnsi="Bookman Old Style" w:cs="Segoe UI Light"/>
          <w:bCs/>
        </w:rPr>
      </w:pPr>
      <w:r w:rsidRPr="00CB7044">
        <w:rPr>
          <w:rFonts w:ascii="Bookman Old Style" w:hAnsi="Bookman Old Style" w:cs="Segoe UI Light"/>
          <w:bCs/>
        </w:rPr>
        <w:t>Enhances operational efficiency and competitiveness.</w:t>
      </w:r>
    </w:p>
    <w:p w14:paraId="5888912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E. Talent Acquisition:</w:t>
      </w:r>
    </w:p>
    <w:p w14:paraId="0A364FE8" w14:textId="77777777" w:rsidR="0062370D" w:rsidRPr="00CB7044" w:rsidRDefault="0062370D" w:rsidP="00CB7044">
      <w:pPr>
        <w:numPr>
          <w:ilvl w:val="0"/>
          <w:numId w:val="256"/>
        </w:numPr>
        <w:spacing w:line="360" w:lineRule="auto"/>
        <w:jc w:val="both"/>
        <w:rPr>
          <w:rFonts w:ascii="Bookman Old Style" w:hAnsi="Bookman Old Style" w:cs="Segoe UI Light"/>
          <w:bCs/>
        </w:rPr>
      </w:pPr>
      <w:r w:rsidRPr="00CB7044">
        <w:rPr>
          <w:rFonts w:ascii="Bookman Old Style" w:hAnsi="Bookman Old Style" w:cs="Segoe UI Light"/>
          <w:bCs/>
          <w:i/>
          <w:iCs/>
        </w:rPr>
        <w:t>Focus:</w:t>
      </w:r>
    </w:p>
    <w:p w14:paraId="60A4219D" w14:textId="77777777" w:rsidR="0062370D" w:rsidRPr="00CB7044" w:rsidRDefault="0062370D" w:rsidP="00CB7044">
      <w:pPr>
        <w:numPr>
          <w:ilvl w:val="1"/>
          <w:numId w:val="256"/>
        </w:numPr>
        <w:spacing w:line="360" w:lineRule="auto"/>
        <w:jc w:val="both"/>
        <w:rPr>
          <w:rFonts w:ascii="Bookman Old Style" w:hAnsi="Bookman Old Style" w:cs="Segoe UI Light"/>
          <w:bCs/>
        </w:rPr>
      </w:pPr>
      <w:r w:rsidRPr="00CB7044">
        <w:rPr>
          <w:rFonts w:ascii="Bookman Old Style" w:hAnsi="Bookman Old Style" w:cs="Segoe UI Light"/>
          <w:bCs/>
        </w:rPr>
        <w:t>Attract and retain top talent through competitive salaries and benefits.</w:t>
      </w:r>
    </w:p>
    <w:p w14:paraId="13AA75EE" w14:textId="77777777" w:rsidR="0062370D" w:rsidRPr="00CB7044" w:rsidRDefault="0062370D" w:rsidP="00CB7044">
      <w:pPr>
        <w:numPr>
          <w:ilvl w:val="0"/>
          <w:numId w:val="256"/>
        </w:numPr>
        <w:spacing w:line="360" w:lineRule="auto"/>
        <w:jc w:val="both"/>
        <w:rPr>
          <w:rFonts w:ascii="Bookman Old Style" w:hAnsi="Bookman Old Style" w:cs="Segoe UI Light"/>
          <w:bCs/>
        </w:rPr>
      </w:pPr>
      <w:r w:rsidRPr="00CB7044">
        <w:rPr>
          <w:rFonts w:ascii="Bookman Old Style" w:hAnsi="Bookman Old Style" w:cs="Segoe UI Light"/>
          <w:bCs/>
          <w:i/>
          <w:iCs/>
        </w:rPr>
        <w:t>Impact:</w:t>
      </w:r>
    </w:p>
    <w:p w14:paraId="0D7AE289" w14:textId="77777777" w:rsidR="0062370D" w:rsidRPr="00CB7044" w:rsidRDefault="0062370D" w:rsidP="00CB7044">
      <w:pPr>
        <w:numPr>
          <w:ilvl w:val="1"/>
          <w:numId w:val="256"/>
        </w:numPr>
        <w:spacing w:line="360" w:lineRule="auto"/>
        <w:jc w:val="both"/>
        <w:rPr>
          <w:rFonts w:ascii="Bookman Old Style" w:hAnsi="Bookman Old Style" w:cs="Segoe UI Light"/>
          <w:bCs/>
        </w:rPr>
      </w:pPr>
      <w:r w:rsidRPr="00CB7044">
        <w:rPr>
          <w:rFonts w:ascii="Bookman Old Style" w:hAnsi="Bookman Old Style" w:cs="Segoe UI Light"/>
          <w:bCs/>
        </w:rPr>
        <w:t>Builds a skilled and motivated workforce.</w:t>
      </w:r>
    </w:p>
    <w:p w14:paraId="3E5168A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the realm of financing and capital, may your coffers be filled with abundance, and may your strategic decisions lead to prosperous ventures.</w:t>
      </w:r>
    </w:p>
    <w:p w14:paraId="7F0A6257" w14:textId="77777777" w:rsidR="006412BA" w:rsidRPr="00CB7044" w:rsidRDefault="006412BA" w:rsidP="00CB7044">
      <w:pPr>
        <w:spacing w:line="360" w:lineRule="auto"/>
        <w:jc w:val="both"/>
        <w:rPr>
          <w:rFonts w:ascii="Bookman Old Style" w:hAnsi="Bookman Old Style" w:cs="Segoe UI Light"/>
          <w:bCs/>
        </w:rPr>
      </w:pPr>
    </w:p>
    <w:p w14:paraId="3B1607B5" w14:textId="77777777" w:rsidR="006412BA" w:rsidRPr="00CB7044" w:rsidRDefault="006412BA" w:rsidP="00CB7044">
      <w:pPr>
        <w:spacing w:line="360" w:lineRule="auto"/>
        <w:jc w:val="both"/>
        <w:rPr>
          <w:rFonts w:ascii="Bookman Old Style" w:hAnsi="Bookman Old Style" w:cs="Segoe UI Light"/>
          <w:bCs/>
        </w:rPr>
      </w:pPr>
    </w:p>
    <w:p w14:paraId="4C6BA72E" w14:textId="57328976"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 xml:space="preserve">KT0202 Budget </w:t>
      </w:r>
    </w:p>
    <w:p w14:paraId="6321C97E" w14:textId="5583A12B"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A budget is a calculation plan, usually but not always financial, for a defined period, often one year or a month. A budget may include anticipated sales volumes and revenues, resource quantities including time, costs and expenses, environmental impacts such as greenhouse gas emissions, other impacts, assets, liabilities and cash flows. Companies, governments, families, and other organizations use budgets to express strategic plans of activities in measurable terms.</w:t>
      </w:r>
    </w:p>
    <w:p w14:paraId="35CACFA7" w14:textId="77777777" w:rsidR="0062370D" w:rsidRPr="00CB7044" w:rsidRDefault="0062370D" w:rsidP="00CB7044">
      <w:pPr>
        <w:spacing w:line="360" w:lineRule="auto"/>
        <w:jc w:val="both"/>
        <w:rPr>
          <w:rFonts w:ascii="Bookman Old Style" w:hAnsi="Bookman Old Style" w:cs="Segoe UI Light"/>
          <w:bCs/>
        </w:rPr>
      </w:pPr>
    </w:p>
    <w:p w14:paraId="189477A1" w14:textId="14B44758"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Let's embark on a mystical journey to master the elements of budgeting:</w:t>
      </w:r>
    </w:p>
    <w:p w14:paraId="12BE17E2"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**1. </w:t>
      </w:r>
      <w:r w:rsidRPr="00CB7044">
        <w:rPr>
          <w:rFonts w:ascii="Bookman Old Style" w:hAnsi="Bookman Old Style" w:cs="Segoe UI Light"/>
          <w:b/>
          <w:bCs/>
        </w:rPr>
        <w:t>Income:</w:t>
      </w:r>
    </w:p>
    <w:p w14:paraId="21A6FC0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Revenue Streams:</w:t>
      </w:r>
    </w:p>
    <w:p w14:paraId="1E1EE0CC" w14:textId="77777777" w:rsidR="0062370D" w:rsidRPr="00CB7044" w:rsidRDefault="0062370D" w:rsidP="00CB7044">
      <w:pPr>
        <w:numPr>
          <w:ilvl w:val="0"/>
          <w:numId w:val="257"/>
        </w:numPr>
        <w:spacing w:line="360" w:lineRule="auto"/>
        <w:jc w:val="both"/>
        <w:rPr>
          <w:rFonts w:ascii="Bookman Old Style" w:hAnsi="Bookman Old Style" w:cs="Segoe UI Light"/>
          <w:bCs/>
        </w:rPr>
      </w:pPr>
      <w:r w:rsidRPr="00CB7044">
        <w:rPr>
          <w:rFonts w:ascii="Bookman Old Style" w:hAnsi="Bookman Old Style" w:cs="Segoe UI Light"/>
          <w:bCs/>
          <w:i/>
          <w:iCs/>
        </w:rPr>
        <w:t>Gathering the Elements:</w:t>
      </w:r>
    </w:p>
    <w:p w14:paraId="21A2C68E" w14:textId="77777777" w:rsidR="0062370D" w:rsidRPr="00CB7044" w:rsidRDefault="0062370D" w:rsidP="00CB7044">
      <w:pPr>
        <w:numPr>
          <w:ilvl w:val="1"/>
          <w:numId w:val="257"/>
        </w:numPr>
        <w:spacing w:line="360" w:lineRule="auto"/>
        <w:jc w:val="both"/>
        <w:rPr>
          <w:rFonts w:ascii="Bookman Old Style" w:hAnsi="Bookman Old Style" w:cs="Segoe UI Light"/>
          <w:bCs/>
        </w:rPr>
      </w:pPr>
      <w:r w:rsidRPr="00CB7044">
        <w:rPr>
          <w:rFonts w:ascii="Bookman Old Style" w:hAnsi="Bookman Old Style" w:cs="Segoe UI Light"/>
          <w:bCs/>
        </w:rPr>
        <w:t>Identify and categorize all sources of income for your business.</w:t>
      </w:r>
    </w:p>
    <w:p w14:paraId="7CA80442" w14:textId="77777777" w:rsidR="0062370D" w:rsidRPr="00CB7044" w:rsidRDefault="0062370D" w:rsidP="00CB7044">
      <w:pPr>
        <w:numPr>
          <w:ilvl w:val="0"/>
          <w:numId w:val="257"/>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54B84D8A" w14:textId="77777777" w:rsidR="0062370D" w:rsidRPr="00CB7044" w:rsidRDefault="0062370D" w:rsidP="00CB7044">
      <w:pPr>
        <w:numPr>
          <w:ilvl w:val="1"/>
          <w:numId w:val="257"/>
        </w:numPr>
        <w:spacing w:line="360" w:lineRule="auto"/>
        <w:jc w:val="both"/>
        <w:rPr>
          <w:rFonts w:ascii="Bookman Old Style" w:hAnsi="Bookman Old Style" w:cs="Segoe UI Light"/>
          <w:bCs/>
        </w:rPr>
      </w:pPr>
      <w:r w:rsidRPr="00CB7044">
        <w:rPr>
          <w:rFonts w:ascii="Bookman Old Style" w:hAnsi="Bookman Old Style" w:cs="Segoe UI Light"/>
          <w:bCs/>
        </w:rPr>
        <w:t>"By the streams of revenue, let the coffers flow."</w:t>
      </w:r>
    </w:p>
    <w:p w14:paraId="3D8380D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Sales Projections:</w:t>
      </w:r>
    </w:p>
    <w:p w14:paraId="78F1E262" w14:textId="77777777" w:rsidR="0062370D" w:rsidRPr="00CB7044" w:rsidRDefault="0062370D" w:rsidP="00CB7044">
      <w:pPr>
        <w:numPr>
          <w:ilvl w:val="0"/>
          <w:numId w:val="258"/>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Gathering the Elements:</w:t>
      </w:r>
    </w:p>
    <w:p w14:paraId="7286D198" w14:textId="77777777" w:rsidR="0062370D" w:rsidRPr="00CB7044" w:rsidRDefault="0062370D" w:rsidP="00CB7044">
      <w:pPr>
        <w:numPr>
          <w:ilvl w:val="1"/>
          <w:numId w:val="258"/>
        </w:numPr>
        <w:spacing w:line="360" w:lineRule="auto"/>
        <w:jc w:val="both"/>
        <w:rPr>
          <w:rFonts w:ascii="Bookman Old Style" w:hAnsi="Bookman Old Style" w:cs="Segoe UI Light"/>
          <w:bCs/>
        </w:rPr>
      </w:pPr>
      <w:r w:rsidRPr="00CB7044">
        <w:rPr>
          <w:rFonts w:ascii="Bookman Old Style" w:hAnsi="Bookman Old Style" w:cs="Segoe UI Light"/>
          <w:bCs/>
        </w:rPr>
        <w:t>Forecast future sales based on historical data and market trends.</w:t>
      </w:r>
    </w:p>
    <w:p w14:paraId="3923A822" w14:textId="77777777" w:rsidR="0062370D" w:rsidRPr="00CB7044" w:rsidRDefault="0062370D" w:rsidP="00CB7044">
      <w:pPr>
        <w:numPr>
          <w:ilvl w:val="0"/>
          <w:numId w:val="258"/>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27F5FA31" w14:textId="77777777" w:rsidR="0062370D" w:rsidRPr="00CB7044" w:rsidRDefault="0062370D" w:rsidP="00CB7044">
      <w:pPr>
        <w:numPr>
          <w:ilvl w:val="1"/>
          <w:numId w:val="258"/>
        </w:numPr>
        <w:spacing w:line="360" w:lineRule="auto"/>
        <w:jc w:val="both"/>
        <w:rPr>
          <w:rFonts w:ascii="Bookman Old Style" w:hAnsi="Bookman Old Style" w:cs="Segoe UI Light"/>
          <w:bCs/>
        </w:rPr>
      </w:pPr>
      <w:r w:rsidRPr="00CB7044">
        <w:rPr>
          <w:rFonts w:ascii="Bookman Old Style" w:hAnsi="Bookman Old Style" w:cs="Segoe UI Light"/>
          <w:bCs/>
        </w:rPr>
        <w:t>"In the crystal ball of projections, unveil the sales of future transactions."</w:t>
      </w:r>
    </w:p>
    <w:p w14:paraId="228BFB7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Fixed and Variable Income:</w:t>
      </w:r>
    </w:p>
    <w:p w14:paraId="6F3B2A58" w14:textId="77777777" w:rsidR="0062370D" w:rsidRPr="00CB7044" w:rsidRDefault="0062370D" w:rsidP="00CB7044">
      <w:pPr>
        <w:numPr>
          <w:ilvl w:val="0"/>
          <w:numId w:val="259"/>
        </w:numPr>
        <w:spacing w:line="360" w:lineRule="auto"/>
        <w:jc w:val="both"/>
        <w:rPr>
          <w:rFonts w:ascii="Bookman Old Style" w:hAnsi="Bookman Old Style" w:cs="Segoe UI Light"/>
          <w:bCs/>
        </w:rPr>
      </w:pPr>
      <w:r w:rsidRPr="00CB7044">
        <w:rPr>
          <w:rFonts w:ascii="Bookman Old Style" w:hAnsi="Bookman Old Style" w:cs="Segoe UI Light"/>
          <w:bCs/>
          <w:i/>
          <w:iCs/>
        </w:rPr>
        <w:t>Gathering the Elements:</w:t>
      </w:r>
    </w:p>
    <w:p w14:paraId="4BD4668F" w14:textId="77777777" w:rsidR="0062370D" w:rsidRPr="00CB7044" w:rsidRDefault="0062370D" w:rsidP="00CB7044">
      <w:pPr>
        <w:numPr>
          <w:ilvl w:val="1"/>
          <w:numId w:val="259"/>
        </w:numPr>
        <w:spacing w:line="360" w:lineRule="auto"/>
        <w:jc w:val="both"/>
        <w:rPr>
          <w:rFonts w:ascii="Bookman Old Style" w:hAnsi="Bookman Old Style" w:cs="Segoe UI Light"/>
          <w:bCs/>
        </w:rPr>
      </w:pPr>
      <w:r w:rsidRPr="00CB7044">
        <w:rPr>
          <w:rFonts w:ascii="Bookman Old Style" w:hAnsi="Bookman Old Style" w:cs="Segoe UI Light"/>
          <w:bCs/>
        </w:rPr>
        <w:t>Distinguish between fixed and variable income to understand stability and fluctuations.</w:t>
      </w:r>
    </w:p>
    <w:p w14:paraId="2E6F47B4" w14:textId="77777777" w:rsidR="0062370D" w:rsidRPr="00CB7044" w:rsidRDefault="0062370D" w:rsidP="00CB7044">
      <w:pPr>
        <w:numPr>
          <w:ilvl w:val="0"/>
          <w:numId w:val="259"/>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7E1E905D" w14:textId="77777777" w:rsidR="0062370D" w:rsidRPr="00CB7044" w:rsidRDefault="0062370D" w:rsidP="00CB7044">
      <w:pPr>
        <w:numPr>
          <w:ilvl w:val="1"/>
          <w:numId w:val="259"/>
        </w:numPr>
        <w:spacing w:line="360" w:lineRule="auto"/>
        <w:jc w:val="both"/>
        <w:rPr>
          <w:rFonts w:ascii="Bookman Old Style" w:hAnsi="Bookman Old Style" w:cs="Segoe UI Light"/>
          <w:bCs/>
        </w:rPr>
      </w:pPr>
      <w:r w:rsidRPr="00CB7044">
        <w:rPr>
          <w:rFonts w:ascii="Bookman Old Style" w:hAnsi="Bookman Old Style" w:cs="Segoe UI Light"/>
          <w:bCs/>
        </w:rPr>
        <w:t>"Fixed as the North Star, variable as the winds of change, let income manifest."</w:t>
      </w:r>
    </w:p>
    <w:p w14:paraId="7595470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Expenses:</w:t>
      </w:r>
    </w:p>
    <w:p w14:paraId="7AD2D27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Operating Expenses:</w:t>
      </w:r>
    </w:p>
    <w:p w14:paraId="04E25531" w14:textId="77777777" w:rsidR="0062370D" w:rsidRPr="00CB7044" w:rsidRDefault="0062370D" w:rsidP="00CB7044">
      <w:pPr>
        <w:numPr>
          <w:ilvl w:val="0"/>
          <w:numId w:val="260"/>
        </w:numPr>
        <w:spacing w:line="360" w:lineRule="auto"/>
        <w:jc w:val="both"/>
        <w:rPr>
          <w:rFonts w:ascii="Bookman Old Style" w:hAnsi="Bookman Old Style" w:cs="Segoe UI Light"/>
          <w:bCs/>
        </w:rPr>
      </w:pPr>
      <w:r w:rsidRPr="00CB7044">
        <w:rPr>
          <w:rFonts w:ascii="Bookman Old Style" w:hAnsi="Bookman Old Style" w:cs="Segoe UI Light"/>
          <w:bCs/>
          <w:i/>
          <w:iCs/>
        </w:rPr>
        <w:t>Gathering the Elements:</w:t>
      </w:r>
    </w:p>
    <w:p w14:paraId="79EAE06F" w14:textId="77777777" w:rsidR="0062370D" w:rsidRPr="00CB7044" w:rsidRDefault="0062370D" w:rsidP="00CB7044">
      <w:pPr>
        <w:numPr>
          <w:ilvl w:val="1"/>
          <w:numId w:val="260"/>
        </w:numPr>
        <w:spacing w:line="360" w:lineRule="auto"/>
        <w:jc w:val="both"/>
        <w:rPr>
          <w:rFonts w:ascii="Bookman Old Style" w:hAnsi="Bookman Old Style" w:cs="Segoe UI Light"/>
          <w:bCs/>
        </w:rPr>
      </w:pPr>
      <w:r w:rsidRPr="00CB7044">
        <w:rPr>
          <w:rFonts w:ascii="Bookman Old Style" w:hAnsi="Bookman Old Style" w:cs="Segoe UI Light"/>
          <w:bCs/>
        </w:rPr>
        <w:t>List all day-to-day operational costs, from rent to utilities.</w:t>
      </w:r>
    </w:p>
    <w:p w14:paraId="42B105E6" w14:textId="77777777" w:rsidR="0062370D" w:rsidRPr="00CB7044" w:rsidRDefault="0062370D" w:rsidP="00CB7044">
      <w:pPr>
        <w:numPr>
          <w:ilvl w:val="0"/>
          <w:numId w:val="260"/>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1C3C20E6" w14:textId="77777777" w:rsidR="0062370D" w:rsidRPr="00CB7044" w:rsidRDefault="0062370D" w:rsidP="00CB7044">
      <w:pPr>
        <w:numPr>
          <w:ilvl w:val="1"/>
          <w:numId w:val="260"/>
        </w:numPr>
        <w:spacing w:line="360" w:lineRule="auto"/>
        <w:jc w:val="both"/>
        <w:rPr>
          <w:rFonts w:ascii="Bookman Old Style" w:hAnsi="Bookman Old Style" w:cs="Segoe UI Light"/>
          <w:bCs/>
        </w:rPr>
      </w:pPr>
      <w:r w:rsidRPr="00CB7044">
        <w:rPr>
          <w:rFonts w:ascii="Bookman Old Style" w:hAnsi="Bookman Old Style" w:cs="Segoe UI Light"/>
          <w:bCs/>
        </w:rPr>
        <w:t>"In the ledger of operations, let the expenses be accounted."</w:t>
      </w:r>
    </w:p>
    <w:p w14:paraId="49C6D0F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Cost of Goods Sold (COGS):</w:t>
      </w:r>
    </w:p>
    <w:p w14:paraId="6B4AD95C" w14:textId="77777777" w:rsidR="0062370D" w:rsidRPr="00CB7044" w:rsidRDefault="0062370D" w:rsidP="00CB7044">
      <w:pPr>
        <w:numPr>
          <w:ilvl w:val="0"/>
          <w:numId w:val="261"/>
        </w:numPr>
        <w:spacing w:line="360" w:lineRule="auto"/>
        <w:jc w:val="both"/>
        <w:rPr>
          <w:rFonts w:ascii="Bookman Old Style" w:hAnsi="Bookman Old Style" w:cs="Segoe UI Light"/>
          <w:bCs/>
        </w:rPr>
      </w:pPr>
      <w:r w:rsidRPr="00CB7044">
        <w:rPr>
          <w:rFonts w:ascii="Bookman Old Style" w:hAnsi="Bookman Old Style" w:cs="Segoe UI Light"/>
          <w:bCs/>
          <w:i/>
          <w:iCs/>
        </w:rPr>
        <w:t>Gathering the Elements:</w:t>
      </w:r>
    </w:p>
    <w:p w14:paraId="31818B85" w14:textId="77777777" w:rsidR="0062370D" w:rsidRPr="00CB7044" w:rsidRDefault="0062370D" w:rsidP="00CB7044">
      <w:pPr>
        <w:numPr>
          <w:ilvl w:val="1"/>
          <w:numId w:val="261"/>
        </w:numPr>
        <w:spacing w:line="360" w:lineRule="auto"/>
        <w:jc w:val="both"/>
        <w:rPr>
          <w:rFonts w:ascii="Bookman Old Style" w:hAnsi="Bookman Old Style" w:cs="Segoe UI Light"/>
          <w:bCs/>
        </w:rPr>
      </w:pPr>
      <w:r w:rsidRPr="00CB7044">
        <w:rPr>
          <w:rFonts w:ascii="Bookman Old Style" w:hAnsi="Bookman Old Style" w:cs="Segoe UI Light"/>
          <w:bCs/>
        </w:rPr>
        <w:t>Calculate the direct costs associated with producing goods or services.</w:t>
      </w:r>
    </w:p>
    <w:p w14:paraId="51D232C6" w14:textId="77777777" w:rsidR="0062370D" w:rsidRPr="00CB7044" w:rsidRDefault="0062370D" w:rsidP="00CB7044">
      <w:pPr>
        <w:numPr>
          <w:ilvl w:val="0"/>
          <w:numId w:val="261"/>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07F2BE62" w14:textId="77777777" w:rsidR="0062370D" w:rsidRPr="00CB7044" w:rsidRDefault="0062370D" w:rsidP="00CB7044">
      <w:pPr>
        <w:numPr>
          <w:ilvl w:val="1"/>
          <w:numId w:val="261"/>
        </w:numPr>
        <w:spacing w:line="360" w:lineRule="auto"/>
        <w:jc w:val="both"/>
        <w:rPr>
          <w:rFonts w:ascii="Bookman Old Style" w:hAnsi="Bookman Old Style" w:cs="Segoe UI Light"/>
          <w:bCs/>
        </w:rPr>
      </w:pPr>
      <w:r w:rsidRPr="00CB7044">
        <w:rPr>
          <w:rFonts w:ascii="Bookman Old Style" w:hAnsi="Bookman Old Style" w:cs="Segoe UI Light"/>
          <w:bCs/>
        </w:rPr>
        <w:t>"In the alchemy of creation, let the costs of goods unfold."</w:t>
      </w:r>
    </w:p>
    <w:p w14:paraId="067E710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Variable and Fixed Expenses:</w:t>
      </w:r>
    </w:p>
    <w:p w14:paraId="3BC2A83B" w14:textId="77777777" w:rsidR="0062370D" w:rsidRPr="00CB7044" w:rsidRDefault="0062370D" w:rsidP="00CB7044">
      <w:pPr>
        <w:numPr>
          <w:ilvl w:val="0"/>
          <w:numId w:val="262"/>
        </w:numPr>
        <w:spacing w:line="360" w:lineRule="auto"/>
        <w:jc w:val="both"/>
        <w:rPr>
          <w:rFonts w:ascii="Bookman Old Style" w:hAnsi="Bookman Old Style" w:cs="Segoe UI Light"/>
          <w:bCs/>
        </w:rPr>
      </w:pPr>
      <w:r w:rsidRPr="00CB7044">
        <w:rPr>
          <w:rFonts w:ascii="Bookman Old Style" w:hAnsi="Bookman Old Style" w:cs="Segoe UI Light"/>
          <w:bCs/>
          <w:i/>
          <w:iCs/>
        </w:rPr>
        <w:t>Gathering the Elements:</w:t>
      </w:r>
    </w:p>
    <w:p w14:paraId="35BCA9FD" w14:textId="77777777" w:rsidR="0062370D" w:rsidRPr="00CB7044" w:rsidRDefault="0062370D" w:rsidP="00CB7044">
      <w:pPr>
        <w:numPr>
          <w:ilvl w:val="1"/>
          <w:numId w:val="262"/>
        </w:numPr>
        <w:spacing w:line="360" w:lineRule="auto"/>
        <w:jc w:val="both"/>
        <w:rPr>
          <w:rFonts w:ascii="Bookman Old Style" w:hAnsi="Bookman Old Style" w:cs="Segoe UI Light"/>
          <w:bCs/>
        </w:rPr>
      </w:pPr>
      <w:r w:rsidRPr="00CB7044">
        <w:rPr>
          <w:rFonts w:ascii="Bookman Old Style" w:hAnsi="Bookman Old Style" w:cs="Segoe UI Light"/>
          <w:bCs/>
        </w:rPr>
        <w:t>Distinguish between variable and fixed expenses to manage cash flow.</w:t>
      </w:r>
    </w:p>
    <w:p w14:paraId="21D21E7C" w14:textId="77777777" w:rsidR="0062370D" w:rsidRPr="00CB7044" w:rsidRDefault="0062370D" w:rsidP="00CB7044">
      <w:pPr>
        <w:numPr>
          <w:ilvl w:val="0"/>
          <w:numId w:val="262"/>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14E85124" w14:textId="77777777" w:rsidR="0062370D" w:rsidRPr="00CB7044" w:rsidRDefault="0062370D" w:rsidP="00CB7044">
      <w:pPr>
        <w:numPr>
          <w:ilvl w:val="1"/>
          <w:numId w:val="262"/>
        </w:numPr>
        <w:spacing w:line="360" w:lineRule="auto"/>
        <w:jc w:val="both"/>
        <w:rPr>
          <w:rFonts w:ascii="Bookman Old Style" w:hAnsi="Bookman Old Style" w:cs="Segoe UI Light"/>
          <w:bCs/>
        </w:rPr>
      </w:pPr>
      <w:r w:rsidRPr="00CB7044">
        <w:rPr>
          <w:rFonts w:ascii="Bookman Old Style" w:hAnsi="Bookman Old Style" w:cs="Segoe UI Light"/>
          <w:bCs/>
        </w:rPr>
        <w:t>"As the tides change, so do expenses; let the distinction guide the financial seas."</w:t>
      </w:r>
    </w:p>
    <w:p w14:paraId="2F7DA09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Forecasting:</w:t>
      </w:r>
    </w:p>
    <w:p w14:paraId="01871B9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A. Cash Flow Forecast:</w:t>
      </w:r>
    </w:p>
    <w:p w14:paraId="373991E5" w14:textId="77777777" w:rsidR="0062370D" w:rsidRPr="00CB7044" w:rsidRDefault="0062370D" w:rsidP="00CB7044">
      <w:pPr>
        <w:numPr>
          <w:ilvl w:val="0"/>
          <w:numId w:val="263"/>
        </w:numPr>
        <w:spacing w:line="360" w:lineRule="auto"/>
        <w:jc w:val="both"/>
        <w:rPr>
          <w:rFonts w:ascii="Bookman Old Style" w:hAnsi="Bookman Old Style" w:cs="Segoe UI Light"/>
          <w:bCs/>
        </w:rPr>
      </w:pPr>
      <w:r w:rsidRPr="00CB7044">
        <w:rPr>
          <w:rFonts w:ascii="Bookman Old Style" w:hAnsi="Bookman Old Style" w:cs="Segoe UI Light"/>
          <w:bCs/>
          <w:i/>
          <w:iCs/>
        </w:rPr>
        <w:t>Crystal Ball Gazing:</w:t>
      </w:r>
    </w:p>
    <w:p w14:paraId="369EE093" w14:textId="77777777" w:rsidR="0062370D" w:rsidRPr="00CB7044" w:rsidRDefault="0062370D" w:rsidP="00CB7044">
      <w:pPr>
        <w:numPr>
          <w:ilvl w:val="1"/>
          <w:numId w:val="263"/>
        </w:numPr>
        <w:spacing w:line="360" w:lineRule="auto"/>
        <w:jc w:val="both"/>
        <w:rPr>
          <w:rFonts w:ascii="Bookman Old Style" w:hAnsi="Bookman Old Style" w:cs="Segoe UI Light"/>
          <w:bCs/>
        </w:rPr>
      </w:pPr>
      <w:r w:rsidRPr="00CB7044">
        <w:rPr>
          <w:rFonts w:ascii="Bookman Old Style" w:hAnsi="Bookman Old Style" w:cs="Segoe UI Light"/>
          <w:bCs/>
        </w:rPr>
        <w:t>Predict the inflow and outflow of cash over a specified period.</w:t>
      </w:r>
    </w:p>
    <w:p w14:paraId="081A394D" w14:textId="77777777" w:rsidR="0062370D" w:rsidRPr="00CB7044" w:rsidRDefault="0062370D" w:rsidP="00CB7044">
      <w:pPr>
        <w:numPr>
          <w:ilvl w:val="0"/>
          <w:numId w:val="263"/>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711506E7" w14:textId="77777777" w:rsidR="0062370D" w:rsidRPr="00CB7044" w:rsidRDefault="0062370D" w:rsidP="00CB7044">
      <w:pPr>
        <w:numPr>
          <w:ilvl w:val="1"/>
          <w:numId w:val="263"/>
        </w:numPr>
        <w:spacing w:line="360" w:lineRule="auto"/>
        <w:jc w:val="both"/>
        <w:rPr>
          <w:rFonts w:ascii="Bookman Old Style" w:hAnsi="Bookman Old Style" w:cs="Segoe UI Light"/>
          <w:bCs/>
        </w:rPr>
      </w:pPr>
      <w:r w:rsidRPr="00CB7044">
        <w:rPr>
          <w:rFonts w:ascii="Bookman Old Style" w:hAnsi="Bookman Old Style" w:cs="Segoe UI Light"/>
          <w:bCs/>
        </w:rPr>
        <w:t>"In the river of cash, foresee the ebbs and flows."</w:t>
      </w:r>
    </w:p>
    <w:p w14:paraId="4EB6B42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Budget Variance Analysis:</w:t>
      </w:r>
    </w:p>
    <w:p w14:paraId="5229BC64" w14:textId="77777777" w:rsidR="0062370D" w:rsidRPr="00CB7044" w:rsidRDefault="0062370D" w:rsidP="00CB7044">
      <w:pPr>
        <w:numPr>
          <w:ilvl w:val="0"/>
          <w:numId w:val="264"/>
        </w:numPr>
        <w:spacing w:line="360" w:lineRule="auto"/>
        <w:jc w:val="both"/>
        <w:rPr>
          <w:rFonts w:ascii="Bookman Old Style" w:hAnsi="Bookman Old Style" w:cs="Segoe UI Light"/>
          <w:bCs/>
        </w:rPr>
      </w:pPr>
      <w:r w:rsidRPr="00CB7044">
        <w:rPr>
          <w:rFonts w:ascii="Bookman Old Style" w:hAnsi="Bookman Old Style" w:cs="Segoe UI Light"/>
          <w:bCs/>
          <w:i/>
          <w:iCs/>
        </w:rPr>
        <w:t>Seeing Beyond the Veil:</w:t>
      </w:r>
    </w:p>
    <w:p w14:paraId="262D3713" w14:textId="77777777" w:rsidR="0062370D" w:rsidRPr="00CB7044" w:rsidRDefault="0062370D" w:rsidP="00CB7044">
      <w:pPr>
        <w:numPr>
          <w:ilvl w:val="1"/>
          <w:numId w:val="264"/>
        </w:numPr>
        <w:spacing w:line="360" w:lineRule="auto"/>
        <w:jc w:val="both"/>
        <w:rPr>
          <w:rFonts w:ascii="Bookman Old Style" w:hAnsi="Bookman Old Style" w:cs="Segoe UI Light"/>
          <w:bCs/>
        </w:rPr>
      </w:pPr>
      <w:r w:rsidRPr="00CB7044">
        <w:rPr>
          <w:rFonts w:ascii="Bookman Old Style" w:hAnsi="Bookman Old Style" w:cs="Segoe UI Light"/>
          <w:bCs/>
        </w:rPr>
        <w:t>Compare actual financial performance with the budgeted figures.</w:t>
      </w:r>
    </w:p>
    <w:p w14:paraId="2FA69936" w14:textId="77777777" w:rsidR="0062370D" w:rsidRPr="00CB7044" w:rsidRDefault="0062370D" w:rsidP="00CB7044">
      <w:pPr>
        <w:numPr>
          <w:ilvl w:val="0"/>
          <w:numId w:val="264"/>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25508722" w14:textId="77777777" w:rsidR="0062370D" w:rsidRPr="00CB7044" w:rsidRDefault="0062370D" w:rsidP="00CB7044">
      <w:pPr>
        <w:numPr>
          <w:ilvl w:val="1"/>
          <w:numId w:val="264"/>
        </w:numPr>
        <w:spacing w:line="360" w:lineRule="auto"/>
        <w:jc w:val="both"/>
        <w:rPr>
          <w:rFonts w:ascii="Bookman Old Style" w:hAnsi="Bookman Old Style" w:cs="Segoe UI Light"/>
          <w:bCs/>
        </w:rPr>
      </w:pPr>
      <w:r w:rsidRPr="00CB7044">
        <w:rPr>
          <w:rFonts w:ascii="Bookman Old Style" w:hAnsi="Bookman Old Style" w:cs="Segoe UI Light"/>
          <w:bCs/>
        </w:rPr>
        <w:t>"In the dance of numbers, reveal the truths of budgetary realms."</w:t>
      </w:r>
    </w:p>
    <w:p w14:paraId="1D5CE70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Sensitivity Analysis:</w:t>
      </w:r>
    </w:p>
    <w:p w14:paraId="101738C2" w14:textId="77777777" w:rsidR="0062370D" w:rsidRPr="00CB7044" w:rsidRDefault="0062370D" w:rsidP="00CB7044">
      <w:pPr>
        <w:numPr>
          <w:ilvl w:val="0"/>
          <w:numId w:val="265"/>
        </w:numPr>
        <w:spacing w:line="360" w:lineRule="auto"/>
        <w:jc w:val="both"/>
        <w:rPr>
          <w:rFonts w:ascii="Bookman Old Style" w:hAnsi="Bookman Old Style" w:cs="Segoe UI Light"/>
          <w:bCs/>
        </w:rPr>
      </w:pPr>
      <w:r w:rsidRPr="00CB7044">
        <w:rPr>
          <w:rFonts w:ascii="Bookman Old Style" w:hAnsi="Bookman Old Style" w:cs="Segoe UI Light"/>
          <w:bCs/>
          <w:i/>
          <w:iCs/>
        </w:rPr>
        <w:t>Weathering the Storm:</w:t>
      </w:r>
    </w:p>
    <w:p w14:paraId="65E915B5" w14:textId="77777777" w:rsidR="0062370D" w:rsidRPr="00CB7044" w:rsidRDefault="0062370D" w:rsidP="00CB7044">
      <w:pPr>
        <w:numPr>
          <w:ilvl w:val="1"/>
          <w:numId w:val="265"/>
        </w:numPr>
        <w:spacing w:line="360" w:lineRule="auto"/>
        <w:jc w:val="both"/>
        <w:rPr>
          <w:rFonts w:ascii="Bookman Old Style" w:hAnsi="Bookman Old Style" w:cs="Segoe UI Light"/>
          <w:bCs/>
        </w:rPr>
      </w:pPr>
      <w:r w:rsidRPr="00CB7044">
        <w:rPr>
          <w:rFonts w:ascii="Bookman Old Style" w:hAnsi="Bookman Old Style" w:cs="Segoe UI Light"/>
          <w:bCs/>
        </w:rPr>
        <w:t>Assess the impact of external factors on the budget.</w:t>
      </w:r>
    </w:p>
    <w:p w14:paraId="39F2B98A" w14:textId="77777777" w:rsidR="0062370D" w:rsidRPr="00CB7044" w:rsidRDefault="0062370D" w:rsidP="00CB7044">
      <w:pPr>
        <w:numPr>
          <w:ilvl w:val="0"/>
          <w:numId w:val="265"/>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2FC4B57B" w14:textId="77777777" w:rsidR="0062370D" w:rsidRPr="00CB7044" w:rsidRDefault="0062370D" w:rsidP="00CB7044">
      <w:pPr>
        <w:numPr>
          <w:ilvl w:val="1"/>
          <w:numId w:val="265"/>
        </w:numPr>
        <w:spacing w:line="360" w:lineRule="auto"/>
        <w:jc w:val="both"/>
        <w:rPr>
          <w:rFonts w:ascii="Bookman Old Style" w:hAnsi="Bookman Old Style" w:cs="Segoe UI Light"/>
          <w:bCs/>
        </w:rPr>
      </w:pPr>
      <w:r w:rsidRPr="00CB7044">
        <w:rPr>
          <w:rFonts w:ascii="Bookman Old Style" w:hAnsi="Bookman Old Style" w:cs="Segoe UI Light"/>
          <w:bCs/>
        </w:rPr>
        <w:t>"As the winds of uncertainty blow, fortify the budget against unforeseen foes."</w:t>
      </w:r>
    </w:p>
    <w:p w14:paraId="2872FB10"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Allocation of Resources:</w:t>
      </w:r>
    </w:p>
    <w:p w14:paraId="5E16644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Priority Setting:</w:t>
      </w:r>
    </w:p>
    <w:p w14:paraId="1C132030" w14:textId="77777777" w:rsidR="0062370D" w:rsidRPr="00CB7044" w:rsidRDefault="0062370D" w:rsidP="00CB7044">
      <w:pPr>
        <w:numPr>
          <w:ilvl w:val="0"/>
          <w:numId w:val="266"/>
        </w:numPr>
        <w:spacing w:line="360" w:lineRule="auto"/>
        <w:jc w:val="both"/>
        <w:rPr>
          <w:rFonts w:ascii="Bookman Old Style" w:hAnsi="Bookman Old Style" w:cs="Segoe UI Light"/>
          <w:bCs/>
        </w:rPr>
      </w:pPr>
      <w:r w:rsidRPr="00CB7044">
        <w:rPr>
          <w:rFonts w:ascii="Bookman Old Style" w:hAnsi="Bookman Old Style" w:cs="Segoe UI Light"/>
          <w:bCs/>
          <w:i/>
          <w:iCs/>
        </w:rPr>
        <w:t>Wisdom of the Sages:</w:t>
      </w:r>
    </w:p>
    <w:p w14:paraId="24C6A416" w14:textId="77777777" w:rsidR="0062370D" w:rsidRPr="00CB7044" w:rsidRDefault="0062370D" w:rsidP="00CB7044">
      <w:pPr>
        <w:numPr>
          <w:ilvl w:val="1"/>
          <w:numId w:val="266"/>
        </w:numPr>
        <w:spacing w:line="360" w:lineRule="auto"/>
        <w:jc w:val="both"/>
        <w:rPr>
          <w:rFonts w:ascii="Bookman Old Style" w:hAnsi="Bookman Old Style" w:cs="Segoe UI Light"/>
          <w:bCs/>
        </w:rPr>
      </w:pPr>
      <w:r w:rsidRPr="00CB7044">
        <w:rPr>
          <w:rFonts w:ascii="Bookman Old Style" w:hAnsi="Bookman Old Style" w:cs="Segoe UI Light"/>
          <w:bCs/>
        </w:rPr>
        <w:t>Prioritize expenditures based on strategic goals and necessities.</w:t>
      </w:r>
    </w:p>
    <w:p w14:paraId="7391A0E1" w14:textId="77777777" w:rsidR="0062370D" w:rsidRPr="00CB7044" w:rsidRDefault="0062370D" w:rsidP="00CB7044">
      <w:pPr>
        <w:numPr>
          <w:ilvl w:val="0"/>
          <w:numId w:val="266"/>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34D5BD1E" w14:textId="77777777" w:rsidR="0062370D" w:rsidRPr="00CB7044" w:rsidRDefault="0062370D" w:rsidP="00CB7044">
      <w:pPr>
        <w:numPr>
          <w:ilvl w:val="1"/>
          <w:numId w:val="266"/>
        </w:numPr>
        <w:spacing w:line="360" w:lineRule="auto"/>
        <w:jc w:val="both"/>
        <w:rPr>
          <w:rFonts w:ascii="Bookman Old Style" w:hAnsi="Bookman Old Style" w:cs="Segoe UI Light"/>
          <w:bCs/>
        </w:rPr>
      </w:pPr>
      <w:r w:rsidRPr="00CB7044">
        <w:rPr>
          <w:rFonts w:ascii="Bookman Old Style" w:hAnsi="Bookman Old Style" w:cs="Segoe UI Light"/>
          <w:bCs/>
        </w:rPr>
        <w:t>"In the grand scheme of goals, let priorities guide the distribution of resources."</w:t>
      </w:r>
    </w:p>
    <w:p w14:paraId="06C4F89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Contingency Reserves:</w:t>
      </w:r>
    </w:p>
    <w:p w14:paraId="4D81D11C" w14:textId="77777777" w:rsidR="0062370D" w:rsidRPr="00CB7044" w:rsidRDefault="0062370D" w:rsidP="00CB7044">
      <w:pPr>
        <w:numPr>
          <w:ilvl w:val="0"/>
          <w:numId w:val="267"/>
        </w:numPr>
        <w:spacing w:line="360" w:lineRule="auto"/>
        <w:jc w:val="both"/>
        <w:rPr>
          <w:rFonts w:ascii="Bookman Old Style" w:hAnsi="Bookman Old Style" w:cs="Segoe UI Light"/>
          <w:bCs/>
        </w:rPr>
      </w:pPr>
      <w:r w:rsidRPr="00CB7044">
        <w:rPr>
          <w:rFonts w:ascii="Bookman Old Style" w:hAnsi="Bookman Old Style" w:cs="Segoe UI Light"/>
          <w:bCs/>
          <w:i/>
          <w:iCs/>
        </w:rPr>
        <w:t>Fortune Telling:</w:t>
      </w:r>
    </w:p>
    <w:p w14:paraId="083FFC9C" w14:textId="77777777" w:rsidR="0062370D" w:rsidRPr="00CB7044" w:rsidRDefault="0062370D" w:rsidP="00CB7044">
      <w:pPr>
        <w:numPr>
          <w:ilvl w:val="1"/>
          <w:numId w:val="267"/>
        </w:numPr>
        <w:spacing w:line="360" w:lineRule="auto"/>
        <w:jc w:val="both"/>
        <w:rPr>
          <w:rFonts w:ascii="Bookman Old Style" w:hAnsi="Bookman Old Style" w:cs="Segoe UI Light"/>
          <w:bCs/>
        </w:rPr>
      </w:pPr>
      <w:r w:rsidRPr="00CB7044">
        <w:rPr>
          <w:rFonts w:ascii="Bookman Old Style" w:hAnsi="Bookman Old Style" w:cs="Segoe UI Light"/>
          <w:bCs/>
        </w:rPr>
        <w:t>Set aside reserves for unforeseen circumstances or opportunities.</w:t>
      </w:r>
    </w:p>
    <w:p w14:paraId="19CAB38F" w14:textId="77777777" w:rsidR="0062370D" w:rsidRPr="00CB7044" w:rsidRDefault="0062370D" w:rsidP="00CB7044">
      <w:pPr>
        <w:numPr>
          <w:ilvl w:val="0"/>
          <w:numId w:val="267"/>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105721FC" w14:textId="77777777" w:rsidR="0062370D" w:rsidRPr="00CB7044" w:rsidRDefault="0062370D" w:rsidP="00CB7044">
      <w:pPr>
        <w:numPr>
          <w:ilvl w:val="1"/>
          <w:numId w:val="267"/>
        </w:numPr>
        <w:spacing w:line="360" w:lineRule="auto"/>
        <w:jc w:val="both"/>
        <w:rPr>
          <w:rFonts w:ascii="Bookman Old Style" w:hAnsi="Bookman Old Style" w:cs="Segoe UI Light"/>
          <w:bCs/>
        </w:rPr>
      </w:pPr>
      <w:r w:rsidRPr="00CB7044">
        <w:rPr>
          <w:rFonts w:ascii="Bookman Old Style" w:hAnsi="Bookman Old Style" w:cs="Segoe UI Light"/>
          <w:bCs/>
        </w:rPr>
        <w:t>"In the vault of contingencies, store treasures for the unpredictable journey."</w:t>
      </w:r>
    </w:p>
    <w:p w14:paraId="79BF7A6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Capital Expenditure:</w:t>
      </w:r>
    </w:p>
    <w:p w14:paraId="41C730DC" w14:textId="77777777" w:rsidR="0062370D" w:rsidRPr="00CB7044" w:rsidRDefault="0062370D" w:rsidP="00CB7044">
      <w:pPr>
        <w:numPr>
          <w:ilvl w:val="0"/>
          <w:numId w:val="268"/>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Building the Kingdom:</w:t>
      </w:r>
    </w:p>
    <w:p w14:paraId="11AA3C5F" w14:textId="77777777" w:rsidR="0062370D" w:rsidRPr="00CB7044" w:rsidRDefault="0062370D" w:rsidP="00CB7044">
      <w:pPr>
        <w:numPr>
          <w:ilvl w:val="1"/>
          <w:numId w:val="268"/>
        </w:numPr>
        <w:spacing w:line="360" w:lineRule="auto"/>
        <w:jc w:val="both"/>
        <w:rPr>
          <w:rFonts w:ascii="Bookman Old Style" w:hAnsi="Bookman Old Style" w:cs="Segoe UI Light"/>
          <w:bCs/>
        </w:rPr>
      </w:pPr>
      <w:r w:rsidRPr="00CB7044">
        <w:rPr>
          <w:rFonts w:ascii="Bookman Old Style" w:hAnsi="Bookman Old Style" w:cs="Segoe UI Light"/>
          <w:bCs/>
        </w:rPr>
        <w:t>Allocate funds for long-term investments in assets and infrastructure.</w:t>
      </w:r>
    </w:p>
    <w:p w14:paraId="4ADAB0D3" w14:textId="77777777" w:rsidR="0062370D" w:rsidRPr="00CB7044" w:rsidRDefault="0062370D" w:rsidP="00CB7044">
      <w:pPr>
        <w:numPr>
          <w:ilvl w:val="0"/>
          <w:numId w:val="268"/>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42BE5DDA" w14:textId="77777777" w:rsidR="0062370D" w:rsidRPr="00CB7044" w:rsidRDefault="0062370D" w:rsidP="00CB7044">
      <w:pPr>
        <w:numPr>
          <w:ilvl w:val="1"/>
          <w:numId w:val="268"/>
        </w:numPr>
        <w:spacing w:line="360" w:lineRule="auto"/>
        <w:jc w:val="both"/>
        <w:rPr>
          <w:rFonts w:ascii="Bookman Old Style" w:hAnsi="Bookman Old Style" w:cs="Segoe UI Light"/>
          <w:bCs/>
        </w:rPr>
      </w:pPr>
      <w:r w:rsidRPr="00CB7044">
        <w:rPr>
          <w:rFonts w:ascii="Bookman Old Style" w:hAnsi="Bookman Old Style" w:cs="Segoe UI Light"/>
          <w:bCs/>
        </w:rPr>
        <w:t>"In the construction of prosperity, let capital investments lay the foundations."</w:t>
      </w:r>
    </w:p>
    <w:p w14:paraId="1C234DD0"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**5. </w:t>
      </w:r>
      <w:r w:rsidRPr="00CB7044">
        <w:rPr>
          <w:rFonts w:ascii="Bookman Old Style" w:hAnsi="Bookman Old Style" w:cs="Segoe UI Light"/>
          <w:b/>
          <w:bCs/>
        </w:rPr>
        <w:t>Budget Discipline:</w:t>
      </w:r>
    </w:p>
    <w:p w14:paraId="116CE15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Periodic Reviews:</w:t>
      </w:r>
    </w:p>
    <w:p w14:paraId="190D3945" w14:textId="77777777" w:rsidR="0062370D" w:rsidRPr="00CB7044" w:rsidRDefault="0062370D" w:rsidP="00CB7044">
      <w:pPr>
        <w:numPr>
          <w:ilvl w:val="0"/>
          <w:numId w:val="269"/>
        </w:numPr>
        <w:spacing w:line="360" w:lineRule="auto"/>
        <w:jc w:val="both"/>
        <w:rPr>
          <w:rFonts w:ascii="Bookman Old Style" w:hAnsi="Bookman Old Style" w:cs="Segoe UI Light"/>
          <w:bCs/>
        </w:rPr>
      </w:pPr>
      <w:r w:rsidRPr="00CB7044">
        <w:rPr>
          <w:rFonts w:ascii="Bookman Old Style" w:hAnsi="Bookman Old Style" w:cs="Segoe UI Light"/>
          <w:bCs/>
          <w:i/>
          <w:iCs/>
        </w:rPr>
        <w:t>Sorcery of Oversight:</w:t>
      </w:r>
    </w:p>
    <w:p w14:paraId="2B5AD92B" w14:textId="77777777" w:rsidR="0062370D" w:rsidRPr="00CB7044" w:rsidRDefault="0062370D" w:rsidP="00CB7044">
      <w:pPr>
        <w:numPr>
          <w:ilvl w:val="1"/>
          <w:numId w:val="269"/>
        </w:numPr>
        <w:spacing w:line="360" w:lineRule="auto"/>
        <w:jc w:val="both"/>
        <w:rPr>
          <w:rFonts w:ascii="Bookman Old Style" w:hAnsi="Bookman Old Style" w:cs="Segoe UI Light"/>
          <w:bCs/>
        </w:rPr>
      </w:pPr>
      <w:r w:rsidRPr="00CB7044">
        <w:rPr>
          <w:rFonts w:ascii="Bookman Old Style" w:hAnsi="Bookman Old Style" w:cs="Segoe UI Light"/>
          <w:bCs/>
        </w:rPr>
        <w:t>Regularly review and adjust the budget as needed.</w:t>
      </w:r>
    </w:p>
    <w:p w14:paraId="574A1CF0" w14:textId="77777777" w:rsidR="0062370D" w:rsidRPr="00CB7044" w:rsidRDefault="0062370D" w:rsidP="00CB7044">
      <w:pPr>
        <w:numPr>
          <w:ilvl w:val="0"/>
          <w:numId w:val="269"/>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5145069E" w14:textId="77777777" w:rsidR="0062370D" w:rsidRPr="00CB7044" w:rsidRDefault="0062370D" w:rsidP="00CB7044">
      <w:pPr>
        <w:numPr>
          <w:ilvl w:val="1"/>
          <w:numId w:val="269"/>
        </w:numPr>
        <w:spacing w:line="360" w:lineRule="auto"/>
        <w:jc w:val="both"/>
        <w:rPr>
          <w:rFonts w:ascii="Bookman Old Style" w:hAnsi="Bookman Old Style" w:cs="Segoe UI Light"/>
          <w:bCs/>
        </w:rPr>
      </w:pPr>
      <w:r w:rsidRPr="00CB7044">
        <w:rPr>
          <w:rFonts w:ascii="Bookman Old Style" w:hAnsi="Bookman Old Style" w:cs="Segoe UI Light"/>
          <w:bCs/>
        </w:rPr>
        <w:t>"In the cycle of reviews, let the budget be ever-evolving."</w:t>
      </w:r>
    </w:p>
    <w:p w14:paraId="601BB6A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Cost Controls:</w:t>
      </w:r>
    </w:p>
    <w:p w14:paraId="223B5460" w14:textId="77777777" w:rsidR="0062370D" w:rsidRPr="00CB7044" w:rsidRDefault="0062370D" w:rsidP="00CB7044">
      <w:pPr>
        <w:numPr>
          <w:ilvl w:val="0"/>
          <w:numId w:val="270"/>
        </w:numPr>
        <w:spacing w:line="360" w:lineRule="auto"/>
        <w:jc w:val="both"/>
        <w:rPr>
          <w:rFonts w:ascii="Bookman Old Style" w:hAnsi="Bookman Old Style" w:cs="Segoe UI Light"/>
          <w:bCs/>
        </w:rPr>
      </w:pPr>
      <w:r w:rsidRPr="00CB7044">
        <w:rPr>
          <w:rFonts w:ascii="Bookman Old Style" w:hAnsi="Bookman Old Style" w:cs="Segoe UI Light"/>
          <w:bCs/>
          <w:i/>
          <w:iCs/>
        </w:rPr>
        <w:t>Warding Off Extravagance:</w:t>
      </w:r>
    </w:p>
    <w:p w14:paraId="5920BEB1" w14:textId="77777777" w:rsidR="0062370D" w:rsidRPr="00CB7044" w:rsidRDefault="0062370D" w:rsidP="00CB7044">
      <w:pPr>
        <w:numPr>
          <w:ilvl w:val="1"/>
          <w:numId w:val="270"/>
        </w:numPr>
        <w:spacing w:line="360" w:lineRule="auto"/>
        <w:jc w:val="both"/>
        <w:rPr>
          <w:rFonts w:ascii="Bookman Old Style" w:hAnsi="Bookman Old Style" w:cs="Segoe UI Light"/>
          <w:bCs/>
        </w:rPr>
      </w:pPr>
      <w:r w:rsidRPr="00CB7044">
        <w:rPr>
          <w:rFonts w:ascii="Bookman Old Style" w:hAnsi="Bookman Old Style" w:cs="Segoe UI Light"/>
          <w:bCs/>
        </w:rPr>
        <w:t>Implement measures to control and reduce unnecessary costs.</w:t>
      </w:r>
    </w:p>
    <w:p w14:paraId="584061A5" w14:textId="77777777" w:rsidR="0062370D" w:rsidRPr="00CB7044" w:rsidRDefault="0062370D" w:rsidP="00CB7044">
      <w:pPr>
        <w:numPr>
          <w:ilvl w:val="0"/>
          <w:numId w:val="270"/>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38EECC83" w14:textId="77777777" w:rsidR="0062370D" w:rsidRPr="00CB7044" w:rsidRDefault="0062370D" w:rsidP="00CB7044">
      <w:pPr>
        <w:numPr>
          <w:ilvl w:val="1"/>
          <w:numId w:val="270"/>
        </w:numPr>
        <w:spacing w:line="360" w:lineRule="auto"/>
        <w:jc w:val="both"/>
        <w:rPr>
          <w:rFonts w:ascii="Bookman Old Style" w:hAnsi="Bookman Old Style" w:cs="Segoe UI Light"/>
          <w:bCs/>
        </w:rPr>
      </w:pPr>
      <w:r w:rsidRPr="00CB7044">
        <w:rPr>
          <w:rFonts w:ascii="Bookman Old Style" w:hAnsi="Bookman Old Style" w:cs="Segoe UI Light"/>
          <w:bCs/>
        </w:rPr>
        <w:t>"Against the temptations of excess, let the shields of cost control be raised."</w:t>
      </w:r>
    </w:p>
    <w:p w14:paraId="3C2881B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Financial Accountability:</w:t>
      </w:r>
    </w:p>
    <w:p w14:paraId="79048E22" w14:textId="77777777" w:rsidR="0062370D" w:rsidRPr="00CB7044" w:rsidRDefault="0062370D" w:rsidP="00CB7044">
      <w:pPr>
        <w:numPr>
          <w:ilvl w:val="0"/>
          <w:numId w:val="271"/>
        </w:numPr>
        <w:spacing w:line="360" w:lineRule="auto"/>
        <w:jc w:val="both"/>
        <w:rPr>
          <w:rFonts w:ascii="Bookman Old Style" w:hAnsi="Bookman Old Style" w:cs="Segoe UI Light"/>
          <w:bCs/>
        </w:rPr>
      </w:pPr>
      <w:r w:rsidRPr="00CB7044">
        <w:rPr>
          <w:rFonts w:ascii="Bookman Old Style" w:hAnsi="Bookman Old Style" w:cs="Segoe UI Light"/>
          <w:bCs/>
          <w:i/>
          <w:iCs/>
        </w:rPr>
        <w:t>Summoning the Guardians:</w:t>
      </w:r>
    </w:p>
    <w:p w14:paraId="3ECDB3F3" w14:textId="77777777" w:rsidR="0062370D" w:rsidRPr="00CB7044" w:rsidRDefault="0062370D" w:rsidP="00CB7044">
      <w:pPr>
        <w:numPr>
          <w:ilvl w:val="1"/>
          <w:numId w:val="271"/>
        </w:numPr>
        <w:spacing w:line="360" w:lineRule="auto"/>
        <w:jc w:val="both"/>
        <w:rPr>
          <w:rFonts w:ascii="Bookman Old Style" w:hAnsi="Bookman Old Style" w:cs="Segoe UI Light"/>
          <w:bCs/>
        </w:rPr>
      </w:pPr>
      <w:r w:rsidRPr="00CB7044">
        <w:rPr>
          <w:rFonts w:ascii="Bookman Old Style" w:hAnsi="Bookman Old Style" w:cs="Segoe UI Light"/>
          <w:bCs/>
        </w:rPr>
        <w:t>Foster a culture of financial responsibility and accountability.</w:t>
      </w:r>
    </w:p>
    <w:p w14:paraId="747D4605" w14:textId="77777777" w:rsidR="0062370D" w:rsidRPr="00CB7044" w:rsidRDefault="0062370D" w:rsidP="00CB7044">
      <w:pPr>
        <w:numPr>
          <w:ilvl w:val="0"/>
          <w:numId w:val="271"/>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04F4185E" w14:textId="77777777" w:rsidR="0062370D" w:rsidRPr="00CB7044" w:rsidRDefault="0062370D" w:rsidP="00CB7044">
      <w:pPr>
        <w:numPr>
          <w:ilvl w:val="1"/>
          <w:numId w:val="271"/>
        </w:numPr>
        <w:spacing w:line="360" w:lineRule="auto"/>
        <w:jc w:val="both"/>
        <w:rPr>
          <w:rFonts w:ascii="Bookman Old Style" w:hAnsi="Bookman Old Style" w:cs="Segoe UI Light"/>
          <w:bCs/>
        </w:rPr>
      </w:pPr>
      <w:r w:rsidRPr="00CB7044">
        <w:rPr>
          <w:rFonts w:ascii="Bookman Old Style" w:hAnsi="Bookman Old Style" w:cs="Segoe UI Light"/>
          <w:bCs/>
        </w:rPr>
        <w:t>"By the oaths of accountability, let financial guardians rise."</w:t>
      </w:r>
    </w:p>
    <w:p w14:paraId="23578D0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the mystical realm of budgeting, may your financial spells be potent, your forecasts accurate, and your resource allocation wise.</w:t>
      </w:r>
    </w:p>
    <w:p w14:paraId="1BBF9866" w14:textId="77777777" w:rsidR="006412BA" w:rsidRPr="00CB7044" w:rsidRDefault="006412BA" w:rsidP="00CB7044">
      <w:pPr>
        <w:spacing w:line="360" w:lineRule="auto"/>
        <w:jc w:val="both"/>
        <w:rPr>
          <w:rFonts w:ascii="Bookman Old Style" w:hAnsi="Bookman Old Style" w:cs="Segoe UI Light"/>
          <w:bCs/>
        </w:rPr>
      </w:pPr>
    </w:p>
    <w:p w14:paraId="42232284" w14:textId="77777777" w:rsidR="006412BA" w:rsidRPr="00CB7044" w:rsidRDefault="006412BA" w:rsidP="00CB7044">
      <w:pPr>
        <w:spacing w:line="360" w:lineRule="auto"/>
        <w:jc w:val="both"/>
        <w:rPr>
          <w:rFonts w:ascii="Bookman Old Style" w:hAnsi="Bookman Old Style" w:cs="Segoe UI Light"/>
          <w:bCs/>
        </w:rPr>
      </w:pPr>
    </w:p>
    <w:p w14:paraId="58F9680D" w14:textId="20464072"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KT0203 Balance sheet</w:t>
      </w:r>
    </w:p>
    <w:p w14:paraId="41C5BD3D" w14:textId="2EDECEEC" w:rsidR="006412BA"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The term balance sheet refers to a financial statement that reports a company's assets, liabilities, and shareholder equity at a specific point in time. Balance sheets </w:t>
      </w:r>
      <w:r w:rsidRPr="00CB7044">
        <w:rPr>
          <w:rFonts w:ascii="Bookman Old Style" w:hAnsi="Bookman Old Style" w:cs="Segoe UI Light"/>
          <w:bCs/>
        </w:rPr>
        <w:lastRenderedPageBreak/>
        <w:t>provide the basis for computing rates of return for investors and evaluating a company's capital structure.</w:t>
      </w:r>
    </w:p>
    <w:p w14:paraId="34B50808" w14:textId="2001DBA6" w:rsidR="0062370D" w:rsidRPr="00CB7044" w:rsidRDefault="0062370D" w:rsidP="00CB7044">
      <w:pPr>
        <w:spacing w:line="360" w:lineRule="auto"/>
        <w:jc w:val="both"/>
        <w:rPr>
          <w:rFonts w:ascii="Bookman Old Style" w:hAnsi="Bookman Old Style" w:cs="Segoe UI Light"/>
          <w:bCs/>
        </w:rPr>
      </w:pPr>
    </w:p>
    <w:p w14:paraId="5506FDCD" w14:textId="56F5D34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financial accounting, a balance sheet (also known as statement of financial position or statement of financial condition) is a summary of the financial balances of an individual or organization, whether it be a sole proprietorship, a business partnership, a corporation, private limited company or other organization such as government or not-for-profit entity. Assets, liabilities and ownership equity are listed as of a specific date, such as the end of its financial year. A balance sheet is often described as a "snapshot of a company's financial condition". It is the summary of each and every financial statement of an organization.</w:t>
      </w:r>
    </w:p>
    <w:p w14:paraId="0843879B" w14:textId="77777777" w:rsidR="0062370D" w:rsidRPr="00CB7044" w:rsidRDefault="0062370D" w:rsidP="00CB7044">
      <w:pPr>
        <w:spacing w:line="360" w:lineRule="auto"/>
        <w:jc w:val="both"/>
        <w:rPr>
          <w:rFonts w:ascii="Bookman Old Style" w:hAnsi="Bookman Old Style" w:cs="Segoe UI Light"/>
          <w:bCs/>
        </w:rPr>
      </w:pPr>
    </w:p>
    <w:p w14:paraId="21B5E88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Of the four basic financial statements, the balance sheet is the only statement which applies to a single point in time of a business's calendar year.</w:t>
      </w:r>
    </w:p>
    <w:p w14:paraId="5AA644C1" w14:textId="77777777" w:rsidR="0062370D" w:rsidRPr="00CB7044" w:rsidRDefault="0062370D" w:rsidP="00CB7044">
      <w:pPr>
        <w:spacing w:line="360" w:lineRule="auto"/>
        <w:jc w:val="both"/>
        <w:rPr>
          <w:rFonts w:ascii="Bookman Old Style" w:hAnsi="Bookman Old Style" w:cs="Segoe UI Light"/>
          <w:bCs/>
        </w:rPr>
      </w:pPr>
    </w:p>
    <w:p w14:paraId="37A8856B" w14:textId="2760A8B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A standard company balance sheet has two sides: assets on the left, and financing on the right–which itself has two parts; liabilities and ownership equity. The main categories of assets are usually listed first, and typically in order of liquidity. Assets are followed by the liabilities. The difference between the assets and the liabilities is known as equity or the net assets or the net worth or capital of the company and according to the accounting equation, net worth must equal assets minus liabilities.</w:t>
      </w:r>
    </w:p>
    <w:p w14:paraId="57132386" w14:textId="77777777" w:rsidR="0062370D" w:rsidRPr="00CB7044" w:rsidRDefault="0062370D" w:rsidP="00CB7044">
      <w:pPr>
        <w:spacing w:line="360" w:lineRule="auto"/>
        <w:jc w:val="both"/>
        <w:rPr>
          <w:rFonts w:ascii="Bookman Old Style" w:hAnsi="Bookman Old Style" w:cs="Segoe UI Light"/>
          <w:bCs/>
        </w:rPr>
      </w:pPr>
    </w:p>
    <w:p w14:paraId="1446BAB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Another way to look at the balance sheet equation is that total assets equals liabilities plus owner's equity. Looking at the equation in this way shows how assets were financed: either by borrowing money (liability) or by using the owner's money (owner's or shareholders' equity). Balance sheets are usually presented with assets in one section and liabilities and net worth in the other section with the two sections "balancing".</w:t>
      </w:r>
    </w:p>
    <w:p w14:paraId="78762C63" w14:textId="77777777" w:rsidR="0062370D" w:rsidRPr="00CB7044" w:rsidRDefault="0062370D" w:rsidP="00CB7044">
      <w:pPr>
        <w:spacing w:line="360" w:lineRule="auto"/>
        <w:jc w:val="both"/>
        <w:rPr>
          <w:rFonts w:ascii="Bookman Old Style" w:hAnsi="Bookman Old Style" w:cs="Segoe UI Light"/>
          <w:bCs/>
        </w:rPr>
      </w:pPr>
    </w:p>
    <w:p w14:paraId="02542063" w14:textId="3ADA0895"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lastRenderedPageBreak/>
        <w:t>A business operating entirely in cash can measure its profits by withdrawing the entire bank balance at the end of the period, plus any cash in hand. However, many businesses are not paid immediately; they build up inventories of goods and acquire buildings and equipment. In other words: businesses have assets and so they cannot, even if they want to, immediately turn these into cash at the end of each period. Often, these businesses owe money to suppliers and to tax authorities, and the proprietors do not withdraw all their original capital and profits at the end of each period. In other words, businesses also have liabilities.</w:t>
      </w:r>
    </w:p>
    <w:p w14:paraId="598808B4" w14:textId="52C2D3A8" w:rsidR="0062370D" w:rsidRPr="00CB7044" w:rsidRDefault="0062370D" w:rsidP="00CB7044">
      <w:pPr>
        <w:spacing w:line="360" w:lineRule="auto"/>
        <w:jc w:val="both"/>
        <w:rPr>
          <w:rFonts w:ascii="Bookman Old Style" w:hAnsi="Bookman Old Style" w:cs="Segoe UI Light"/>
          <w:bCs/>
        </w:rPr>
      </w:pPr>
    </w:p>
    <w:p w14:paraId="09143C6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Let's unveil the mystical elements of this financial tome:</w:t>
      </w:r>
    </w:p>
    <w:p w14:paraId="685F19EE"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**1. </w:t>
      </w:r>
      <w:r w:rsidRPr="00CB7044">
        <w:rPr>
          <w:rFonts w:ascii="Bookman Old Style" w:hAnsi="Bookman Old Style" w:cs="Segoe UI Light"/>
          <w:b/>
          <w:bCs/>
        </w:rPr>
        <w:t>The Enchanting Equation:</w:t>
      </w:r>
    </w:p>
    <w:p w14:paraId="2372B4B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Assets:</w:t>
      </w:r>
    </w:p>
    <w:p w14:paraId="028C0151" w14:textId="77777777" w:rsidR="0062370D" w:rsidRPr="00CB7044" w:rsidRDefault="0062370D" w:rsidP="00CB7044">
      <w:pPr>
        <w:numPr>
          <w:ilvl w:val="0"/>
          <w:numId w:val="272"/>
        </w:numPr>
        <w:spacing w:line="360" w:lineRule="auto"/>
        <w:jc w:val="both"/>
        <w:rPr>
          <w:rFonts w:ascii="Bookman Old Style" w:hAnsi="Bookman Old Style" w:cs="Segoe UI Light"/>
          <w:bCs/>
        </w:rPr>
      </w:pPr>
      <w:r w:rsidRPr="00CB7044">
        <w:rPr>
          <w:rFonts w:ascii="Bookman Old Style" w:hAnsi="Bookman Old Style" w:cs="Segoe UI Light"/>
          <w:bCs/>
          <w:i/>
          <w:iCs/>
        </w:rPr>
        <w:t>Definition:</w:t>
      </w:r>
    </w:p>
    <w:p w14:paraId="501B2750" w14:textId="77777777" w:rsidR="0062370D" w:rsidRPr="00CB7044" w:rsidRDefault="0062370D" w:rsidP="00CB7044">
      <w:pPr>
        <w:numPr>
          <w:ilvl w:val="1"/>
          <w:numId w:val="272"/>
        </w:numPr>
        <w:spacing w:line="360" w:lineRule="auto"/>
        <w:jc w:val="both"/>
        <w:rPr>
          <w:rFonts w:ascii="Bookman Old Style" w:hAnsi="Bookman Old Style" w:cs="Segoe UI Light"/>
          <w:bCs/>
        </w:rPr>
      </w:pPr>
      <w:r w:rsidRPr="00CB7044">
        <w:rPr>
          <w:rFonts w:ascii="Bookman Old Style" w:hAnsi="Bookman Old Style" w:cs="Segoe UI Light"/>
          <w:bCs/>
        </w:rPr>
        <w:t>The magical possessions and resources owned by your business.</w:t>
      </w:r>
    </w:p>
    <w:p w14:paraId="3CC00C52" w14:textId="77777777" w:rsidR="0062370D" w:rsidRPr="00CB7044" w:rsidRDefault="0062370D" w:rsidP="00CB7044">
      <w:pPr>
        <w:numPr>
          <w:ilvl w:val="0"/>
          <w:numId w:val="272"/>
        </w:numPr>
        <w:spacing w:line="360" w:lineRule="auto"/>
        <w:jc w:val="both"/>
        <w:rPr>
          <w:rFonts w:ascii="Bookman Old Style" w:hAnsi="Bookman Old Style" w:cs="Segoe UI Light"/>
          <w:bCs/>
        </w:rPr>
      </w:pPr>
      <w:r w:rsidRPr="00CB7044">
        <w:rPr>
          <w:rFonts w:ascii="Bookman Old Style" w:hAnsi="Bookman Old Style" w:cs="Segoe UI Light"/>
          <w:bCs/>
          <w:i/>
          <w:iCs/>
        </w:rPr>
        <w:t>Categories:</w:t>
      </w:r>
    </w:p>
    <w:p w14:paraId="2EA5719E" w14:textId="77777777" w:rsidR="0062370D" w:rsidRPr="00CB7044" w:rsidRDefault="0062370D" w:rsidP="00CB7044">
      <w:pPr>
        <w:numPr>
          <w:ilvl w:val="1"/>
          <w:numId w:val="272"/>
        </w:numPr>
        <w:spacing w:line="360" w:lineRule="auto"/>
        <w:jc w:val="both"/>
        <w:rPr>
          <w:rFonts w:ascii="Bookman Old Style" w:hAnsi="Bookman Old Style" w:cs="Segoe UI Light"/>
          <w:bCs/>
        </w:rPr>
      </w:pPr>
      <w:r w:rsidRPr="00CB7044">
        <w:rPr>
          <w:rFonts w:ascii="Bookman Old Style" w:hAnsi="Bookman Old Style" w:cs="Segoe UI Light"/>
          <w:bCs/>
        </w:rPr>
        <w:t>Current Assets (e.g., cash, accounts receivable, inventory)</w:t>
      </w:r>
    </w:p>
    <w:p w14:paraId="1C048D59" w14:textId="77777777" w:rsidR="0062370D" w:rsidRPr="00CB7044" w:rsidRDefault="0062370D" w:rsidP="00CB7044">
      <w:pPr>
        <w:numPr>
          <w:ilvl w:val="1"/>
          <w:numId w:val="272"/>
        </w:numPr>
        <w:spacing w:line="360" w:lineRule="auto"/>
        <w:jc w:val="both"/>
        <w:rPr>
          <w:rFonts w:ascii="Bookman Old Style" w:hAnsi="Bookman Old Style" w:cs="Segoe UI Light"/>
          <w:bCs/>
        </w:rPr>
      </w:pPr>
      <w:r w:rsidRPr="00CB7044">
        <w:rPr>
          <w:rFonts w:ascii="Bookman Old Style" w:hAnsi="Bookman Old Style" w:cs="Segoe UI Light"/>
          <w:bCs/>
        </w:rPr>
        <w:t>Fixed Assets (e.g., property, equipment, intangible assets)</w:t>
      </w:r>
    </w:p>
    <w:p w14:paraId="75AF45B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Liabilities:</w:t>
      </w:r>
    </w:p>
    <w:p w14:paraId="6012EBD3" w14:textId="77777777" w:rsidR="0062370D" w:rsidRPr="00CB7044" w:rsidRDefault="0062370D" w:rsidP="00CB7044">
      <w:pPr>
        <w:numPr>
          <w:ilvl w:val="0"/>
          <w:numId w:val="273"/>
        </w:numPr>
        <w:spacing w:line="360" w:lineRule="auto"/>
        <w:jc w:val="both"/>
        <w:rPr>
          <w:rFonts w:ascii="Bookman Old Style" w:hAnsi="Bookman Old Style" w:cs="Segoe UI Light"/>
          <w:bCs/>
        </w:rPr>
      </w:pPr>
      <w:r w:rsidRPr="00CB7044">
        <w:rPr>
          <w:rFonts w:ascii="Bookman Old Style" w:hAnsi="Bookman Old Style" w:cs="Segoe UI Light"/>
          <w:bCs/>
          <w:i/>
          <w:iCs/>
        </w:rPr>
        <w:t>Definition:</w:t>
      </w:r>
    </w:p>
    <w:p w14:paraId="50EDF636" w14:textId="77777777" w:rsidR="0062370D" w:rsidRPr="00CB7044" w:rsidRDefault="0062370D" w:rsidP="00CB7044">
      <w:pPr>
        <w:numPr>
          <w:ilvl w:val="1"/>
          <w:numId w:val="273"/>
        </w:numPr>
        <w:spacing w:line="360" w:lineRule="auto"/>
        <w:jc w:val="both"/>
        <w:rPr>
          <w:rFonts w:ascii="Bookman Old Style" w:hAnsi="Bookman Old Style" w:cs="Segoe UI Light"/>
          <w:bCs/>
        </w:rPr>
      </w:pPr>
      <w:r w:rsidRPr="00CB7044">
        <w:rPr>
          <w:rFonts w:ascii="Bookman Old Style" w:hAnsi="Bookman Old Style" w:cs="Segoe UI Light"/>
          <w:bCs/>
        </w:rPr>
        <w:t>The mystical obligations and debts your business owes to others.</w:t>
      </w:r>
    </w:p>
    <w:p w14:paraId="540B596C" w14:textId="77777777" w:rsidR="0062370D" w:rsidRPr="00CB7044" w:rsidRDefault="0062370D" w:rsidP="00CB7044">
      <w:pPr>
        <w:numPr>
          <w:ilvl w:val="0"/>
          <w:numId w:val="273"/>
        </w:numPr>
        <w:spacing w:line="360" w:lineRule="auto"/>
        <w:jc w:val="both"/>
        <w:rPr>
          <w:rFonts w:ascii="Bookman Old Style" w:hAnsi="Bookman Old Style" w:cs="Segoe UI Light"/>
          <w:bCs/>
        </w:rPr>
      </w:pPr>
      <w:r w:rsidRPr="00CB7044">
        <w:rPr>
          <w:rFonts w:ascii="Bookman Old Style" w:hAnsi="Bookman Old Style" w:cs="Segoe UI Light"/>
          <w:bCs/>
          <w:i/>
          <w:iCs/>
        </w:rPr>
        <w:t>Categories:</w:t>
      </w:r>
    </w:p>
    <w:p w14:paraId="52725BF9" w14:textId="77777777" w:rsidR="0062370D" w:rsidRPr="00CB7044" w:rsidRDefault="0062370D" w:rsidP="00CB7044">
      <w:pPr>
        <w:numPr>
          <w:ilvl w:val="1"/>
          <w:numId w:val="273"/>
        </w:numPr>
        <w:spacing w:line="360" w:lineRule="auto"/>
        <w:jc w:val="both"/>
        <w:rPr>
          <w:rFonts w:ascii="Bookman Old Style" w:hAnsi="Bookman Old Style" w:cs="Segoe UI Light"/>
          <w:bCs/>
        </w:rPr>
      </w:pPr>
      <w:r w:rsidRPr="00CB7044">
        <w:rPr>
          <w:rFonts w:ascii="Bookman Old Style" w:hAnsi="Bookman Old Style" w:cs="Segoe UI Light"/>
          <w:bCs/>
        </w:rPr>
        <w:t>Current Liabilities (e.g., accounts payable, short-term debt)</w:t>
      </w:r>
    </w:p>
    <w:p w14:paraId="083F5433" w14:textId="77777777" w:rsidR="0062370D" w:rsidRPr="00CB7044" w:rsidRDefault="0062370D" w:rsidP="00CB7044">
      <w:pPr>
        <w:numPr>
          <w:ilvl w:val="1"/>
          <w:numId w:val="273"/>
        </w:numPr>
        <w:spacing w:line="360" w:lineRule="auto"/>
        <w:jc w:val="both"/>
        <w:rPr>
          <w:rFonts w:ascii="Bookman Old Style" w:hAnsi="Bookman Old Style" w:cs="Segoe UI Light"/>
          <w:bCs/>
        </w:rPr>
      </w:pPr>
      <w:r w:rsidRPr="00CB7044">
        <w:rPr>
          <w:rFonts w:ascii="Bookman Old Style" w:hAnsi="Bookman Old Style" w:cs="Segoe UI Light"/>
          <w:bCs/>
        </w:rPr>
        <w:t>Long-Term Liabilities (e.g., long-term debt, deferred tax liabilities)</w:t>
      </w:r>
    </w:p>
    <w:p w14:paraId="008DDBDC"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Equity:</w:t>
      </w:r>
    </w:p>
    <w:p w14:paraId="5D38244B" w14:textId="77777777" w:rsidR="0062370D" w:rsidRPr="00CB7044" w:rsidRDefault="0062370D" w:rsidP="00CB7044">
      <w:pPr>
        <w:numPr>
          <w:ilvl w:val="0"/>
          <w:numId w:val="274"/>
        </w:numPr>
        <w:spacing w:line="360" w:lineRule="auto"/>
        <w:jc w:val="both"/>
        <w:rPr>
          <w:rFonts w:ascii="Bookman Old Style" w:hAnsi="Bookman Old Style" w:cs="Segoe UI Light"/>
          <w:bCs/>
        </w:rPr>
      </w:pPr>
      <w:r w:rsidRPr="00CB7044">
        <w:rPr>
          <w:rFonts w:ascii="Bookman Old Style" w:hAnsi="Bookman Old Style" w:cs="Segoe UI Light"/>
          <w:bCs/>
          <w:i/>
          <w:iCs/>
        </w:rPr>
        <w:t>Definition:</w:t>
      </w:r>
    </w:p>
    <w:p w14:paraId="4DD532E1" w14:textId="77777777" w:rsidR="0062370D" w:rsidRPr="00CB7044" w:rsidRDefault="0062370D" w:rsidP="00CB7044">
      <w:pPr>
        <w:numPr>
          <w:ilvl w:val="1"/>
          <w:numId w:val="274"/>
        </w:numPr>
        <w:spacing w:line="360" w:lineRule="auto"/>
        <w:jc w:val="both"/>
        <w:rPr>
          <w:rFonts w:ascii="Bookman Old Style" w:hAnsi="Bookman Old Style" w:cs="Segoe UI Light"/>
          <w:bCs/>
        </w:rPr>
      </w:pPr>
      <w:r w:rsidRPr="00CB7044">
        <w:rPr>
          <w:rFonts w:ascii="Bookman Old Style" w:hAnsi="Bookman Old Style" w:cs="Segoe UI Light"/>
          <w:bCs/>
        </w:rPr>
        <w:t>The ethereal ownership interest in your business, often represented by the shareholders' equity.</w:t>
      </w:r>
    </w:p>
    <w:p w14:paraId="070DBAAF" w14:textId="77777777" w:rsidR="0062370D" w:rsidRPr="00CB7044" w:rsidRDefault="0062370D" w:rsidP="00CB7044">
      <w:pPr>
        <w:numPr>
          <w:ilvl w:val="0"/>
          <w:numId w:val="274"/>
        </w:numPr>
        <w:spacing w:line="360" w:lineRule="auto"/>
        <w:jc w:val="both"/>
        <w:rPr>
          <w:rFonts w:ascii="Bookman Old Style" w:hAnsi="Bookman Old Style" w:cs="Segoe UI Light"/>
          <w:bCs/>
        </w:rPr>
      </w:pPr>
      <w:r w:rsidRPr="00CB7044">
        <w:rPr>
          <w:rFonts w:ascii="Bookman Old Style" w:hAnsi="Bookman Old Style" w:cs="Segoe UI Light"/>
          <w:bCs/>
          <w:i/>
          <w:iCs/>
        </w:rPr>
        <w:t>Components:</w:t>
      </w:r>
    </w:p>
    <w:p w14:paraId="34BF6FFE" w14:textId="77777777" w:rsidR="0062370D" w:rsidRPr="00CB7044" w:rsidRDefault="0062370D" w:rsidP="00CB7044">
      <w:pPr>
        <w:numPr>
          <w:ilvl w:val="1"/>
          <w:numId w:val="274"/>
        </w:numPr>
        <w:spacing w:line="360" w:lineRule="auto"/>
        <w:jc w:val="both"/>
        <w:rPr>
          <w:rFonts w:ascii="Bookman Old Style" w:hAnsi="Bookman Old Style" w:cs="Segoe UI Light"/>
          <w:bCs/>
        </w:rPr>
      </w:pPr>
      <w:r w:rsidRPr="00CB7044">
        <w:rPr>
          <w:rFonts w:ascii="Bookman Old Style" w:hAnsi="Bookman Old Style" w:cs="Segoe UI Light"/>
          <w:bCs/>
        </w:rPr>
        <w:t>Common Stock, Retained Earnings, Additional Paid-in Capital</w:t>
      </w:r>
    </w:p>
    <w:p w14:paraId="2F38216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Assets:</w:t>
      </w:r>
    </w:p>
    <w:p w14:paraId="1765C30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A. Current Assets:</w:t>
      </w:r>
    </w:p>
    <w:p w14:paraId="35F8E619" w14:textId="77777777" w:rsidR="0062370D" w:rsidRPr="00CB7044" w:rsidRDefault="0062370D" w:rsidP="00CB7044">
      <w:pPr>
        <w:numPr>
          <w:ilvl w:val="0"/>
          <w:numId w:val="275"/>
        </w:numPr>
        <w:spacing w:line="360" w:lineRule="auto"/>
        <w:jc w:val="both"/>
        <w:rPr>
          <w:rFonts w:ascii="Bookman Old Style" w:hAnsi="Bookman Old Style" w:cs="Segoe UI Light"/>
          <w:bCs/>
        </w:rPr>
      </w:pPr>
      <w:r w:rsidRPr="00CB7044">
        <w:rPr>
          <w:rFonts w:ascii="Bookman Old Style" w:hAnsi="Bookman Old Style" w:cs="Segoe UI Light"/>
          <w:bCs/>
          <w:i/>
          <w:iCs/>
        </w:rPr>
        <w:t>Characteristics:</w:t>
      </w:r>
    </w:p>
    <w:p w14:paraId="28A02A25" w14:textId="77777777" w:rsidR="0062370D" w:rsidRPr="00CB7044" w:rsidRDefault="0062370D" w:rsidP="00CB7044">
      <w:pPr>
        <w:numPr>
          <w:ilvl w:val="1"/>
          <w:numId w:val="275"/>
        </w:numPr>
        <w:spacing w:line="360" w:lineRule="auto"/>
        <w:jc w:val="both"/>
        <w:rPr>
          <w:rFonts w:ascii="Bookman Old Style" w:hAnsi="Bookman Old Style" w:cs="Segoe UI Light"/>
          <w:bCs/>
        </w:rPr>
      </w:pPr>
      <w:r w:rsidRPr="00CB7044">
        <w:rPr>
          <w:rFonts w:ascii="Bookman Old Style" w:hAnsi="Bookman Old Style" w:cs="Segoe UI Light"/>
          <w:bCs/>
        </w:rPr>
        <w:t>Assets expected to be converted to cash or used up within one year.</w:t>
      </w:r>
    </w:p>
    <w:p w14:paraId="237D97D9" w14:textId="77777777" w:rsidR="0062370D" w:rsidRPr="00CB7044" w:rsidRDefault="0062370D" w:rsidP="00CB7044">
      <w:pPr>
        <w:numPr>
          <w:ilvl w:val="0"/>
          <w:numId w:val="275"/>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24372179" w14:textId="77777777" w:rsidR="0062370D" w:rsidRPr="00CB7044" w:rsidRDefault="0062370D" w:rsidP="00CB7044">
      <w:pPr>
        <w:numPr>
          <w:ilvl w:val="1"/>
          <w:numId w:val="275"/>
        </w:numPr>
        <w:spacing w:line="360" w:lineRule="auto"/>
        <w:jc w:val="both"/>
        <w:rPr>
          <w:rFonts w:ascii="Bookman Old Style" w:hAnsi="Bookman Old Style" w:cs="Segoe UI Light"/>
          <w:bCs/>
        </w:rPr>
      </w:pPr>
      <w:r w:rsidRPr="00CB7044">
        <w:rPr>
          <w:rFonts w:ascii="Bookman Old Style" w:hAnsi="Bookman Old Style" w:cs="Segoe UI Light"/>
          <w:bCs/>
        </w:rPr>
        <w:t>Cash, Accounts Receivable, Inventory, Prepaid Expenses</w:t>
      </w:r>
    </w:p>
    <w:p w14:paraId="720BD6E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Fixed Assets:</w:t>
      </w:r>
    </w:p>
    <w:p w14:paraId="4B41363C" w14:textId="77777777" w:rsidR="0062370D" w:rsidRPr="00CB7044" w:rsidRDefault="0062370D" w:rsidP="00CB7044">
      <w:pPr>
        <w:numPr>
          <w:ilvl w:val="0"/>
          <w:numId w:val="276"/>
        </w:numPr>
        <w:spacing w:line="360" w:lineRule="auto"/>
        <w:jc w:val="both"/>
        <w:rPr>
          <w:rFonts w:ascii="Bookman Old Style" w:hAnsi="Bookman Old Style" w:cs="Segoe UI Light"/>
          <w:bCs/>
        </w:rPr>
      </w:pPr>
      <w:r w:rsidRPr="00CB7044">
        <w:rPr>
          <w:rFonts w:ascii="Bookman Old Style" w:hAnsi="Bookman Old Style" w:cs="Segoe UI Light"/>
          <w:bCs/>
          <w:i/>
          <w:iCs/>
        </w:rPr>
        <w:t>Characteristics:</w:t>
      </w:r>
    </w:p>
    <w:p w14:paraId="1FCA8A9E" w14:textId="77777777" w:rsidR="0062370D" w:rsidRPr="00CB7044" w:rsidRDefault="0062370D" w:rsidP="00CB7044">
      <w:pPr>
        <w:numPr>
          <w:ilvl w:val="1"/>
          <w:numId w:val="276"/>
        </w:numPr>
        <w:spacing w:line="360" w:lineRule="auto"/>
        <w:jc w:val="both"/>
        <w:rPr>
          <w:rFonts w:ascii="Bookman Old Style" w:hAnsi="Bookman Old Style" w:cs="Segoe UI Light"/>
          <w:bCs/>
        </w:rPr>
      </w:pPr>
      <w:r w:rsidRPr="00CB7044">
        <w:rPr>
          <w:rFonts w:ascii="Bookman Old Style" w:hAnsi="Bookman Old Style" w:cs="Segoe UI Light"/>
          <w:bCs/>
        </w:rPr>
        <w:t>Long-term resources with a useful life beyond one year.</w:t>
      </w:r>
    </w:p>
    <w:p w14:paraId="38349BAD" w14:textId="77777777" w:rsidR="0062370D" w:rsidRPr="00CB7044" w:rsidRDefault="0062370D" w:rsidP="00CB7044">
      <w:pPr>
        <w:numPr>
          <w:ilvl w:val="0"/>
          <w:numId w:val="276"/>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5545123D" w14:textId="77777777" w:rsidR="0062370D" w:rsidRPr="00CB7044" w:rsidRDefault="0062370D" w:rsidP="00CB7044">
      <w:pPr>
        <w:numPr>
          <w:ilvl w:val="1"/>
          <w:numId w:val="276"/>
        </w:numPr>
        <w:spacing w:line="360" w:lineRule="auto"/>
        <w:jc w:val="both"/>
        <w:rPr>
          <w:rFonts w:ascii="Bookman Old Style" w:hAnsi="Bookman Old Style" w:cs="Segoe UI Light"/>
          <w:bCs/>
        </w:rPr>
      </w:pPr>
      <w:r w:rsidRPr="00CB7044">
        <w:rPr>
          <w:rFonts w:ascii="Bookman Old Style" w:hAnsi="Bookman Old Style" w:cs="Segoe UI Light"/>
          <w:bCs/>
        </w:rPr>
        <w:t>Property, Plant, Equipment, Intangible Assets (e.g., patents, trademarks)</w:t>
      </w:r>
    </w:p>
    <w:p w14:paraId="55D9988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Depreciation:</w:t>
      </w:r>
    </w:p>
    <w:p w14:paraId="17BE7D18" w14:textId="77777777" w:rsidR="0062370D" w:rsidRPr="00CB7044" w:rsidRDefault="0062370D" w:rsidP="00CB7044">
      <w:pPr>
        <w:numPr>
          <w:ilvl w:val="0"/>
          <w:numId w:val="277"/>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01D1BEB7" w14:textId="77777777" w:rsidR="0062370D" w:rsidRPr="00CB7044" w:rsidRDefault="0062370D" w:rsidP="00CB7044">
      <w:pPr>
        <w:numPr>
          <w:ilvl w:val="1"/>
          <w:numId w:val="277"/>
        </w:numPr>
        <w:spacing w:line="360" w:lineRule="auto"/>
        <w:jc w:val="both"/>
        <w:rPr>
          <w:rFonts w:ascii="Bookman Old Style" w:hAnsi="Bookman Old Style" w:cs="Segoe UI Light"/>
          <w:bCs/>
        </w:rPr>
      </w:pPr>
      <w:r w:rsidRPr="00CB7044">
        <w:rPr>
          <w:rFonts w:ascii="Bookman Old Style" w:hAnsi="Bookman Old Style" w:cs="Segoe UI Light"/>
          <w:bCs/>
        </w:rPr>
        <w:t>"As the sands of time flow, let the depreciation of fixed assets be recorded."</w:t>
      </w:r>
    </w:p>
    <w:p w14:paraId="668E206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Intangible Assets:</w:t>
      </w:r>
    </w:p>
    <w:p w14:paraId="757E433F" w14:textId="77777777" w:rsidR="0062370D" w:rsidRPr="00CB7044" w:rsidRDefault="0062370D" w:rsidP="00CB7044">
      <w:pPr>
        <w:numPr>
          <w:ilvl w:val="0"/>
          <w:numId w:val="278"/>
        </w:numPr>
        <w:spacing w:line="360" w:lineRule="auto"/>
        <w:jc w:val="both"/>
        <w:rPr>
          <w:rFonts w:ascii="Bookman Old Style" w:hAnsi="Bookman Old Style" w:cs="Segoe UI Light"/>
          <w:bCs/>
        </w:rPr>
      </w:pPr>
      <w:r w:rsidRPr="00CB7044">
        <w:rPr>
          <w:rFonts w:ascii="Bookman Old Style" w:hAnsi="Bookman Old Style" w:cs="Segoe UI Light"/>
          <w:bCs/>
          <w:i/>
          <w:iCs/>
        </w:rPr>
        <w:t>Magic Essence:</w:t>
      </w:r>
    </w:p>
    <w:p w14:paraId="07E6B656" w14:textId="77777777" w:rsidR="0062370D" w:rsidRPr="00CB7044" w:rsidRDefault="0062370D" w:rsidP="00CB7044">
      <w:pPr>
        <w:numPr>
          <w:ilvl w:val="1"/>
          <w:numId w:val="278"/>
        </w:numPr>
        <w:spacing w:line="360" w:lineRule="auto"/>
        <w:jc w:val="both"/>
        <w:rPr>
          <w:rFonts w:ascii="Bookman Old Style" w:hAnsi="Bookman Old Style" w:cs="Segoe UI Light"/>
          <w:bCs/>
        </w:rPr>
      </w:pPr>
      <w:r w:rsidRPr="00CB7044">
        <w:rPr>
          <w:rFonts w:ascii="Bookman Old Style" w:hAnsi="Bookman Old Style" w:cs="Segoe UI Light"/>
          <w:bCs/>
        </w:rPr>
        <w:t>Assets without a physical form but possess inherent value.</w:t>
      </w:r>
    </w:p>
    <w:p w14:paraId="38EDAAD4" w14:textId="77777777" w:rsidR="0062370D" w:rsidRPr="00CB7044" w:rsidRDefault="0062370D" w:rsidP="00CB7044">
      <w:pPr>
        <w:numPr>
          <w:ilvl w:val="0"/>
          <w:numId w:val="278"/>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10BF5997" w14:textId="77777777" w:rsidR="0062370D" w:rsidRPr="00CB7044" w:rsidRDefault="0062370D" w:rsidP="00CB7044">
      <w:pPr>
        <w:numPr>
          <w:ilvl w:val="1"/>
          <w:numId w:val="278"/>
        </w:numPr>
        <w:spacing w:line="360" w:lineRule="auto"/>
        <w:jc w:val="both"/>
        <w:rPr>
          <w:rFonts w:ascii="Bookman Old Style" w:hAnsi="Bookman Old Style" w:cs="Segoe UI Light"/>
          <w:bCs/>
        </w:rPr>
      </w:pPr>
      <w:r w:rsidRPr="00CB7044">
        <w:rPr>
          <w:rFonts w:ascii="Bookman Old Style" w:hAnsi="Bookman Old Style" w:cs="Segoe UI Light"/>
          <w:bCs/>
        </w:rPr>
        <w:t>Intellectual Property, Brand Value, Goodwill</w:t>
      </w:r>
    </w:p>
    <w:p w14:paraId="17DCAFC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Liabilities:</w:t>
      </w:r>
    </w:p>
    <w:p w14:paraId="0850286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Current Liabilities:</w:t>
      </w:r>
    </w:p>
    <w:p w14:paraId="062BD437" w14:textId="77777777" w:rsidR="0062370D" w:rsidRPr="00CB7044" w:rsidRDefault="0062370D" w:rsidP="00CB7044">
      <w:pPr>
        <w:numPr>
          <w:ilvl w:val="0"/>
          <w:numId w:val="279"/>
        </w:numPr>
        <w:spacing w:line="360" w:lineRule="auto"/>
        <w:jc w:val="both"/>
        <w:rPr>
          <w:rFonts w:ascii="Bookman Old Style" w:hAnsi="Bookman Old Style" w:cs="Segoe UI Light"/>
          <w:bCs/>
        </w:rPr>
      </w:pPr>
      <w:r w:rsidRPr="00CB7044">
        <w:rPr>
          <w:rFonts w:ascii="Bookman Old Style" w:hAnsi="Bookman Old Style" w:cs="Segoe UI Light"/>
          <w:bCs/>
          <w:i/>
          <w:iCs/>
        </w:rPr>
        <w:t>Characteristics:</w:t>
      </w:r>
    </w:p>
    <w:p w14:paraId="5A78E3B2" w14:textId="77777777" w:rsidR="0062370D" w:rsidRPr="00CB7044" w:rsidRDefault="0062370D" w:rsidP="00CB7044">
      <w:pPr>
        <w:numPr>
          <w:ilvl w:val="1"/>
          <w:numId w:val="279"/>
        </w:numPr>
        <w:spacing w:line="360" w:lineRule="auto"/>
        <w:jc w:val="both"/>
        <w:rPr>
          <w:rFonts w:ascii="Bookman Old Style" w:hAnsi="Bookman Old Style" w:cs="Segoe UI Light"/>
          <w:bCs/>
        </w:rPr>
      </w:pPr>
      <w:r w:rsidRPr="00CB7044">
        <w:rPr>
          <w:rFonts w:ascii="Bookman Old Style" w:hAnsi="Bookman Old Style" w:cs="Segoe UI Light"/>
          <w:bCs/>
        </w:rPr>
        <w:t>Obligations expected to be settled within one year.</w:t>
      </w:r>
    </w:p>
    <w:p w14:paraId="6AC419D3" w14:textId="77777777" w:rsidR="0062370D" w:rsidRPr="00CB7044" w:rsidRDefault="0062370D" w:rsidP="00CB7044">
      <w:pPr>
        <w:numPr>
          <w:ilvl w:val="0"/>
          <w:numId w:val="279"/>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001F9EA7" w14:textId="77777777" w:rsidR="0062370D" w:rsidRPr="00CB7044" w:rsidRDefault="0062370D" w:rsidP="00CB7044">
      <w:pPr>
        <w:numPr>
          <w:ilvl w:val="1"/>
          <w:numId w:val="279"/>
        </w:numPr>
        <w:spacing w:line="360" w:lineRule="auto"/>
        <w:jc w:val="both"/>
        <w:rPr>
          <w:rFonts w:ascii="Bookman Old Style" w:hAnsi="Bookman Old Style" w:cs="Segoe UI Light"/>
          <w:bCs/>
        </w:rPr>
      </w:pPr>
      <w:r w:rsidRPr="00CB7044">
        <w:rPr>
          <w:rFonts w:ascii="Bookman Old Style" w:hAnsi="Bookman Old Style" w:cs="Segoe UI Light"/>
          <w:bCs/>
        </w:rPr>
        <w:t>Accounts Payable, Short-Term Debt, Accrued Liabilities</w:t>
      </w:r>
    </w:p>
    <w:p w14:paraId="58162ED4"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Long-Term Liabilities:</w:t>
      </w:r>
    </w:p>
    <w:p w14:paraId="660F63C4" w14:textId="77777777" w:rsidR="0062370D" w:rsidRPr="00CB7044" w:rsidRDefault="0062370D" w:rsidP="00CB7044">
      <w:pPr>
        <w:numPr>
          <w:ilvl w:val="0"/>
          <w:numId w:val="280"/>
        </w:numPr>
        <w:spacing w:line="360" w:lineRule="auto"/>
        <w:jc w:val="both"/>
        <w:rPr>
          <w:rFonts w:ascii="Bookman Old Style" w:hAnsi="Bookman Old Style" w:cs="Segoe UI Light"/>
          <w:bCs/>
        </w:rPr>
      </w:pPr>
      <w:r w:rsidRPr="00CB7044">
        <w:rPr>
          <w:rFonts w:ascii="Bookman Old Style" w:hAnsi="Bookman Old Style" w:cs="Segoe UI Light"/>
          <w:bCs/>
          <w:i/>
          <w:iCs/>
        </w:rPr>
        <w:t>Characteristics:</w:t>
      </w:r>
    </w:p>
    <w:p w14:paraId="77733BE1" w14:textId="77777777" w:rsidR="0062370D" w:rsidRPr="00CB7044" w:rsidRDefault="0062370D" w:rsidP="00CB7044">
      <w:pPr>
        <w:numPr>
          <w:ilvl w:val="1"/>
          <w:numId w:val="280"/>
        </w:numPr>
        <w:spacing w:line="360" w:lineRule="auto"/>
        <w:jc w:val="both"/>
        <w:rPr>
          <w:rFonts w:ascii="Bookman Old Style" w:hAnsi="Bookman Old Style" w:cs="Segoe UI Light"/>
          <w:bCs/>
        </w:rPr>
      </w:pPr>
      <w:r w:rsidRPr="00CB7044">
        <w:rPr>
          <w:rFonts w:ascii="Bookman Old Style" w:hAnsi="Bookman Old Style" w:cs="Segoe UI Light"/>
          <w:bCs/>
        </w:rPr>
        <w:t>Obligations with a repayment timeline extending beyond one year.</w:t>
      </w:r>
    </w:p>
    <w:p w14:paraId="1ACD133D" w14:textId="77777777" w:rsidR="0062370D" w:rsidRPr="00CB7044" w:rsidRDefault="0062370D" w:rsidP="00CB7044">
      <w:pPr>
        <w:numPr>
          <w:ilvl w:val="0"/>
          <w:numId w:val="280"/>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4867BF3C" w14:textId="77777777" w:rsidR="0062370D" w:rsidRPr="00CB7044" w:rsidRDefault="0062370D" w:rsidP="00CB7044">
      <w:pPr>
        <w:numPr>
          <w:ilvl w:val="1"/>
          <w:numId w:val="280"/>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Long-Term Debt, Deferred Tax Liabilities</w:t>
      </w:r>
    </w:p>
    <w:p w14:paraId="4F2043D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Debt Servicing:</w:t>
      </w:r>
    </w:p>
    <w:p w14:paraId="23D7E0FB" w14:textId="77777777" w:rsidR="0062370D" w:rsidRPr="00CB7044" w:rsidRDefault="0062370D" w:rsidP="00CB7044">
      <w:pPr>
        <w:numPr>
          <w:ilvl w:val="0"/>
          <w:numId w:val="281"/>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BDECE68" w14:textId="77777777" w:rsidR="0062370D" w:rsidRPr="00CB7044" w:rsidRDefault="0062370D" w:rsidP="00CB7044">
      <w:pPr>
        <w:numPr>
          <w:ilvl w:val="1"/>
          <w:numId w:val="281"/>
        </w:numPr>
        <w:spacing w:line="360" w:lineRule="auto"/>
        <w:jc w:val="both"/>
        <w:rPr>
          <w:rFonts w:ascii="Bookman Old Style" w:hAnsi="Bookman Old Style" w:cs="Segoe UI Light"/>
          <w:bCs/>
        </w:rPr>
      </w:pPr>
      <w:r w:rsidRPr="00CB7044">
        <w:rPr>
          <w:rFonts w:ascii="Bookman Old Style" w:hAnsi="Bookman Old Style" w:cs="Segoe UI Light"/>
          <w:bCs/>
        </w:rPr>
        <w:t>"In the cycles of repayment, let the debt servicing be managed with diligence."</w:t>
      </w:r>
    </w:p>
    <w:p w14:paraId="1DA141B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Contingent Liabilities:</w:t>
      </w:r>
    </w:p>
    <w:p w14:paraId="4E633D28" w14:textId="77777777" w:rsidR="0062370D" w:rsidRPr="00CB7044" w:rsidRDefault="0062370D" w:rsidP="00CB7044">
      <w:pPr>
        <w:numPr>
          <w:ilvl w:val="0"/>
          <w:numId w:val="282"/>
        </w:numPr>
        <w:spacing w:line="360" w:lineRule="auto"/>
        <w:jc w:val="both"/>
        <w:rPr>
          <w:rFonts w:ascii="Bookman Old Style" w:hAnsi="Bookman Old Style" w:cs="Segoe UI Light"/>
          <w:bCs/>
        </w:rPr>
      </w:pPr>
      <w:r w:rsidRPr="00CB7044">
        <w:rPr>
          <w:rFonts w:ascii="Bookman Old Style" w:hAnsi="Bookman Old Style" w:cs="Segoe UI Light"/>
          <w:bCs/>
          <w:i/>
          <w:iCs/>
        </w:rPr>
        <w:t>Wisdom Seeker:</w:t>
      </w:r>
    </w:p>
    <w:p w14:paraId="502E1766" w14:textId="77777777" w:rsidR="0062370D" w:rsidRPr="00CB7044" w:rsidRDefault="0062370D" w:rsidP="00CB7044">
      <w:pPr>
        <w:numPr>
          <w:ilvl w:val="1"/>
          <w:numId w:val="282"/>
        </w:numPr>
        <w:spacing w:line="360" w:lineRule="auto"/>
        <w:jc w:val="both"/>
        <w:rPr>
          <w:rFonts w:ascii="Bookman Old Style" w:hAnsi="Bookman Old Style" w:cs="Segoe UI Light"/>
          <w:bCs/>
        </w:rPr>
      </w:pPr>
      <w:r w:rsidRPr="00CB7044">
        <w:rPr>
          <w:rFonts w:ascii="Bookman Old Style" w:hAnsi="Bookman Old Style" w:cs="Segoe UI Light"/>
          <w:bCs/>
        </w:rPr>
        <w:t>Potential obligations dependent on future events.</w:t>
      </w:r>
    </w:p>
    <w:p w14:paraId="1344852A" w14:textId="77777777" w:rsidR="0062370D" w:rsidRPr="00CB7044" w:rsidRDefault="0062370D" w:rsidP="00CB7044">
      <w:pPr>
        <w:numPr>
          <w:ilvl w:val="0"/>
          <w:numId w:val="282"/>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46B55F52" w14:textId="77777777" w:rsidR="0062370D" w:rsidRPr="00CB7044" w:rsidRDefault="0062370D" w:rsidP="00CB7044">
      <w:pPr>
        <w:numPr>
          <w:ilvl w:val="1"/>
          <w:numId w:val="282"/>
        </w:numPr>
        <w:spacing w:line="360" w:lineRule="auto"/>
        <w:jc w:val="both"/>
        <w:rPr>
          <w:rFonts w:ascii="Bookman Old Style" w:hAnsi="Bookman Old Style" w:cs="Segoe UI Light"/>
          <w:bCs/>
        </w:rPr>
      </w:pPr>
      <w:r w:rsidRPr="00CB7044">
        <w:rPr>
          <w:rFonts w:ascii="Bookman Old Style" w:hAnsi="Bookman Old Style" w:cs="Segoe UI Light"/>
          <w:bCs/>
        </w:rPr>
        <w:t>Legal Claims, Guarantees, Warranty Obligations</w:t>
      </w:r>
    </w:p>
    <w:p w14:paraId="37169612"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Equity:</w:t>
      </w:r>
    </w:p>
    <w:p w14:paraId="7887FCB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Common Stock:</w:t>
      </w:r>
    </w:p>
    <w:p w14:paraId="13F7D473" w14:textId="77777777" w:rsidR="0062370D" w:rsidRPr="00CB7044" w:rsidRDefault="0062370D" w:rsidP="00CB7044">
      <w:pPr>
        <w:numPr>
          <w:ilvl w:val="0"/>
          <w:numId w:val="283"/>
        </w:numPr>
        <w:spacing w:line="360" w:lineRule="auto"/>
        <w:jc w:val="both"/>
        <w:rPr>
          <w:rFonts w:ascii="Bookman Old Style" w:hAnsi="Bookman Old Style" w:cs="Segoe UI Light"/>
          <w:bCs/>
        </w:rPr>
      </w:pPr>
      <w:r w:rsidRPr="00CB7044">
        <w:rPr>
          <w:rFonts w:ascii="Bookman Old Style" w:hAnsi="Bookman Old Style" w:cs="Segoe UI Light"/>
          <w:bCs/>
          <w:i/>
          <w:iCs/>
        </w:rPr>
        <w:t>Symbolism:</w:t>
      </w:r>
    </w:p>
    <w:p w14:paraId="259E07EF" w14:textId="77777777" w:rsidR="0062370D" w:rsidRPr="00CB7044" w:rsidRDefault="0062370D" w:rsidP="00CB7044">
      <w:pPr>
        <w:numPr>
          <w:ilvl w:val="1"/>
          <w:numId w:val="283"/>
        </w:numPr>
        <w:spacing w:line="360" w:lineRule="auto"/>
        <w:jc w:val="both"/>
        <w:rPr>
          <w:rFonts w:ascii="Bookman Old Style" w:hAnsi="Bookman Old Style" w:cs="Segoe UI Light"/>
          <w:bCs/>
        </w:rPr>
      </w:pPr>
      <w:r w:rsidRPr="00CB7044">
        <w:rPr>
          <w:rFonts w:ascii="Bookman Old Style" w:hAnsi="Bookman Old Style" w:cs="Segoe UI Light"/>
          <w:bCs/>
        </w:rPr>
        <w:t>Represents the ownership interest of common shareholders.</w:t>
      </w:r>
    </w:p>
    <w:p w14:paraId="3AA33298" w14:textId="77777777" w:rsidR="0062370D" w:rsidRPr="00CB7044" w:rsidRDefault="0062370D" w:rsidP="00CB7044">
      <w:pPr>
        <w:numPr>
          <w:ilvl w:val="0"/>
          <w:numId w:val="283"/>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1D8B1BC" w14:textId="77777777" w:rsidR="0062370D" w:rsidRPr="00CB7044" w:rsidRDefault="0062370D" w:rsidP="00CB7044">
      <w:pPr>
        <w:numPr>
          <w:ilvl w:val="1"/>
          <w:numId w:val="283"/>
        </w:numPr>
        <w:spacing w:line="360" w:lineRule="auto"/>
        <w:jc w:val="both"/>
        <w:rPr>
          <w:rFonts w:ascii="Bookman Old Style" w:hAnsi="Bookman Old Style" w:cs="Segoe UI Light"/>
          <w:bCs/>
        </w:rPr>
      </w:pPr>
      <w:r w:rsidRPr="00CB7044">
        <w:rPr>
          <w:rFonts w:ascii="Bookman Old Style" w:hAnsi="Bookman Old Style" w:cs="Segoe UI Light"/>
          <w:bCs/>
        </w:rPr>
        <w:t>"By the issuance of shares, let common stock grant ownership in the business."</w:t>
      </w:r>
    </w:p>
    <w:p w14:paraId="11273BD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Retained Earnings:</w:t>
      </w:r>
    </w:p>
    <w:p w14:paraId="292F3F9C" w14:textId="77777777" w:rsidR="0062370D" w:rsidRPr="00CB7044" w:rsidRDefault="0062370D" w:rsidP="00CB7044">
      <w:pPr>
        <w:numPr>
          <w:ilvl w:val="0"/>
          <w:numId w:val="284"/>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14A8065C" w14:textId="77777777" w:rsidR="0062370D" w:rsidRPr="00CB7044" w:rsidRDefault="0062370D" w:rsidP="00CB7044">
      <w:pPr>
        <w:numPr>
          <w:ilvl w:val="1"/>
          <w:numId w:val="284"/>
        </w:numPr>
        <w:spacing w:line="360" w:lineRule="auto"/>
        <w:jc w:val="both"/>
        <w:rPr>
          <w:rFonts w:ascii="Bookman Old Style" w:hAnsi="Bookman Old Style" w:cs="Segoe UI Light"/>
          <w:bCs/>
        </w:rPr>
      </w:pPr>
      <w:r w:rsidRPr="00CB7044">
        <w:rPr>
          <w:rFonts w:ascii="Bookman Old Style" w:hAnsi="Bookman Old Style" w:cs="Segoe UI Light"/>
          <w:bCs/>
        </w:rPr>
        <w:t>Accumulated profits retained within the business for reinvestment or debt reduction.</w:t>
      </w:r>
    </w:p>
    <w:p w14:paraId="0D08C43A" w14:textId="77777777" w:rsidR="0062370D" w:rsidRPr="00CB7044" w:rsidRDefault="0062370D" w:rsidP="00CB7044">
      <w:pPr>
        <w:numPr>
          <w:ilvl w:val="0"/>
          <w:numId w:val="284"/>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45C9F84" w14:textId="77777777" w:rsidR="0062370D" w:rsidRPr="00CB7044" w:rsidRDefault="0062370D" w:rsidP="00CB7044">
      <w:pPr>
        <w:numPr>
          <w:ilvl w:val="1"/>
          <w:numId w:val="284"/>
        </w:numPr>
        <w:spacing w:line="360" w:lineRule="auto"/>
        <w:jc w:val="both"/>
        <w:rPr>
          <w:rFonts w:ascii="Bookman Old Style" w:hAnsi="Bookman Old Style" w:cs="Segoe UI Light"/>
          <w:bCs/>
        </w:rPr>
      </w:pPr>
      <w:r w:rsidRPr="00CB7044">
        <w:rPr>
          <w:rFonts w:ascii="Bookman Old Style" w:hAnsi="Bookman Old Style" w:cs="Segoe UI Light"/>
          <w:bCs/>
        </w:rPr>
        <w:t>"In the treasury of retained earnings, let the profits find sanctuary."</w:t>
      </w:r>
    </w:p>
    <w:p w14:paraId="10605882"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Additional Paid-in Capital:</w:t>
      </w:r>
    </w:p>
    <w:p w14:paraId="5B3026A0" w14:textId="77777777" w:rsidR="0062370D" w:rsidRPr="00CB7044" w:rsidRDefault="0062370D" w:rsidP="00CB7044">
      <w:pPr>
        <w:numPr>
          <w:ilvl w:val="0"/>
          <w:numId w:val="285"/>
        </w:numPr>
        <w:spacing w:line="360" w:lineRule="auto"/>
        <w:jc w:val="both"/>
        <w:rPr>
          <w:rFonts w:ascii="Bookman Old Style" w:hAnsi="Bookman Old Style" w:cs="Segoe UI Light"/>
          <w:bCs/>
        </w:rPr>
      </w:pPr>
      <w:r w:rsidRPr="00CB7044">
        <w:rPr>
          <w:rFonts w:ascii="Bookman Old Style" w:hAnsi="Bookman Old Style" w:cs="Segoe UI Light"/>
          <w:bCs/>
          <w:i/>
          <w:iCs/>
        </w:rPr>
        <w:t>Manifestation:</w:t>
      </w:r>
    </w:p>
    <w:p w14:paraId="6146B931" w14:textId="77777777" w:rsidR="0062370D" w:rsidRPr="00CB7044" w:rsidRDefault="0062370D" w:rsidP="00CB7044">
      <w:pPr>
        <w:numPr>
          <w:ilvl w:val="1"/>
          <w:numId w:val="285"/>
        </w:numPr>
        <w:spacing w:line="360" w:lineRule="auto"/>
        <w:jc w:val="both"/>
        <w:rPr>
          <w:rFonts w:ascii="Bookman Old Style" w:hAnsi="Bookman Old Style" w:cs="Segoe UI Light"/>
          <w:bCs/>
        </w:rPr>
      </w:pPr>
      <w:r w:rsidRPr="00CB7044">
        <w:rPr>
          <w:rFonts w:ascii="Bookman Old Style" w:hAnsi="Bookman Old Style" w:cs="Segoe UI Light"/>
          <w:bCs/>
        </w:rPr>
        <w:t>Capital received from shareholders beyond the par value of the common stock.</w:t>
      </w:r>
    </w:p>
    <w:p w14:paraId="713B6A4F" w14:textId="77777777" w:rsidR="0062370D" w:rsidRPr="00CB7044" w:rsidRDefault="0062370D" w:rsidP="00CB7044">
      <w:pPr>
        <w:numPr>
          <w:ilvl w:val="0"/>
          <w:numId w:val="285"/>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0F6A4CEB" w14:textId="77777777" w:rsidR="0062370D" w:rsidRPr="00CB7044" w:rsidRDefault="0062370D" w:rsidP="00CB7044">
      <w:pPr>
        <w:numPr>
          <w:ilvl w:val="1"/>
          <w:numId w:val="285"/>
        </w:numPr>
        <w:spacing w:line="360" w:lineRule="auto"/>
        <w:jc w:val="both"/>
        <w:rPr>
          <w:rFonts w:ascii="Bookman Old Style" w:hAnsi="Bookman Old Style" w:cs="Segoe UI Light"/>
          <w:bCs/>
        </w:rPr>
      </w:pPr>
      <w:r w:rsidRPr="00CB7044">
        <w:rPr>
          <w:rFonts w:ascii="Bookman Old Style" w:hAnsi="Bookman Old Style" w:cs="Segoe UI Light"/>
          <w:bCs/>
        </w:rPr>
        <w:t>"As contributions flow, let the additional paid-in capital adorn the equity realm."</w:t>
      </w:r>
    </w:p>
    <w:p w14:paraId="7C157C5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lastRenderedPageBreak/>
        <w:t xml:space="preserve">**5. </w:t>
      </w:r>
      <w:r w:rsidRPr="00CB7044">
        <w:rPr>
          <w:rFonts w:ascii="Bookman Old Style" w:hAnsi="Bookman Old Style" w:cs="Segoe UI Light"/>
          <w:b/>
          <w:bCs/>
        </w:rPr>
        <w:t>The Enchanted Totals:</w:t>
      </w:r>
    </w:p>
    <w:p w14:paraId="5F50969C"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Assets = Liabilities + Equity:</w:t>
      </w:r>
    </w:p>
    <w:p w14:paraId="31AEB9B6" w14:textId="77777777" w:rsidR="0062370D" w:rsidRPr="00CB7044" w:rsidRDefault="0062370D" w:rsidP="00CB7044">
      <w:pPr>
        <w:numPr>
          <w:ilvl w:val="0"/>
          <w:numId w:val="286"/>
        </w:numPr>
        <w:spacing w:line="360" w:lineRule="auto"/>
        <w:jc w:val="both"/>
        <w:rPr>
          <w:rFonts w:ascii="Bookman Old Style" w:hAnsi="Bookman Old Style" w:cs="Segoe UI Light"/>
          <w:bCs/>
        </w:rPr>
      </w:pPr>
      <w:r w:rsidRPr="00CB7044">
        <w:rPr>
          <w:rFonts w:ascii="Bookman Old Style" w:hAnsi="Bookman Old Style" w:cs="Segoe UI Light"/>
          <w:bCs/>
          <w:i/>
          <w:iCs/>
        </w:rPr>
        <w:t>Universal Law:</w:t>
      </w:r>
    </w:p>
    <w:p w14:paraId="17174932" w14:textId="77777777" w:rsidR="0062370D" w:rsidRPr="00CB7044" w:rsidRDefault="0062370D" w:rsidP="00CB7044">
      <w:pPr>
        <w:numPr>
          <w:ilvl w:val="1"/>
          <w:numId w:val="286"/>
        </w:numPr>
        <w:spacing w:line="360" w:lineRule="auto"/>
        <w:jc w:val="both"/>
        <w:rPr>
          <w:rFonts w:ascii="Bookman Old Style" w:hAnsi="Bookman Old Style" w:cs="Segoe UI Light"/>
          <w:bCs/>
        </w:rPr>
      </w:pPr>
      <w:r w:rsidRPr="00CB7044">
        <w:rPr>
          <w:rFonts w:ascii="Bookman Old Style" w:hAnsi="Bookman Old Style" w:cs="Segoe UI Light"/>
          <w:bCs/>
        </w:rPr>
        <w:t>The sacred equation ensuring the cosmic balance of assets, liabilities, and equity.</w:t>
      </w:r>
    </w:p>
    <w:p w14:paraId="735FC0FA"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Working Capital:</w:t>
      </w:r>
    </w:p>
    <w:p w14:paraId="3B7B3167" w14:textId="77777777" w:rsidR="0062370D" w:rsidRPr="00CB7044" w:rsidRDefault="0062370D" w:rsidP="00CB7044">
      <w:pPr>
        <w:numPr>
          <w:ilvl w:val="0"/>
          <w:numId w:val="287"/>
        </w:numPr>
        <w:spacing w:line="360" w:lineRule="auto"/>
        <w:jc w:val="both"/>
        <w:rPr>
          <w:rFonts w:ascii="Bookman Old Style" w:hAnsi="Bookman Old Style" w:cs="Segoe UI Light"/>
          <w:bCs/>
        </w:rPr>
      </w:pPr>
      <w:r w:rsidRPr="00CB7044">
        <w:rPr>
          <w:rFonts w:ascii="Bookman Old Style" w:hAnsi="Bookman Old Style" w:cs="Segoe UI Light"/>
          <w:bCs/>
          <w:i/>
          <w:iCs/>
        </w:rPr>
        <w:t>Harmony Seeker:</w:t>
      </w:r>
    </w:p>
    <w:p w14:paraId="00231C8E" w14:textId="77777777" w:rsidR="0062370D" w:rsidRPr="00CB7044" w:rsidRDefault="0062370D" w:rsidP="00CB7044">
      <w:pPr>
        <w:numPr>
          <w:ilvl w:val="1"/>
          <w:numId w:val="287"/>
        </w:numPr>
        <w:spacing w:line="360" w:lineRule="auto"/>
        <w:jc w:val="both"/>
        <w:rPr>
          <w:rFonts w:ascii="Bookman Old Style" w:hAnsi="Bookman Old Style" w:cs="Segoe UI Light"/>
          <w:bCs/>
        </w:rPr>
      </w:pPr>
      <w:r w:rsidRPr="00CB7044">
        <w:rPr>
          <w:rFonts w:ascii="Bookman Old Style" w:hAnsi="Bookman Old Style" w:cs="Segoe UI Light"/>
          <w:bCs/>
        </w:rPr>
        <w:t>Current Assets minus Current Liabilities, representing the liquidity available for day-to-day operations.</w:t>
      </w:r>
    </w:p>
    <w:p w14:paraId="5E0B28C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Solvency Ratios:</w:t>
      </w:r>
    </w:p>
    <w:p w14:paraId="6D287F82" w14:textId="77777777" w:rsidR="0062370D" w:rsidRPr="00CB7044" w:rsidRDefault="0062370D" w:rsidP="00CB7044">
      <w:pPr>
        <w:numPr>
          <w:ilvl w:val="0"/>
          <w:numId w:val="288"/>
        </w:numPr>
        <w:spacing w:line="360" w:lineRule="auto"/>
        <w:jc w:val="both"/>
        <w:rPr>
          <w:rFonts w:ascii="Bookman Old Style" w:hAnsi="Bookman Old Style" w:cs="Segoe UI Light"/>
          <w:bCs/>
        </w:rPr>
      </w:pPr>
      <w:r w:rsidRPr="00CB7044">
        <w:rPr>
          <w:rFonts w:ascii="Bookman Old Style" w:hAnsi="Bookman Old Style" w:cs="Segoe UI Light"/>
          <w:bCs/>
          <w:i/>
          <w:iCs/>
        </w:rPr>
        <w:t>Guardians of Stability:</w:t>
      </w:r>
    </w:p>
    <w:p w14:paraId="45B09A4F" w14:textId="77777777" w:rsidR="0062370D" w:rsidRPr="00CB7044" w:rsidRDefault="0062370D" w:rsidP="00CB7044">
      <w:pPr>
        <w:numPr>
          <w:ilvl w:val="1"/>
          <w:numId w:val="288"/>
        </w:numPr>
        <w:spacing w:line="360" w:lineRule="auto"/>
        <w:jc w:val="both"/>
        <w:rPr>
          <w:rFonts w:ascii="Bookman Old Style" w:hAnsi="Bookman Old Style" w:cs="Segoe UI Light"/>
          <w:bCs/>
        </w:rPr>
      </w:pPr>
      <w:r w:rsidRPr="00CB7044">
        <w:rPr>
          <w:rFonts w:ascii="Bookman Old Style" w:hAnsi="Bookman Old Style" w:cs="Segoe UI Light"/>
          <w:bCs/>
        </w:rPr>
        <w:t>Ratios assessing the ability of a business to meet its long-term obligations.</w:t>
      </w:r>
    </w:p>
    <w:p w14:paraId="231C9AB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In the mystical realms of the balance sheet, may your assets flourish, your liabilities be tamed, and your equity be a beacon of ownership. </w:t>
      </w:r>
    </w:p>
    <w:p w14:paraId="173EADF3" w14:textId="77777777" w:rsidR="0062370D" w:rsidRPr="00CB7044" w:rsidRDefault="0062370D" w:rsidP="00CB7044">
      <w:pPr>
        <w:spacing w:line="360" w:lineRule="auto"/>
        <w:jc w:val="both"/>
        <w:rPr>
          <w:rFonts w:ascii="Bookman Old Style" w:hAnsi="Bookman Old Style" w:cs="Segoe UI Light"/>
          <w:bCs/>
        </w:rPr>
      </w:pPr>
    </w:p>
    <w:p w14:paraId="5BECC120" w14:textId="77777777" w:rsidR="006412BA" w:rsidRPr="00CB7044" w:rsidRDefault="006412BA" w:rsidP="00CB7044">
      <w:pPr>
        <w:spacing w:line="360" w:lineRule="auto"/>
        <w:jc w:val="both"/>
        <w:rPr>
          <w:rFonts w:ascii="Bookman Old Style" w:hAnsi="Bookman Old Style" w:cs="Segoe UI Light"/>
          <w:bCs/>
        </w:rPr>
      </w:pPr>
    </w:p>
    <w:p w14:paraId="73199A7A" w14:textId="59F9B6F5"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KT0204</w:t>
      </w:r>
      <w:r w:rsidRPr="00CB7044">
        <w:rPr>
          <w:rFonts w:ascii="Bookman Old Style" w:hAnsi="Bookman Old Style"/>
          <w:b/>
        </w:rPr>
        <w:t xml:space="preserve"> </w:t>
      </w:r>
      <w:r w:rsidRPr="00CB7044">
        <w:rPr>
          <w:rFonts w:ascii="Bookman Old Style" w:hAnsi="Bookman Old Style" w:cs="Segoe UI Light"/>
          <w:b/>
          <w:bCs/>
        </w:rPr>
        <w:t>Income and Expenditure</w:t>
      </w:r>
    </w:p>
    <w:p w14:paraId="3741E86A" w14:textId="7DA1D4DE"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Income is the consumption and saving opportunity gained by an entity within a specified timeframe, which is generally expressed in monetary terms. Income is difficult to define conceptually and the definition may be different across fields. For example, a person's income in an economic sense may be different from their income as defined by law.</w:t>
      </w:r>
    </w:p>
    <w:p w14:paraId="767E0026" w14:textId="77777777" w:rsidR="0062370D" w:rsidRPr="00CB7044" w:rsidRDefault="0062370D" w:rsidP="00CB7044">
      <w:pPr>
        <w:spacing w:line="360" w:lineRule="auto"/>
        <w:jc w:val="both"/>
        <w:rPr>
          <w:rFonts w:ascii="Bookman Old Style" w:hAnsi="Bookman Old Style" w:cs="Segoe UI Light"/>
          <w:bCs/>
        </w:rPr>
      </w:pPr>
    </w:p>
    <w:p w14:paraId="5AD8A33F" w14:textId="6095390A"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An extremely important definition of income is Haig–Simons income, which defines income as Consumption + Change in net worth and is widely used in economics.</w:t>
      </w:r>
    </w:p>
    <w:p w14:paraId="43FB8207" w14:textId="77777777" w:rsidR="0062370D" w:rsidRPr="00CB7044" w:rsidRDefault="0062370D" w:rsidP="00CB7044">
      <w:pPr>
        <w:spacing w:line="360" w:lineRule="auto"/>
        <w:jc w:val="both"/>
        <w:rPr>
          <w:rFonts w:ascii="Bookman Old Style" w:hAnsi="Bookman Old Style" w:cs="Segoe UI Light"/>
          <w:bCs/>
        </w:rPr>
      </w:pPr>
    </w:p>
    <w:p w14:paraId="22B80DBA" w14:textId="44703FC9"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Discretionary income is often defined as gross income minus taxes and other deductions (e.g., mandatory pension contributions), and is widely used as a basis to compare the welfare of taxpayers.</w:t>
      </w:r>
    </w:p>
    <w:p w14:paraId="09F3617B" w14:textId="77777777" w:rsidR="0062370D" w:rsidRPr="00CB7044" w:rsidRDefault="0062370D" w:rsidP="00CB7044">
      <w:pPr>
        <w:spacing w:line="360" w:lineRule="auto"/>
        <w:jc w:val="both"/>
        <w:rPr>
          <w:rFonts w:ascii="Bookman Old Style" w:hAnsi="Bookman Old Style" w:cs="Segoe UI Light"/>
          <w:bCs/>
        </w:rPr>
      </w:pPr>
    </w:p>
    <w:p w14:paraId="58EF550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the field of public economics, the concept may comprise the accumulation of both monetary and non-monetary consumption ability, with the former (monetary) being used as a proxy for total income.</w:t>
      </w:r>
    </w:p>
    <w:p w14:paraId="709E6B06" w14:textId="77777777" w:rsidR="0062370D" w:rsidRPr="00CB7044" w:rsidRDefault="0062370D" w:rsidP="00CB7044">
      <w:pPr>
        <w:spacing w:line="360" w:lineRule="auto"/>
        <w:jc w:val="both"/>
        <w:rPr>
          <w:rFonts w:ascii="Bookman Old Style" w:hAnsi="Bookman Old Style" w:cs="Segoe UI Light"/>
          <w:bCs/>
        </w:rPr>
      </w:pPr>
    </w:p>
    <w:p w14:paraId="6B866866" w14:textId="1617EC6D" w:rsidR="006412BA"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For a firm, gross income can be defined as sum of all revenue minus the cost of goods sold. Net income nets out expenses: net income equals revenue minus cost of goods sold, expenses, depreciation, interest, and taxes.</w:t>
      </w:r>
    </w:p>
    <w:p w14:paraId="2ED5DFAD" w14:textId="5DF2ADA9" w:rsidR="0062370D" w:rsidRPr="00CB7044" w:rsidRDefault="0062370D" w:rsidP="00CB7044">
      <w:pPr>
        <w:spacing w:line="360" w:lineRule="auto"/>
        <w:jc w:val="both"/>
        <w:rPr>
          <w:rFonts w:ascii="Bookman Old Style" w:hAnsi="Bookman Old Style" w:cs="Segoe UI Light"/>
          <w:bCs/>
        </w:rPr>
      </w:pPr>
    </w:p>
    <w:p w14:paraId="41FD26FA" w14:textId="44135D8A"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An expense is an item requiring an outflow of money, or any form of fortune in general, to another person or group as payment for an item, service, or other category of costs. For a tenant, rent is an expense. For students or parents, tuition is an expense. Buying food, clothing, furniture, or an automobile is often referred to as an expense. An expense is a cost that is "paid" or "</w:t>
      </w:r>
      <w:proofErr w:type="spellStart"/>
      <w:r w:rsidRPr="00CB7044">
        <w:rPr>
          <w:rFonts w:ascii="Bookman Old Style" w:hAnsi="Bookman Old Style" w:cs="Segoe UI Light"/>
          <w:bCs/>
        </w:rPr>
        <w:t>lithuania</w:t>
      </w:r>
      <w:proofErr w:type="spellEnd"/>
      <w:r w:rsidRPr="00CB7044">
        <w:rPr>
          <w:rFonts w:ascii="Bookman Old Style" w:hAnsi="Bookman Old Style" w:cs="Segoe UI Light"/>
          <w:bCs/>
        </w:rPr>
        <w:t>", usually in exchange for something of value. Something that seems to cost a great deal is "expensive". Something that seems to cost little is "inexpensive". "Expenses of the table" are expenses for dining, refreshments, a feast, etc.</w:t>
      </w:r>
    </w:p>
    <w:p w14:paraId="35F85552" w14:textId="77777777" w:rsidR="0062370D" w:rsidRPr="00CB7044" w:rsidRDefault="0062370D" w:rsidP="00CB7044">
      <w:pPr>
        <w:spacing w:line="360" w:lineRule="auto"/>
        <w:jc w:val="both"/>
        <w:rPr>
          <w:rFonts w:ascii="Bookman Old Style" w:hAnsi="Bookman Old Style" w:cs="Segoe UI Light"/>
          <w:bCs/>
        </w:rPr>
      </w:pPr>
    </w:p>
    <w:p w14:paraId="486D3061"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Let's explore the enchanting elements of this financial duet:</w:t>
      </w:r>
    </w:p>
    <w:p w14:paraId="1FE5E11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**1. </w:t>
      </w:r>
      <w:r w:rsidRPr="00CB7044">
        <w:rPr>
          <w:rFonts w:ascii="Bookman Old Style" w:hAnsi="Bookman Old Style" w:cs="Segoe UI Light"/>
          <w:b/>
          <w:bCs/>
        </w:rPr>
        <w:t>Income:</w:t>
      </w:r>
    </w:p>
    <w:p w14:paraId="50F8FFC1"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Revenue Streams:</w:t>
      </w:r>
    </w:p>
    <w:p w14:paraId="7B786521" w14:textId="77777777" w:rsidR="0062370D" w:rsidRPr="00CB7044" w:rsidRDefault="0062370D" w:rsidP="00CB7044">
      <w:pPr>
        <w:numPr>
          <w:ilvl w:val="0"/>
          <w:numId w:val="289"/>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54CC90E8" w14:textId="77777777" w:rsidR="0062370D" w:rsidRPr="00CB7044" w:rsidRDefault="0062370D" w:rsidP="00CB7044">
      <w:pPr>
        <w:numPr>
          <w:ilvl w:val="1"/>
          <w:numId w:val="289"/>
        </w:numPr>
        <w:spacing w:line="360" w:lineRule="auto"/>
        <w:jc w:val="both"/>
        <w:rPr>
          <w:rFonts w:ascii="Bookman Old Style" w:hAnsi="Bookman Old Style" w:cs="Segoe UI Light"/>
          <w:bCs/>
        </w:rPr>
      </w:pPr>
      <w:r w:rsidRPr="00CB7044">
        <w:rPr>
          <w:rFonts w:ascii="Bookman Old Style" w:hAnsi="Bookman Old Style" w:cs="Segoe UI Light"/>
          <w:bCs/>
        </w:rPr>
        <w:t>The lifeblood flowing into the coffers of your business.</w:t>
      </w:r>
    </w:p>
    <w:p w14:paraId="46E0001A" w14:textId="77777777" w:rsidR="0062370D" w:rsidRPr="00CB7044" w:rsidRDefault="0062370D" w:rsidP="00CB7044">
      <w:pPr>
        <w:numPr>
          <w:ilvl w:val="0"/>
          <w:numId w:val="289"/>
        </w:numPr>
        <w:spacing w:line="360" w:lineRule="auto"/>
        <w:jc w:val="both"/>
        <w:rPr>
          <w:rFonts w:ascii="Bookman Old Style" w:hAnsi="Bookman Old Style" w:cs="Segoe UI Light"/>
          <w:bCs/>
        </w:rPr>
      </w:pPr>
      <w:r w:rsidRPr="00CB7044">
        <w:rPr>
          <w:rFonts w:ascii="Bookman Old Style" w:hAnsi="Bookman Old Style" w:cs="Segoe UI Light"/>
          <w:bCs/>
          <w:i/>
          <w:iCs/>
        </w:rPr>
        <w:t>Forms:</w:t>
      </w:r>
    </w:p>
    <w:p w14:paraId="1A70CDE6" w14:textId="77777777" w:rsidR="0062370D" w:rsidRPr="00CB7044" w:rsidRDefault="0062370D" w:rsidP="00CB7044">
      <w:pPr>
        <w:numPr>
          <w:ilvl w:val="1"/>
          <w:numId w:val="289"/>
        </w:numPr>
        <w:spacing w:line="360" w:lineRule="auto"/>
        <w:jc w:val="both"/>
        <w:rPr>
          <w:rFonts w:ascii="Bookman Old Style" w:hAnsi="Bookman Old Style" w:cs="Segoe UI Light"/>
          <w:bCs/>
        </w:rPr>
      </w:pPr>
      <w:r w:rsidRPr="00CB7044">
        <w:rPr>
          <w:rFonts w:ascii="Bookman Old Style" w:hAnsi="Bookman Old Style" w:cs="Segoe UI Light"/>
          <w:bCs/>
        </w:rPr>
        <w:t>Sales Revenue, Service Revenue, Interest Income</w:t>
      </w:r>
    </w:p>
    <w:p w14:paraId="7497ABF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Sales Revenue:</w:t>
      </w:r>
    </w:p>
    <w:p w14:paraId="79AD4ADE" w14:textId="77777777" w:rsidR="0062370D" w:rsidRPr="00CB7044" w:rsidRDefault="0062370D" w:rsidP="00CB7044">
      <w:pPr>
        <w:numPr>
          <w:ilvl w:val="0"/>
          <w:numId w:val="290"/>
        </w:numPr>
        <w:spacing w:line="360" w:lineRule="auto"/>
        <w:jc w:val="both"/>
        <w:rPr>
          <w:rFonts w:ascii="Bookman Old Style" w:hAnsi="Bookman Old Style" w:cs="Segoe UI Light"/>
          <w:bCs/>
        </w:rPr>
      </w:pPr>
      <w:r w:rsidRPr="00CB7044">
        <w:rPr>
          <w:rFonts w:ascii="Bookman Old Style" w:hAnsi="Bookman Old Style" w:cs="Segoe UI Light"/>
          <w:bCs/>
          <w:i/>
          <w:iCs/>
        </w:rPr>
        <w:t>Manifestation:</w:t>
      </w:r>
    </w:p>
    <w:p w14:paraId="081E1792" w14:textId="77777777" w:rsidR="0062370D" w:rsidRPr="00CB7044" w:rsidRDefault="0062370D" w:rsidP="00CB7044">
      <w:pPr>
        <w:numPr>
          <w:ilvl w:val="1"/>
          <w:numId w:val="290"/>
        </w:numPr>
        <w:spacing w:line="360" w:lineRule="auto"/>
        <w:jc w:val="both"/>
        <w:rPr>
          <w:rFonts w:ascii="Bookman Old Style" w:hAnsi="Bookman Old Style" w:cs="Segoe UI Light"/>
          <w:bCs/>
        </w:rPr>
      </w:pPr>
      <w:r w:rsidRPr="00CB7044">
        <w:rPr>
          <w:rFonts w:ascii="Bookman Old Style" w:hAnsi="Bookman Old Style" w:cs="Segoe UI Light"/>
          <w:bCs/>
        </w:rPr>
        <w:t>Income generated from the sale of goods or services.</w:t>
      </w:r>
    </w:p>
    <w:p w14:paraId="057AE554" w14:textId="77777777" w:rsidR="0062370D" w:rsidRPr="00CB7044" w:rsidRDefault="0062370D" w:rsidP="00CB7044">
      <w:pPr>
        <w:numPr>
          <w:ilvl w:val="0"/>
          <w:numId w:val="290"/>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56BC7E36" w14:textId="77777777" w:rsidR="0062370D" w:rsidRPr="00CB7044" w:rsidRDefault="0062370D" w:rsidP="00CB7044">
      <w:pPr>
        <w:numPr>
          <w:ilvl w:val="1"/>
          <w:numId w:val="290"/>
        </w:numPr>
        <w:spacing w:line="360" w:lineRule="auto"/>
        <w:jc w:val="both"/>
        <w:rPr>
          <w:rFonts w:ascii="Bookman Old Style" w:hAnsi="Bookman Old Style" w:cs="Segoe UI Light"/>
          <w:bCs/>
        </w:rPr>
      </w:pPr>
      <w:r w:rsidRPr="00CB7044">
        <w:rPr>
          <w:rFonts w:ascii="Bookman Old Style" w:hAnsi="Bookman Old Style" w:cs="Segoe UI Light"/>
          <w:bCs/>
        </w:rPr>
        <w:t>"By the exchange of value, let sales revenue materialize."</w:t>
      </w:r>
    </w:p>
    <w:p w14:paraId="1842CE6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C. Operating Income:</w:t>
      </w:r>
    </w:p>
    <w:p w14:paraId="55F46D9A" w14:textId="77777777" w:rsidR="0062370D" w:rsidRPr="00CB7044" w:rsidRDefault="0062370D" w:rsidP="00CB7044">
      <w:pPr>
        <w:numPr>
          <w:ilvl w:val="0"/>
          <w:numId w:val="291"/>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1D1D8B48" w14:textId="77777777" w:rsidR="0062370D" w:rsidRPr="00CB7044" w:rsidRDefault="0062370D" w:rsidP="00CB7044">
      <w:pPr>
        <w:numPr>
          <w:ilvl w:val="1"/>
          <w:numId w:val="291"/>
        </w:numPr>
        <w:spacing w:line="360" w:lineRule="auto"/>
        <w:jc w:val="both"/>
        <w:rPr>
          <w:rFonts w:ascii="Bookman Old Style" w:hAnsi="Bookman Old Style" w:cs="Segoe UI Light"/>
          <w:bCs/>
        </w:rPr>
      </w:pPr>
      <w:r w:rsidRPr="00CB7044">
        <w:rPr>
          <w:rFonts w:ascii="Bookman Old Style" w:hAnsi="Bookman Old Style" w:cs="Segoe UI Light"/>
          <w:bCs/>
        </w:rPr>
        <w:t>Income derived from regular business operations before interest and taxes.</w:t>
      </w:r>
    </w:p>
    <w:p w14:paraId="117516EF" w14:textId="77777777" w:rsidR="0062370D" w:rsidRPr="00CB7044" w:rsidRDefault="0062370D" w:rsidP="00CB7044">
      <w:pPr>
        <w:numPr>
          <w:ilvl w:val="0"/>
          <w:numId w:val="291"/>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53FD9721" w14:textId="77777777" w:rsidR="0062370D" w:rsidRPr="00CB7044" w:rsidRDefault="0062370D" w:rsidP="00CB7044">
      <w:pPr>
        <w:numPr>
          <w:ilvl w:val="1"/>
          <w:numId w:val="291"/>
        </w:numPr>
        <w:spacing w:line="360" w:lineRule="auto"/>
        <w:jc w:val="both"/>
        <w:rPr>
          <w:rFonts w:ascii="Bookman Old Style" w:hAnsi="Bookman Old Style" w:cs="Segoe UI Light"/>
          <w:bCs/>
        </w:rPr>
      </w:pPr>
      <w:r w:rsidRPr="00CB7044">
        <w:rPr>
          <w:rFonts w:ascii="Bookman Old Style" w:hAnsi="Bookman Old Style" w:cs="Segoe UI Light"/>
          <w:bCs/>
        </w:rPr>
        <w:t>"In the heart of operations, let the operating income pulsate."</w:t>
      </w:r>
    </w:p>
    <w:p w14:paraId="429BB1B1"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Other Income:</w:t>
      </w:r>
    </w:p>
    <w:p w14:paraId="69FCB1EF" w14:textId="77777777" w:rsidR="0062370D" w:rsidRPr="00CB7044" w:rsidRDefault="0062370D" w:rsidP="00CB7044">
      <w:pPr>
        <w:numPr>
          <w:ilvl w:val="0"/>
          <w:numId w:val="292"/>
        </w:numPr>
        <w:spacing w:line="360" w:lineRule="auto"/>
        <w:jc w:val="both"/>
        <w:rPr>
          <w:rFonts w:ascii="Bookman Old Style" w:hAnsi="Bookman Old Style" w:cs="Segoe UI Light"/>
          <w:bCs/>
        </w:rPr>
      </w:pPr>
      <w:r w:rsidRPr="00CB7044">
        <w:rPr>
          <w:rFonts w:ascii="Bookman Old Style" w:hAnsi="Bookman Old Style" w:cs="Segoe UI Light"/>
          <w:bCs/>
          <w:i/>
          <w:iCs/>
        </w:rPr>
        <w:t>Forms:</w:t>
      </w:r>
    </w:p>
    <w:p w14:paraId="1E43077A" w14:textId="77777777" w:rsidR="0062370D" w:rsidRPr="00CB7044" w:rsidRDefault="0062370D" w:rsidP="00CB7044">
      <w:pPr>
        <w:numPr>
          <w:ilvl w:val="1"/>
          <w:numId w:val="292"/>
        </w:numPr>
        <w:spacing w:line="360" w:lineRule="auto"/>
        <w:jc w:val="both"/>
        <w:rPr>
          <w:rFonts w:ascii="Bookman Old Style" w:hAnsi="Bookman Old Style" w:cs="Segoe UI Light"/>
          <w:bCs/>
        </w:rPr>
      </w:pPr>
      <w:r w:rsidRPr="00CB7044">
        <w:rPr>
          <w:rFonts w:ascii="Bookman Old Style" w:hAnsi="Bookman Old Style" w:cs="Segoe UI Light"/>
          <w:bCs/>
        </w:rPr>
        <w:t>Rental Income, Investment Income, Grants, Royalties</w:t>
      </w:r>
    </w:p>
    <w:p w14:paraId="0C828B25" w14:textId="77777777" w:rsidR="0062370D" w:rsidRPr="00CB7044" w:rsidRDefault="0062370D" w:rsidP="00CB7044">
      <w:pPr>
        <w:numPr>
          <w:ilvl w:val="0"/>
          <w:numId w:val="292"/>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0720CA49" w14:textId="77777777" w:rsidR="0062370D" w:rsidRPr="00CB7044" w:rsidRDefault="0062370D" w:rsidP="00CB7044">
      <w:pPr>
        <w:numPr>
          <w:ilvl w:val="1"/>
          <w:numId w:val="292"/>
        </w:numPr>
        <w:spacing w:line="360" w:lineRule="auto"/>
        <w:jc w:val="both"/>
        <w:rPr>
          <w:rFonts w:ascii="Bookman Old Style" w:hAnsi="Bookman Old Style" w:cs="Segoe UI Light"/>
          <w:bCs/>
        </w:rPr>
      </w:pPr>
      <w:r w:rsidRPr="00CB7044">
        <w:rPr>
          <w:rFonts w:ascii="Bookman Old Style" w:hAnsi="Bookman Old Style" w:cs="Segoe UI Light"/>
          <w:bCs/>
        </w:rPr>
        <w:t>Additional streams contributing to the financial tapestry.</w:t>
      </w:r>
    </w:p>
    <w:p w14:paraId="0FFCFCB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Expenditure:</w:t>
      </w:r>
    </w:p>
    <w:p w14:paraId="7777695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Operating Expenses:</w:t>
      </w:r>
    </w:p>
    <w:p w14:paraId="3B113AA6" w14:textId="77777777" w:rsidR="0062370D" w:rsidRPr="00CB7044" w:rsidRDefault="0062370D" w:rsidP="00CB7044">
      <w:pPr>
        <w:numPr>
          <w:ilvl w:val="0"/>
          <w:numId w:val="293"/>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1F03B884" w14:textId="77777777" w:rsidR="0062370D" w:rsidRPr="00CB7044" w:rsidRDefault="0062370D" w:rsidP="00CB7044">
      <w:pPr>
        <w:numPr>
          <w:ilvl w:val="1"/>
          <w:numId w:val="293"/>
        </w:numPr>
        <w:spacing w:line="360" w:lineRule="auto"/>
        <w:jc w:val="both"/>
        <w:rPr>
          <w:rFonts w:ascii="Bookman Old Style" w:hAnsi="Bookman Old Style" w:cs="Segoe UI Light"/>
          <w:bCs/>
        </w:rPr>
      </w:pPr>
      <w:r w:rsidRPr="00CB7044">
        <w:rPr>
          <w:rFonts w:ascii="Bookman Old Style" w:hAnsi="Bookman Old Style" w:cs="Segoe UI Light"/>
          <w:bCs/>
        </w:rPr>
        <w:t>Costs incurred in the day-to-day operations of the business.</w:t>
      </w:r>
    </w:p>
    <w:p w14:paraId="6CCA5AFF" w14:textId="77777777" w:rsidR="0062370D" w:rsidRPr="00CB7044" w:rsidRDefault="0062370D" w:rsidP="00CB7044">
      <w:pPr>
        <w:numPr>
          <w:ilvl w:val="0"/>
          <w:numId w:val="293"/>
        </w:numPr>
        <w:spacing w:line="360" w:lineRule="auto"/>
        <w:jc w:val="both"/>
        <w:rPr>
          <w:rFonts w:ascii="Bookman Old Style" w:hAnsi="Bookman Old Style" w:cs="Segoe UI Light"/>
          <w:bCs/>
        </w:rPr>
      </w:pPr>
      <w:r w:rsidRPr="00CB7044">
        <w:rPr>
          <w:rFonts w:ascii="Bookman Old Style" w:hAnsi="Bookman Old Style" w:cs="Segoe UI Light"/>
          <w:bCs/>
          <w:i/>
          <w:iCs/>
        </w:rPr>
        <w:t>Forms:</w:t>
      </w:r>
    </w:p>
    <w:p w14:paraId="2A11C793" w14:textId="77777777" w:rsidR="0062370D" w:rsidRPr="00CB7044" w:rsidRDefault="0062370D" w:rsidP="00CB7044">
      <w:pPr>
        <w:numPr>
          <w:ilvl w:val="1"/>
          <w:numId w:val="293"/>
        </w:numPr>
        <w:spacing w:line="360" w:lineRule="auto"/>
        <w:jc w:val="both"/>
        <w:rPr>
          <w:rFonts w:ascii="Bookman Old Style" w:hAnsi="Bookman Old Style" w:cs="Segoe UI Light"/>
          <w:bCs/>
        </w:rPr>
      </w:pPr>
      <w:r w:rsidRPr="00CB7044">
        <w:rPr>
          <w:rFonts w:ascii="Bookman Old Style" w:hAnsi="Bookman Old Style" w:cs="Segoe UI Light"/>
          <w:bCs/>
        </w:rPr>
        <w:t>Salaries, Rent, Utilities, Marketing Expenses</w:t>
      </w:r>
    </w:p>
    <w:p w14:paraId="07220B47"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Cost of Goods Sold (COGS):</w:t>
      </w:r>
    </w:p>
    <w:p w14:paraId="40175119" w14:textId="77777777" w:rsidR="0062370D" w:rsidRPr="00CB7044" w:rsidRDefault="0062370D" w:rsidP="00CB7044">
      <w:pPr>
        <w:numPr>
          <w:ilvl w:val="0"/>
          <w:numId w:val="294"/>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598F0FA9" w14:textId="77777777" w:rsidR="0062370D" w:rsidRPr="00CB7044" w:rsidRDefault="0062370D" w:rsidP="00CB7044">
      <w:pPr>
        <w:numPr>
          <w:ilvl w:val="1"/>
          <w:numId w:val="294"/>
        </w:numPr>
        <w:spacing w:line="360" w:lineRule="auto"/>
        <w:jc w:val="both"/>
        <w:rPr>
          <w:rFonts w:ascii="Bookman Old Style" w:hAnsi="Bookman Old Style" w:cs="Segoe UI Light"/>
          <w:bCs/>
        </w:rPr>
      </w:pPr>
      <w:r w:rsidRPr="00CB7044">
        <w:rPr>
          <w:rFonts w:ascii="Bookman Old Style" w:hAnsi="Bookman Old Style" w:cs="Segoe UI Light"/>
          <w:bCs/>
        </w:rPr>
        <w:t>Direct costs associated with producing goods or services.</w:t>
      </w:r>
    </w:p>
    <w:p w14:paraId="6058AF98" w14:textId="77777777" w:rsidR="0062370D" w:rsidRPr="00CB7044" w:rsidRDefault="0062370D" w:rsidP="00CB7044">
      <w:pPr>
        <w:numPr>
          <w:ilvl w:val="0"/>
          <w:numId w:val="294"/>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455534F5" w14:textId="77777777" w:rsidR="0062370D" w:rsidRPr="00CB7044" w:rsidRDefault="0062370D" w:rsidP="00CB7044">
      <w:pPr>
        <w:numPr>
          <w:ilvl w:val="1"/>
          <w:numId w:val="294"/>
        </w:numPr>
        <w:spacing w:line="360" w:lineRule="auto"/>
        <w:jc w:val="both"/>
        <w:rPr>
          <w:rFonts w:ascii="Bookman Old Style" w:hAnsi="Bookman Old Style" w:cs="Segoe UI Light"/>
          <w:bCs/>
        </w:rPr>
      </w:pPr>
      <w:r w:rsidRPr="00CB7044">
        <w:rPr>
          <w:rFonts w:ascii="Bookman Old Style" w:hAnsi="Bookman Old Style" w:cs="Segoe UI Light"/>
          <w:bCs/>
        </w:rPr>
        <w:t>"In the creation of value, let the cost of goods sold be accounted."</w:t>
      </w:r>
    </w:p>
    <w:p w14:paraId="70DD7391"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Non-Operating Expenses:</w:t>
      </w:r>
    </w:p>
    <w:p w14:paraId="7AA77656" w14:textId="77777777" w:rsidR="0062370D" w:rsidRPr="00CB7044" w:rsidRDefault="0062370D" w:rsidP="00CB7044">
      <w:pPr>
        <w:numPr>
          <w:ilvl w:val="0"/>
          <w:numId w:val="295"/>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0573BA68" w14:textId="77777777" w:rsidR="0062370D" w:rsidRPr="00CB7044" w:rsidRDefault="0062370D" w:rsidP="00CB7044">
      <w:pPr>
        <w:numPr>
          <w:ilvl w:val="1"/>
          <w:numId w:val="295"/>
        </w:numPr>
        <w:spacing w:line="360" w:lineRule="auto"/>
        <w:jc w:val="both"/>
        <w:rPr>
          <w:rFonts w:ascii="Bookman Old Style" w:hAnsi="Bookman Old Style" w:cs="Segoe UI Light"/>
          <w:bCs/>
        </w:rPr>
      </w:pPr>
      <w:r w:rsidRPr="00CB7044">
        <w:rPr>
          <w:rFonts w:ascii="Bookman Old Style" w:hAnsi="Bookman Old Style" w:cs="Segoe UI Light"/>
          <w:bCs/>
        </w:rPr>
        <w:t>Costs not directly related to regular business operations.</w:t>
      </w:r>
    </w:p>
    <w:p w14:paraId="43C2D051" w14:textId="77777777" w:rsidR="0062370D" w:rsidRPr="00CB7044" w:rsidRDefault="0062370D" w:rsidP="00CB7044">
      <w:pPr>
        <w:numPr>
          <w:ilvl w:val="0"/>
          <w:numId w:val="295"/>
        </w:numPr>
        <w:spacing w:line="360" w:lineRule="auto"/>
        <w:jc w:val="both"/>
        <w:rPr>
          <w:rFonts w:ascii="Bookman Old Style" w:hAnsi="Bookman Old Style" w:cs="Segoe UI Light"/>
          <w:bCs/>
        </w:rPr>
      </w:pPr>
      <w:r w:rsidRPr="00CB7044">
        <w:rPr>
          <w:rFonts w:ascii="Bookman Old Style" w:hAnsi="Bookman Old Style" w:cs="Segoe UI Light"/>
          <w:bCs/>
          <w:i/>
          <w:iCs/>
        </w:rPr>
        <w:t>Forms:</w:t>
      </w:r>
    </w:p>
    <w:p w14:paraId="23BE9788" w14:textId="77777777" w:rsidR="0062370D" w:rsidRPr="00CB7044" w:rsidRDefault="0062370D" w:rsidP="00CB7044">
      <w:pPr>
        <w:numPr>
          <w:ilvl w:val="1"/>
          <w:numId w:val="295"/>
        </w:numPr>
        <w:spacing w:line="360" w:lineRule="auto"/>
        <w:jc w:val="both"/>
        <w:rPr>
          <w:rFonts w:ascii="Bookman Old Style" w:hAnsi="Bookman Old Style" w:cs="Segoe UI Light"/>
          <w:bCs/>
        </w:rPr>
      </w:pPr>
      <w:r w:rsidRPr="00CB7044">
        <w:rPr>
          <w:rFonts w:ascii="Bookman Old Style" w:hAnsi="Bookman Old Style" w:cs="Segoe UI Light"/>
          <w:bCs/>
        </w:rPr>
        <w:t>Interest Expense, Depreciation, Amortization</w:t>
      </w:r>
    </w:p>
    <w:p w14:paraId="61C809A8"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D. Capital Expenditure:</w:t>
      </w:r>
    </w:p>
    <w:p w14:paraId="52275649" w14:textId="77777777" w:rsidR="0062370D" w:rsidRPr="00CB7044" w:rsidRDefault="0062370D" w:rsidP="00CB7044">
      <w:pPr>
        <w:numPr>
          <w:ilvl w:val="0"/>
          <w:numId w:val="296"/>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4A2609B5" w14:textId="77777777" w:rsidR="0062370D" w:rsidRPr="00CB7044" w:rsidRDefault="0062370D" w:rsidP="00CB7044">
      <w:pPr>
        <w:numPr>
          <w:ilvl w:val="1"/>
          <w:numId w:val="296"/>
        </w:numPr>
        <w:spacing w:line="360" w:lineRule="auto"/>
        <w:jc w:val="both"/>
        <w:rPr>
          <w:rFonts w:ascii="Bookman Old Style" w:hAnsi="Bookman Old Style" w:cs="Segoe UI Light"/>
          <w:bCs/>
        </w:rPr>
      </w:pPr>
      <w:r w:rsidRPr="00CB7044">
        <w:rPr>
          <w:rFonts w:ascii="Bookman Old Style" w:hAnsi="Bookman Old Style" w:cs="Segoe UI Light"/>
          <w:bCs/>
        </w:rPr>
        <w:t>Investments in long-term assets and infrastructure.</w:t>
      </w:r>
    </w:p>
    <w:p w14:paraId="304F40C4" w14:textId="77777777" w:rsidR="0062370D" w:rsidRPr="00CB7044" w:rsidRDefault="0062370D" w:rsidP="00CB7044">
      <w:pPr>
        <w:numPr>
          <w:ilvl w:val="0"/>
          <w:numId w:val="296"/>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Invocation:</w:t>
      </w:r>
    </w:p>
    <w:p w14:paraId="6B747B23" w14:textId="77777777" w:rsidR="0062370D" w:rsidRPr="00CB7044" w:rsidRDefault="0062370D" w:rsidP="00CB7044">
      <w:pPr>
        <w:numPr>
          <w:ilvl w:val="1"/>
          <w:numId w:val="296"/>
        </w:numPr>
        <w:spacing w:line="360" w:lineRule="auto"/>
        <w:jc w:val="both"/>
        <w:rPr>
          <w:rFonts w:ascii="Bookman Old Style" w:hAnsi="Bookman Old Style" w:cs="Segoe UI Light"/>
          <w:bCs/>
        </w:rPr>
      </w:pPr>
      <w:r w:rsidRPr="00CB7044">
        <w:rPr>
          <w:rFonts w:ascii="Bookman Old Style" w:hAnsi="Bookman Old Style" w:cs="Segoe UI Light"/>
          <w:bCs/>
        </w:rPr>
        <w:t>"In the expansion of realms, let capital expenditure shape the future."</w:t>
      </w:r>
    </w:p>
    <w:p w14:paraId="6EA4E90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Net Income:</w:t>
      </w:r>
    </w:p>
    <w:p w14:paraId="478D4A99"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Calculation:</w:t>
      </w:r>
    </w:p>
    <w:p w14:paraId="1273B650" w14:textId="77777777" w:rsidR="0062370D" w:rsidRPr="00CB7044" w:rsidRDefault="0062370D" w:rsidP="00CB7044">
      <w:pPr>
        <w:numPr>
          <w:ilvl w:val="0"/>
          <w:numId w:val="297"/>
        </w:numPr>
        <w:spacing w:line="360" w:lineRule="auto"/>
        <w:jc w:val="both"/>
        <w:rPr>
          <w:rFonts w:ascii="Bookman Old Style" w:hAnsi="Bookman Old Style" w:cs="Segoe UI Light"/>
          <w:bCs/>
        </w:rPr>
      </w:pPr>
      <w:r w:rsidRPr="00CB7044">
        <w:rPr>
          <w:rFonts w:ascii="Bookman Old Style" w:hAnsi="Bookman Old Style" w:cs="Segoe UI Light"/>
          <w:bCs/>
          <w:i/>
          <w:iCs/>
        </w:rPr>
        <w:t>Harmony of Elements:</w:t>
      </w:r>
    </w:p>
    <w:p w14:paraId="7C25CFA9" w14:textId="77777777" w:rsidR="0062370D" w:rsidRPr="00CB7044" w:rsidRDefault="0062370D" w:rsidP="00CB7044">
      <w:pPr>
        <w:numPr>
          <w:ilvl w:val="1"/>
          <w:numId w:val="297"/>
        </w:numPr>
        <w:spacing w:line="360" w:lineRule="auto"/>
        <w:jc w:val="both"/>
        <w:rPr>
          <w:rFonts w:ascii="Bookman Old Style" w:hAnsi="Bookman Old Style" w:cs="Segoe UI Light"/>
          <w:bCs/>
        </w:rPr>
      </w:pPr>
      <w:r w:rsidRPr="00CB7044">
        <w:rPr>
          <w:rFonts w:ascii="Bookman Old Style" w:hAnsi="Bookman Old Style" w:cs="Segoe UI Light"/>
          <w:bCs/>
        </w:rPr>
        <w:t>Income minus Expenses equals the mystical Net Income.</w:t>
      </w:r>
    </w:p>
    <w:p w14:paraId="519C73DD" w14:textId="77777777" w:rsidR="0062370D" w:rsidRPr="00CB7044" w:rsidRDefault="0062370D" w:rsidP="00CB7044">
      <w:pPr>
        <w:numPr>
          <w:ilvl w:val="0"/>
          <w:numId w:val="297"/>
        </w:numPr>
        <w:spacing w:line="360" w:lineRule="auto"/>
        <w:jc w:val="both"/>
        <w:rPr>
          <w:rFonts w:ascii="Bookman Old Style" w:hAnsi="Bookman Old Style" w:cs="Segoe UI Light"/>
          <w:bCs/>
        </w:rPr>
      </w:pPr>
      <w:r w:rsidRPr="00CB7044">
        <w:rPr>
          <w:rFonts w:ascii="Bookman Old Style" w:hAnsi="Bookman Old Style" w:cs="Segoe UI Light"/>
          <w:bCs/>
          <w:i/>
          <w:iCs/>
        </w:rPr>
        <w:t>Equation:</w:t>
      </w:r>
    </w:p>
    <w:p w14:paraId="7A15CDA8" w14:textId="77777777" w:rsidR="0062370D" w:rsidRPr="00CB7044" w:rsidRDefault="0062370D" w:rsidP="00CB7044">
      <w:pPr>
        <w:numPr>
          <w:ilvl w:val="1"/>
          <w:numId w:val="297"/>
        </w:numPr>
        <w:spacing w:line="360" w:lineRule="auto"/>
        <w:jc w:val="both"/>
        <w:rPr>
          <w:rFonts w:ascii="Bookman Old Style" w:hAnsi="Bookman Old Style" w:cs="Segoe UI Light"/>
          <w:bCs/>
        </w:rPr>
      </w:pPr>
      <w:r w:rsidRPr="00CB7044">
        <w:rPr>
          <w:rFonts w:ascii="Bookman Old Style" w:hAnsi="Bookman Old Style" w:cs="Segoe UI Light"/>
          <w:bCs/>
        </w:rPr>
        <w:t>Net Income = Total Revenue - Total Expenses</w:t>
      </w:r>
    </w:p>
    <w:p w14:paraId="317FA73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Profitability:</w:t>
      </w:r>
    </w:p>
    <w:p w14:paraId="093E7BCB" w14:textId="77777777" w:rsidR="0062370D" w:rsidRPr="00CB7044" w:rsidRDefault="0062370D" w:rsidP="00CB7044">
      <w:pPr>
        <w:numPr>
          <w:ilvl w:val="0"/>
          <w:numId w:val="298"/>
        </w:numPr>
        <w:spacing w:line="360" w:lineRule="auto"/>
        <w:jc w:val="both"/>
        <w:rPr>
          <w:rFonts w:ascii="Bookman Old Style" w:hAnsi="Bookman Old Style" w:cs="Segoe UI Light"/>
          <w:bCs/>
        </w:rPr>
      </w:pPr>
      <w:r w:rsidRPr="00CB7044">
        <w:rPr>
          <w:rFonts w:ascii="Bookman Old Style" w:hAnsi="Bookman Old Style" w:cs="Segoe UI Light"/>
          <w:bCs/>
          <w:i/>
          <w:iCs/>
        </w:rPr>
        <w:t>Oracle of Prosperity:</w:t>
      </w:r>
    </w:p>
    <w:p w14:paraId="3D1FBE90" w14:textId="77777777" w:rsidR="0062370D" w:rsidRPr="00CB7044" w:rsidRDefault="0062370D" w:rsidP="00CB7044">
      <w:pPr>
        <w:numPr>
          <w:ilvl w:val="1"/>
          <w:numId w:val="298"/>
        </w:numPr>
        <w:spacing w:line="360" w:lineRule="auto"/>
        <w:jc w:val="both"/>
        <w:rPr>
          <w:rFonts w:ascii="Bookman Old Style" w:hAnsi="Bookman Old Style" w:cs="Segoe UI Light"/>
          <w:bCs/>
        </w:rPr>
      </w:pPr>
      <w:r w:rsidRPr="00CB7044">
        <w:rPr>
          <w:rFonts w:ascii="Bookman Old Style" w:hAnsi="Bookman Old Style" w:cs="Segoe UI Light"/>
          <w:bCs/>
        </w:rPr>
        <w:t>The measure of a business's ability to generate profit.</w:t>
      </w:r>
    </w:p>
    <w:p w14:paraId="05DE6D69" w14:textId="77777777" w:rsidR="0062370D" w:rsidRPr="00CB7044" w:rsidRDefault="0062370D" w:rsidP="00CB7044">
      <w:pPr>
        <w:numPr>
          <w:ilvl w:val="0"/>
          <w:numId w:val="298"/>
        </w:numPr>
        <w:spacing w:line="360" w:lineRule="auto"/>
        <w:jc w:val="both"/>
        <w:rPr>
          <w:rFonts w:ascii="Bookman Old Style" w:hAnsi="Bookman Old Style" w:cs="Segoe UI Light"/>
          <w:bCs/>
        </w:rPr>
      </w:pPr>
      <w:r w:rsidRPr="00CB7044">
        <w:rPr>
          <w:rFonts w:ascii="Bookman Old Style" w:hAnsi="Bookman Old Style" w:cs="Segoe UI Light"/>
          <w:bCs/>
          <w:i/>
          <w:iCs/>
        </w:rPr>
        <w:t>Calculations:</w:t>
      </w:r>
    </w:p>
    <w:p w14:paraId="4118197B" w14:textId="77777777" w:rsidR="0062370D" w:rsidRPr="00CB7044" w:rsidRDefault="0062370D" w:rsidP="00CB7044">
      <w:pPr>
        <w:numPr>
          <w:ilvl w:val="1"/>
          <w:numId w:val="298"/>
        </w:numPr>
        <w:spacing w:line="360" w:lineRule="auto"/>
        <w:jc w:val="both"/>
        <w:rPr>
          <w:rFonts w:ascii="Bookman Old Style" w:hAnsi="Bookman Old Style" w:cs="Segoe UI Light"/>
          <w:bCs/>
        </w:rPr>
      </w:pPr>
      <w:r w:rsidRPr="00CB7044">
        <w:rPr>
          <w:rFonts w:ascii="Bookman Old Style" w:hAnsi="Bookman Old Style" w:cs="Segoe UI Light"/>
          <w:bCs/>
        </w:rPr>
        <w:t>Profit Margin = (Net Income / Total Revenue) x 100</w:t>
      </w:r>
    </w:p>
    <w:p w14:paraId="5496505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Retained Earnings:</w:t>
      </w:r>
    </w:p>
    <w:p w14:paraId="2594C61D" w14:textId="77777777" w:rsidR="0062370D" w:rsidRPr="00CB7044" w:rsidRDefault="0062370D" w:rsidP="00CB7044">
      <w:pPr>
        <w:numPr>
          <w:ilvl w:val="0"/>
          <w:numId w:val="299"/>
        </w:numPr>
        <w:spacing w:line="360" w:lineRule="auto"/>
        <w:jc w:val="both"/>
        <w:rPr>
          <w:rFonts w:ascii="Bookman Old Style" w:hAnsi="Bookman Old Style" w:cs="Segoe UI Light"/>
          <w:bCs/>
        </w:rPr>
      </w:pPr>
      <w:r w:rsidRPr="00CB7044">
        <w:rPr>
          <w:rFonts w:ascii="Bookman Old Style" w:hAnsi="Bookman Old Style" w:cs="Segoe UI Light"/>
          <w:bCs/>
          <w:i/>
          <w:iCs/>
        </w:rPr>
        <w:t>Reservoir of Wealth:</w:t>
      </w:r>
    </w:p>
    <w:p w14:paraId="57811C54" w14:textId="77777777" w:rsidR="0062370D" w:rsidRPr="00CB7044" w:rsidRDefault="0062370D" w:rsidP="00CB7044">
      <w:pPr>
        <w:numPr>
          <w:ilvl w:val="1"/>
          <w:numId w:val="299"/>
        </w:numPr>
        <w:spacing w:line="360" w:lineRule="auto"/>
        <w:jc w:val="both"/>
        <w:rPr>
          <w:rFonts w:ascii="Bookman Old Style" w:hAnsi="Bookman Old Style" w:cs="Segoe UI Light"/>
          <w:bCs/>
        </w:rPr>
      </w:pPr>
      <w:r w:rsidRPr="00CB7044">
        <w:rPr>
          <w:rFonts w:ascii="Bookman Old Style" w:hAnsi="Bookman Old Style" w:cs="Segoe UI Light"/>
          <w:bCs/>
        </w:rPr>
        <w:t>Profits retained within the business for future use.</w:t>
      </w:r>
    </w:p>
    <w:p w14:paraId="0F289B89" w14:textId="77777777" w:rsidR="0062370D" w:rsidRPr="00CB7044" w:rsidRDefault="0062370D" w:rsidP="00CB7044">
      <w:pPr>
        <w:numPr>
          <w:ilvl w:val="0"/>
          <w:numId w:val="299"/>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3E38228" w14:textId="77777777" w:rsidR="0062370D" w:rsidRPr="00CB7044" w:rsidRDefault="0062370D" w:rsidP="00CB7044">
      <w:pPr>
        <w:numPr>
          <w:ilvl w:val="1"/>
          <w:numId w:val="299"/>
        </w:numPr>
        <w:spacing w:line="360" w:lineRule="auto"/>
        <w:jc w:val="both"/>
        <w:rPr>
          <w:rFonts w:ascii="Bookman Old Style" w:hAnsi="Bookman Old Style" w:cs="Segoe UI Light"/>
          <w:bCs/>
        </w:rPr>
      </w:pPr>
      <w:r w:rsidRPr="00CB7044">
        <w:rPr>
          <w:rFonts w:ascii="Bookman Old Style" w:hAnsi="Bookman Old Style" w:cs="Segoe UI Light"/>
          <w:bCs/>
        </w:rPr>
        <w:t>"In the treasury of continuity, let retained earnings be guarded."</w:t>
      </w:r>
    </w:p>
    <w:p w14:paraId="6A04F286"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Budgeting:</w:t>
      </w:r>
    </w:p>
    <w:p w14:paraId="5AD8EF2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Forecasting Income:</w:t>
      </w:r>
    </w:p>
    <w:p w14:paraId="4F5B50EE" w14:textId="77777777" w:rsidR="0062370D" w:rsidRPr="00CB7044" w:rsidRDefault="0062370D" w:rsidP="00CB7044">
      <w:pPr>
        <w:numPr>
          <w:ilvl w:val="0"/>
          <w:numId w:val="300"/>
        </w:numPr>
        <w:spacing w:line="360" w:lineRule="auto"/>
        <w:jc w:val="both"/>
        <w:rPr>
          <w:rFonts w:ascii="Bookman Old Style" w:hAnsi="Bookman Old Style" w:cs="Segoe UI Light"/>
          <w:bCs/>
        </w:rPr>
      </w:pPr>
      <w:r w:rsidRPr="00CB7044">
        <w:rPr>
          <w:rFonts w:ascii="Bookman Old Style" w:hAnsi="Bookman Old Style" w:cs="Segoe UI Light"/>
          <w:bCs/>
          <w:i/>
          <w:iCs/>
        </w:rPr>
        <w:t>Crystal Ball Gazing:</w:t>
      </w:r>
    </w:p>
    <w:p w14:paraId="7D3CA947" w14:textId="77777777" w:rsidR="0062370D" w:rsidRPr="00CB7044" w:rsidRDefault="0062370D" w:rsidP="00CB7044">
      <w:pPr>
        <w:numPr>
          <w:ilvl w:val="1"/>
          <w:numId w:val="300"/>
        </w:numPr>
        <w:spacing w:line="360" w:lineRule="auto"/>
        <w:jc w:val="both"/>
        <w:rPr>
          <w:rFonts w:ascii="Bookman Old Style" w:hAnsi="Bookman Old Style" w:cs="Segoe UI Light"/>
          <w:bCs/>
        </w:rPr>
      </w:pPr>
      <w:r w:rsidRPr="00CB7044">
        <w:rPr>
          <w:rFonts w:ascii="Bookman Old Style" w:hAnsi="Bookman Old Style" w:cs="Segoe UI Light"/>
          <w:bCs/>
        </w:rPr>
        <w:t>Predicting future income based on market trends and business strategies.</w:t>
      </w:r>
    </w:p>
    <w:p w14:paraId="1B36FB70" w14:textId="77777777" w:rsidR="0062370D" w:rsidRPr="00CB7044" w:rsidRDefault="0062370D" w:rsidP="00CB7044">
      <w:pPr>
        <w:numPr>
          <w:ilvl w:val="0"/>
          <w:numId w:val="300"/>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758A7DE" w14:textId="77777777" w:rsidR="0062370D" w:rsidRPr="00CB7044" w:rsidRDefault="0062370D" w:rsidP="00CB7044">
      <w:pPr>
        <w:numPr>
          <w:ilvl w:val="1"/>
          <w:numId w:val="300"/>
        </w:numPr>
        <w:spacing w:line="360" w:lineRule="auto"/>
        <w:jc w:val="both"/>
        <w:rPr>
          <w:rFonts w:ascii="Bookman Old Style" w:hAnsi="Bookman Old Style" w:cs="Segoe UI Light"/>
          <w:bCs/>
        </w:rPr>
      </w:pPr>
      <w:r w:rsidRPr="00CB7044">
        <w:rPr>
          <w:rFonts w:ascii="Bookman Old Style" w:hAnsi="Bookman Old Style" w:cs="Segoe UI Light"/>
          <w:bCs/>
        </w:rPr>
        <w:t>"In the currents of foresight, let the income forecast unfold."</w:t>
      </w:r>
    </w:p>
    <w:p w14:paraId="0F2CC1A0"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Controlling Expenditure:</w:t>
      </w:r>
    </w:p>
    <w:p w14:paraId="430CBFA9" w14:textId="77777777" w:rsidR="0062370D" w:rsidRPr="00CB7044" w:rsidRDefault="0062370D" w:rsidP="00CB7044">
      <w:pPr>
        <w:numPr>
          <w:ilvl w:val="0"/>
          <w:numId w:val="301"/>
        </w:numPr>
        <w:spacing w:line="360" w:lineRule="auto"/>
        <w:jc w:val="both"/>
        <w:rPr>
          <w:rFonts w:ascii="Bookman Old Style" w:hAnsi="Bookman Old Style" w:cs="Segoe UI Light"/>
          <w:bCs/>
        </w:rPr>
      </w:pPr>
      <w:r w:rsidRPr="00CB7044">
        <w:rPr>
          <w:rFonts w:ascii="Bookman Old Style" w:hAnsi="Bookman Old Style" w:cs="Segoe UI Light"/>
          <w:bCs/>
          <w:i/>
          <w:iCs/>
        </w:rPr>
        <w:t>Sorcery of Control:</w:t>
      </w:r>
    </w:p>
    <w:p w14:paraId="5B219A7F" w14:textId="77777777" w:rsidR="0062370D" w:rsidRPr="00CB7044" w:rsidRDefault="0062370D" w:rsidP="00CB7044">
      <w:pPr>
        <w:numPr>
          <w:ilvl w:val="1"/>
          <w:numId w:val="301"/>
        </w:numPr>
        <w:spacing w:line="360" w:lineRule="auto"/>
        <w:jc w:val="both"/>
        <w:rPr>
          <w:rFonts w:ascii="Bookman Old Style" w:hAnsi="Bookman Old Style" w:cs="Segoe UI Light"/>
          <w:bCs/>
        </w:rPr>
      </w:pPr>
      <w:r w:rsidRPr="00CB7044">
        <w:rPr>
          <w:rFonts w:ascii="Bookman Old Style" w:hAnsi="Bookman Old Style" w:cs="Segoe UI Light"/>
          <w:bCs/>
        </w:rPr>
        <w:t>Managing and controlling expenses to align with budgetary goals.</w:t>
      </w:r>
    </w:p>
    <w:p w14:paraId="3330EDC1" w14:textId="77777777" w:rsidR="0062370D" w:rsidRPr="00CB7044" w:rsidRDefault="0062370D" w:rsidP="00CB7044">
      <w:pPr>
        <w:numPr>
          <w:ilvl w:val="0"/>
          <w:numId w:val="301"/>
        </w:numPr>
        <w:spacing w:line="360" w:lineRule="auto"/>
        <w:jc w:val="both"/>
        <w:rPr>
          <w:rFonts w:ascii="Bookman Old Style" w:hAnsi="Bookman Old Style" w:cs="Segoe UI Light"/>
          <w:bCs/>
        </w:rPr>
      </w:pPr>
      <w:r w:rsidRPr="00CB7044">
        <w:rPr>
          <w:rFonts w:ascii="Bookman Old Style" w:hAnsi="Bookman Old Style" w:cs="Segoe UI Light"/>
          <w:bCs/>
          <w:i/>
          <w:iCs/>
        </w:rPr>
        <w:t>Magic Incantation:</w:t>
      </w:r>
    </w:p>
    <w:p w14:paraId="771DC300" w14:textId="77777777" w:rsidR="0062370D" w:rsidRPr="00CB7044" w:rsidRDefault="0062370D" w:rsidP="00CB7044">
      <w:pPr>
        <w:numPr>
          <w:ilvl w:val="1"/>
          <w:numId w:val="301"/>
        </w:numPr>
        <w:spacing w:line="360" w:lineRule="auto"/>
        <w:jc w:val="both"/>
        <w:rPr>
          <w:rFonts w:ascii="Bookman Old Style" w:hAnsi="Bookman Old Style" w:cs="Segoe UI Light"/>
          <w:bCs/>
        </w:rPr>
      </w:pPr>
      <w:r w:rsidRPr="00CB7044">
        <w:rPr>
          <w:rFonts w:ascii="Bookman Old Style" w:hAnsi="Bookman Old Style" w:cs="Segoe UI Light"/>
          <w:bCs/>
        </w:rPr>
        <w:t>"In the garden of expenses, let the weeds of excess be banished."</w:t>
      </w:r>
    </w:p>
    <w:p w14:paraId="4BCED88D"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C. Variance Analysis:</w:t>
      </w:r>
    </w:p>
    <w:p w14:paraId="5956754F" w14:textId="77777777" w:rsidR="0062370D" w:rsidRPr="00CB7044" w:rsidRDefault="0062370D" w:rsidP="00CB7044">
      <w:pPr>
        <w:numPr>
          <w:ilvl w:val="0"/>
          <w:numId w:val="302"/>
        </w:numPr>
        <w:spacing w:line="360" w:lineRule="auto"/>
        <w:jc w:val="both"/>
        <w:rPr>
          <w:rFonts w:ascii="Bookman Old Style" w:hAnsi="Bookman Old Style" w:cs="Segoe UI Light"/>
          <w:bCs/>
        </w:rPr>
      </w:pPr>
      <w:r w:rsidRPr="00CB7044">
        <w:rPr>
          <w:rFonts w:ascii="Bookman Old Style" w:hAnsi="Bookman Old Style" w:cs="Segoe UI Light"/>
          <w:bCs/>
          <w:i/>
          <w:iCs/>
        </w:rPr>
        <w:t>Alchemy of Insight:</w:t>
      </w:r>
    </w:p>
    <w:p w14:paraId="64DF3A9A" w14:textId="77777777" w:rsidR="0062370D" w:rsidRPr="00CB7044" w:rsidRDefault="0062370D" w:rsidP="00CB7044">
      <w:pPr>
        <w:numPr>
          <w:ilvl w:val="1"/>
          <w:numId w:val="302"/>
        </w:numPr>
        <w:spacing w:line="360" w:lineRule="auto"/>
        <w:jc w:val="both"/>
        <w:rPr>
          <w:rFonts w:ascii="Bookman Old Style" w:hAnsi="Bookman Old Style" w:cs="Segoe UI Light"/>
          <w:bCs/>
        </w:rPr>
      </w:pPr>
      <w:proofErr w:type="spellStart"/>
      <w:r w:rsidRPr="00CB7044">
        <w:rPr>
          <w:rFonts w:ascii="Bookman Old Style" w:hAnsi="Bookman Old Style" w:cs="Segoe UI Light"/>
          <w:bCs/>
        </w:rPr>
        <w:t>Analyzing</w:t>
      </w:r>
      <w:proofErr w:type="spellEnd"/>
      <w:r w:rsidRPr="00CB7044">
        <w:rPr>
          <w:rFonts w:ascii="Bookman Old Style" w:hAnsi="Bookman Old Style" w:cs="Segoe UI Light"/>
          <w:bCs/>
        </w:rPr>
        <w:t xml:space="preserve"> the differences between budgeted and actual figures.</w:t>
      </w:r>
    </w:p>
    <w:p w14:paraId="62D81D28" w14:textId="77777777" w:rsidR="0062370D" w:rsidRPr="00CB7044" w:rsidRDefault="0062370D" w:rsidP="00CB7044">
      <w:pPr>
        <w:numPr>
          <w:ilvl w:val="0"/>
          <w:numId w:val="302"/>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17E36100" w14:textId="77777777" w:rsidR="0062370D" w:rsidRPr="00CB7044" w:rsidRDefault="0062370D" w:rsidP="00CB7044">
      <w:pPr>
        <w:numPr>
          <w:ilvl w:val="1"/>
          <w:numId w:val="302"/>
        </w:numPr>
        <w:spacing w:line="360" w:lineRule="auto"/>
        <w:jc w:val="both"/>
        <w:rPr>
          <w:rFonts w:ascii="Bookman Old Style" w:hAnsi="Bookman Old Style" w:cs="Segoe UI Light"/>
          <w:bCs/>
        </w:rPr>
      </w:pPr>
      <w:r w:rsidRPr="00CB7044">
        <w:rPr>
          <w:rFonts w:ascii="Bookman Old Style" w:hAnsi="Bookman Old Style" w:cs="Segoe UI Light"/>
          <w:bCs/>
        </w:rPr>
        <w:t>"In the mirrors of variance, let insights into financial realities emerge."</w:t>
      </w:r>
    </w:p>
    <w:p w14:paraId="090CEBD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**5. </w:t>
      </w:r>
      <w:r w:rsidRPr="00CB7044">
        <w:rPr>
          <w:rFonts w:ascii="Bookman Old Style" w:hAnsi="Bookman Old Style" w:cs="Segoe UI Light"/>
          <w:b/>
          <w:bCs/>
        </w:rPr>
        <w:t>Cash Flow:</w:t>
      </w:r>
    </w:p>
    <w:p w14:paraId="4FC01202"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A. Cash Flow from Operating Activities:</w:t>
      </w:r>
    </w:p>
    <w:p w14:paraId="167FC972" w14:textId="77777777" w:rsidR="0062370D" w:rsidRPr="00CB7044" w:rsidRDefault="0062370D" w:rsidP="00CB7044">
      <w:pPr>
        <w:numPr>
          <w:ilvl w:val="0"/>
          <w:numId w:val="303"/>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3F5FD169" w14:textId="77777777" w:rsidR="0062370D" w:rsidRPr="00CB7044" w:rsidRDefault="0062370D" w:rsidP="00CB7044">
      <w:pPr>
        <w:numPr>
          <w:ilvl w:val="1"/>
          <w:numId w:val="303"/>
        </w:numPr>
        <w:spacing w:line="360" w:lineRule="auto"/>
        <w:jc w:val="both"/>
        <w:rPr>
          <w:rFonts w:ascii="Bookman Old Style" w:hAnsi="Bookman Old Style" w:cs="Segoe UI Light"/>
          <w:bCs/>
        </w:rPr>
      </w:pPr>
      <w:r w:rsidRPr="00CB7044">
        <w:rPr>
          <w:rFonts w:ascii="Bookman Old Style" w:hAnsi="Bookman Old Style" w:cs="Segoe UI Light"/>
          <w:bCs/>
        </w:rPr>
        <w:t>Cash generated or used by core business operations.</w:t>
      </w:r>
    </w:p>
    <w:p w14:paraId="59F18F6C" w14:textId="77777777" w:rsidR="0062370D" w:rsidRPr="00CB7044" w:rsidRDefault="0062370D" w:rsidP="00CB7044">
      <w:pPr>
        <w:numPr>
          <w:ilvl w:val="0"/>
          <w:numId w:val="303"/>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317F9C1" w14:textId="77777777" w:rsidR="0062370D" w:rsidRPr="00CB7044" w:rsidRDefault="0062370D" w:rsidP="00CB7044">
      <w:pPr>
        <w:numPr>
          <w:ilvl w:val="1"/>
          <w:numId w:val="303"/>
        </w:numPr>
        <w:spacing w:line="360" w:lineRule="auto"/>
        <w:jc w:val="both"/>
        <w:rPr>
          <w:rFonts w:ascii="Bookman Old Style" w:hAnsi="Bookman Old Style" w:cs="Segoe UI Light"/>
          <w:bCs/>
        </w:rPr>
      </w:pPr>
      <w:r w:rsidRPr="00CB7044">
        <w:rPr>
          <w:rFonts w:ascii="Bookman Old Style" w:hAnsi="Bookman Old Style" w:cs="Segoe UI Light"/>
          <w:bCs/>
        </w:rPr>
        <w:t>"In the rivers of operations, let cash flow with abundance."</w:t>
      </w:r>
    </w:p>
    <w:p w14:paraId="69D51A9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B. Investing and Financing Activities:</w:t>
      </w:r>
    </w:p>
    <w:p w14:paraId="2F69AC2F" w14:textId="77777777" w:rsidR="0062370D" w:rsidRPr="00CB7044" w:rsidRDefault="0062370D" w:rsidP="00CB7044">
      <w:pPr>
        <w:numPr>
          <w:ilvl w:val="0"/>
          <w:numId w:val="304"/>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03FF49B1" w14:textId="77777777" w:rsidR="0062370D" w:rsidRPr="00CB7044" w:rsidRDefault="0062370D" w:rsidP="00CB7044">
      <w:pPr>
        <w:numPr>
          <w:ilvl w:val="1"/>
          <w:numId w:val="304"/>
        </w:numPr>
        <w:spacing w:line="360" w:lineRule="auto"/>
        <w:jc w:val="both"/>
        <w:rPr>
          <w:rFonts w:ascii="Bookman Old Style" w:hAnsi="Bookman Old Style" w:cs="Segoe UI Light"/>
          <w:bCs/>
        </w:rPr>
      </w:pPr>
      <w:r w:rsidRPr="00CB7044">
        <w:rPr>
          <w:rFonts w:ascii="Bookman Old Style" w:hAnsi="Bookman Old Style" w:cs="Segoe UI Light"/>
          <w:bCs/>
        </w:rPr>
        <w:t>Cash flows related to investments and financing.</w:t>
      </w:r>
    </w:p>
    <w:p w14:paraId="73BAAAC5" w14:textId="77777777" w:rsidR="0062370D" w:rsidRPr="00CB7044" w:rsidRDefault="0062370D" w:rsidP="00CB7044">
      <w:pPr>
        <w:numPr>
          <w:ilvl w:val="0"/>
          <w:numId w:val="304"/>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5B362C7E" w14:textId="77777777" w:rsidR="0062370D" w:rsidRPr="00CB7044" w:rsidRDefault="0062370D" w:rsidP="00CB7044">
      <w:pPr>
        <w:numPr>
          <w:ilvl w:val="1"/>
          <w:numId w:val="304"/>
        </w:numPr>
        <w:spacing w:line="360" w:lineRule="auto"/>
        <w:jc w:val="both"/>
        <w:rPr>
          <w:rFonts w:ascii="Bookman Old Style" w:hAnsi="Bookman Old Style" w:cs="Segoe UI Light"/>
          <w:bCs/>
        </w:rPr>
      </w:pPr>
      <w:r w:rsidRPr="00CB7044">
        <w:rPr>
          <w:rFonts w:ascii="Bookman Old Style" w:hAnsi="Bookman Old Style" w:cs="Segoe UI Light"/>
          <w:bCs/>
        </w:rPr>
        <w:t>"In the cycles of investing and financing, let the cash currents weave."</w:t>
      </w:r>
    </w:p>
    <w:p w14:paraId="4855D163"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
          <w:bCs/>
        </w:rPr>
        <w:t>C. Liquidity:</w:t>
      </w:r>
    </w:p>
    <w:p w14:paraId="1F4EA739" w14:textId="77777777" w:rsidR="0062370D" w:rsidRPr="00CB7044" w:rsidRDefault="0062370D" w:rsidP="00CB7044">
      <w:pPr>
        <w:numPr>
          <w:ilvl w:val="0"/>
          <w:numId w:val="305"/>
        </w:numPr>
        <w:spacing w:line="360" w:lineRule="auto"/>
        <w:jc w:val="both"/>
        <w:rPr>
          <w:rFonts w:ascii="Bookman Old Style" w:hAnsi="Bookman Old Style" w:cs="Segoe UI Light"/>
          <w:bCs/>
        </w:rPr>
      </w:pPr>
      <w:r w:rsidRPr="00CB7044">
        <w:rPr>
          <w:rFonts w:ascii="Bookman Old Style" w:hAnsi="Bookman Old Style" w:cs="Segoe UI Light"/>
          <w:bCs/>
          <w:i/>
          <w:iCs/>
        </w:rPr>
        <w:t>Guardian of Fluidity:</w:t>
      </w:r>
    </w:p>
    <w:p w14:paraId="2771EA89" w14:textId="77777777" w:rsidR="0062370D" w:rsidRPr="00CB7044" w:rsidRDefault="0062370D" w:rsidP="00CB7044">
      <w:pPr>
        <w:numPr>
          <w:ilvl w:val="1"/>
          <w:numId w:val="305"/>
        </w:numPr>
        <w:spacing w:line="360" w:lineRule="auto"/>
        <w:jc w:val="both"/>
        <w:rPr>
          <w:rFonts w:ascii="Bookman Old Style" w:hAnsi="Bookman Old Style" w:cs="Segoe UI Light"/>
          <w:bCs/>
        </w:rPr>
      </w:pPr>
      <w:r w:rsidRPr="00CB7044">
        <w:rPr>
          <w:rFonts w:ascii="Bookman Old Style" w:hAnsi="Bookman Old Style" w:cs="Segoe UI Light"/>
          <w:bCs/>
        </w:rPr>
        <w:t>The ability to meet short-term obligations with available cash.</w:t>
      </w:r>
    </w:p>
    <w:p w14:paraId="583F3F6B" w14:textId="77777777" w:rsidR="0062370D" w:rsidRPr="00CB7044" w:rsidRDefault="0062370D" w:rsidP="00CB7044">
      <w:pPr>
        <w:numPr>
          <w:ilvl w:val="0"/>
          <w:numId w:val="305"/>
        </w:numPr>
        <w:spacing w:line="360" w:lineRule="auto"/>
        <w:jc w:val="both"/>
        <w:rPr>
          <w:rFonts w:ascii="Bookman Old Style" w:hAnsi="Bookman Old Style" w:cs="Segoe UI Light"/>
          <w:bCs/>
        </w:rPr>
      </w:pPr>
      <w:r w:rsidRPr="00CB7044">
        <w:rPr>
          <w:rFonts w:ascii="Bookman Old Style" w:hAnsi="Bookman Old Style" w:cs="Segoe UI Light"/>
          <w:bCs/>
          <w:i/>
          <w:iCs/>
        </w:rPr>
        <w:t>Calculations:</w:t>
      </w:r>
    </w:p>
    <w:p w14:paraId="0D70C7D0" w14:textId="77777777" w:rsidR="0062370D" w:rsidRPr="00CB7044" w:rsidRDefault="0062370D" w:rsidP="00CB7044">
      <w:pPr>
        <w:numPr>
          <w:ilvl w:val="1"/>
          <w:numId w:val="305"/>
        </w:numPr>
        <w:spacing w:line="360" w:lineRule="auto"/>
        <w:jc w:val="both"/>
        <w:rPr>
          <w:rFonts w:ascii="Bookman Old Style" w:hAnsi="Bookman Old Style" w:cs="Segoe UI Light"/>
          <w:bCs/>
        </w:rPr>
      </w:pPr>
      <w:r w:rsidRPr="00CB7044">
        <w:rPr>
          <w:rFonts w:ascii="Bookman Old Style" w:hAnsi="Bookman Old Style" w:cs="Segoe UI Light"/>
          <w:bCs/>
        </w:rPr>
        <w:t>Current Ratio = Current Assets / Current Liabilities</w:t>
      </w:r>
    </w:p>
    <w:p w14:paraId="3AAE252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In the enchanting realms of income and expenditure, may your revenue streams be mighty, your expenses be wisely managed, and the harmony of net income resound in the financial echoes of your business. </w:t>
      </w:r>
    </w:p>
    <w:p w14:paraId="66748371" w14:textId="77777777" w:rsidR="006412BA" w:rsidRPr="00CB7044" w:rsidRDefault="006412BA" w:rsidP="00CB7044">
      <w:pPr>
        <w:spacing w:line="360" w:lineRule="auto"/>
        <w:jc w:val="both"/>
        <w:rPr>
          <w:rFonts w:ascii="Bookman Old Style" w:hAnsi="Bookman Old Style" w:cs="Segoe UI Light"/>
          <w:bCs/>
        </w:rPr>
      </w:pPr>
    </w:p>
    <w:p w14:paraId="38483FC5" w14:textId="1E6010E2"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KT0205</w:t>
      </w:r>
      <w:r w:rsidRPr="00CB7044">
        <w:rPr>
          <w:rFonts w:ascii="Bookman Old Style" w:hAnsi="Bookman Old Style"/>
          <w:b/>
        </w:rPr>
        <w:t xml:space="preserve"> </w:t>
      </w:r>
      <w:r w:rsidRPr="00CB7044">
        <w:rPr>
          <w:rFonts w:ascii="Bookman Old Style" w:hAnsi="Bookman Old Style" w:cs="Segoe UI Light"/>
          <w:b/>
          <w:bCs/>
        </w:rPr>
        <w:t>Cost and pricing</w:t>
      </w:r>
    </w:p>
    <w:p w14:paraId="60C76336" w14:textId="4CB6D749"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retail systems, the </w:t>
      </w:r>
      <w:r w:rsidRPr="00CB7044">
        <w:rPr>
          <w:rFonts w:ascii="Bookman Old Style" w:hAnsi="Bookman Old Style" w:cs="Segoe UI Light"/>
          <w:b/>
          <w:bCs/>
        </w:rPr>
        <w:t>cost price</w:t>
      </w:r>
      <w:r w:rsidRPr="00CB7044">
        <w:rPr>
          <w:rFonts w:ascii="Bookman Old Style" w:hAnsi="Bookman Old Style" w:cs="Segoe UI Light"/>
          <w:bCs/>
        </w:rPr>
        <w:t> represents the specific value that represents unit price purchased. This value is used as a key factor in determining profitability, and in some stock market theories it is used in establishing the value of stock holding.</w:t>
      </w:r>
    </w:p>
    <w:p w14:paraId="5C35FF62" w14:textId="284F1340"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Forms</w:t>
      </w:r>
    </w:p>
    <w:p w14:paraId="1E933A9B"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lastRenderedPageBreak/>
        <w:t>Cost prices appear in several forms, such as actual cost, last cost, average cost, and net realizable value.</w:t>
      </w:r>
    </w:p>
    <w:p w14:paraId="113C0449" w14:textId="376A4370"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Cost price</w:t>
      </w:r>
    </w:p>
    <w:p w14:paraId="467D0BEF"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Cost price is also known as CP. cost price is the original price of an item. The cost is the total outlay required to produce a product or carry out a service. Cost price is used in establishing profitability in the following ways:</w:t>
      </w:r>
    </w:p>
    <w:p w14:paraId="463F9821" w14:textId="67932045" w:rsidR="0062370D" w:rsidRPr="00CB7044" w:rsidRDefault="0062370D" w:rsidP="00CB7044">
      <w:pPr>
        <w:numPr>
          <w:ilvl w:val="0"/>
          <w:numId w:val="306"/>
        </w:numPr>
        <w:spacing w:line="360" w:lineRule="auto"/>
        <w:jc w:val="both"/>
        <w:rPr>
          <w:rFonts w:ascii="Bookman Old Style" w:hAnsi="Bookman Old Style" w:cs="Segoe UI Light"/>
          <w:bCs/>
        </w:rPr>
      </w:pPr>
      <w:r w:rsidRPr="00CB7044">
        <w:rPr>
          <w:rFonts w:ascii="Bookman Old Style" w:hAnsi="Bookman Old Style" w:cs="Segoe UI Light"/>
          <w:bCs/>
        </w:rPr>
        <w:t>Selling price (excluding tax) less cost results in the profit in money terms.</w:t>
      </w:r>
    </w:p>
    <w:p w14:paraId="10BC0EB2" w14:textId="3761291D" w:rsidR="0062370D" w:rsidRPr="00CB7044" w:rsidRDefault="0062370D" w:rsidP="00CB7044">
      <w:pPr>
        <w:numPr>
          <w:ilvl w:val="0"/>
          <w:numId w:val="306"/>
        </w:numPr>
        <w:spacing w:line="360" w:lineRule="auto"/>
        <w:jc w:val="both"/>
        <w:rPr>
          <w:rFonts w:ascii="Bookman Old Style" w:hAnsi="Bookman Old Style" w:cs="Segoe UI Light"/>
          <w:bCs/>
        </w:rPr>
      </w:pPr>
      <w:r w:rsidRPr="00CB7044">
        <w:rPr>
          <w:rFonts w:ascii="Bookman Old Style" w:hAnsi="Bookman Old Style" w:cs="Segoe UI Light"/>
          <w:bCs/>
        </w:rPr>
        <w:t>Profit / selling price (excluding tax) when expressed as a percentage produces (gross profit) or GP%.</w:t>
      </w:r>
    </w:p>
    <w:p w14:paraId="198C7AF0" w14:textId="77E103EB" w:rsidR="0062370D" w:rsidRPr="00CB7044" w:rsidRDefault="0062370D" w:rsidP="00CB7044">
      <w:pPr>
        <w:numPr>
          <w:ilvl w:val="0"/>
          <w:numId w:val="306"/>
        </w:numPr>
        <w:spacing w:line="360" w:lineRule="auto"/>
        <w:jc w:val="both"/>
        <w:rPr>
          <w:rFonts w:ascii="Bookman Old Style" w:hAnsi="Bookman Old Style" w:cs="Segoe UI Light"/>
          <w:bCs/>
        </w:rPr>
      </w:pPr>
      <w:r w:rsidRPr="00CB7044">
        <w:rPr>
          <w:rFonts w:ascii="Bookman Old Style" w:hAnsi="Bookman Old Style" w:cs="Segoe UI Light"/>
          <w:bCs/>
        </w:rPr>
        <w:t>Expense / net sales yields a percentage that when used as the target margin will produce gross profit.</w:t>
      </w:r>
    </w:p>
    <w:p w14:paraId="3D550C79" w14:textId="6B05BD6B"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Actual cost</w:t>
      </w:r>
    </w:p>
    <w:p w14:paraId="02CC5C25" w14:textId="7777777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In calculating actual or landed cost, all expenses incurred in acquiring an item are added to the cost of items in order to establish what the goods actually cost. Additions usually include freight, duty, etc.</w:t>
      </w:r>
    </w:p>
    <w:p w14:paraId="74F7B747" w14:textId="340A1BBD"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Last cost</w:t>
      </w:r>
    </w:p>
    <w:p w14:paraId="5E3F15B4" w14:textId="0E4A74F8"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This is the actual value of the item when last purchased, normally expressed in units.</w:t>
      </w:r>
    </w:p>
    <w:p w14:paraId="35309559" w14:textId="24BC7E5B"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Average cost</w:t>
      </w:r>
    </w:p>
    <w:p w14:paraId="23DE53F2" w14:textId="13624997"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When new stock is combined with old stock, the new price often overstates the value of stock holding. The better method is to combine the total value of investment in stock, old and new, and divide by the total number of units to calculate the average cost. This is a very accurate method of establishing stock holding.</w:t>
      </w:r>
    </w:p>
    <w:p w14:paraId="234731E0" w14:textId="6CA953E3"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Moving average cost</w:t>
      </w:r>
    </w:p>
    <w:p w14:paraId="7D51125F" w14:textId="7BA268D1"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Moving average cost (MAC) is a slight permutation of the above, with the average being calculated from the previous average and new price.</w:t>
      </w:r>
    </w:p>
    <w:p w14:paraId="2A3AC8F7" w14:textId="2239EEF3" w:rsidR="0062370D" w:rsidRPr="00CB7044" w:rsidRDefault="0062370D" w:rsidP="00CB7044">
      <w:pPr>
        <w:spacing w:line="360" w:lineRule="auto"/>
        <w:jc w:val="both"/>
        <w:rPr>
          <w:rFonts w:ascii="Bookman Old Style" w:hAnsi="Bookman Old Style" w:cs="Segoe UI Light"/>
          <w:b/>
          <w:bCs/>
        </w:rPr>
      </w:pPr>
      <w:r w:rsidRPr="00CB7044">
        <w:rPr>
          <w:rFonts w:ascii="Bookman Old Style" w:hAnsi="Bookman Old Style" w:cs="Segoe UI Light"/>
          <w:b/>
          <w:bCs/>
        </w:rPr>
        <w:t>Net realizable value</w:t>
      </w:r>
    </w:p>
    <w:p w14:paraId="2C3C6859" w14:textId="0758D436" w:rsidR="0062370D" w:rsidRPr="00CB7044" w:rsidRDefault="0062370D" w:rsidP="00CB7044">
      <w:pPr>
        <w:spacing w:line="360" w:lineRule="auto"/>
        <w:jc w:val="both"/>
        <w:rPr>
          <w:rFonts w:ascii="Bookman Old Style" w:hAnsi="Bookman Old Style" w:cs="Segoe UI Light"/>
          <w:bCs/>
        </w:rPr>
      </w:pPr>
      <w:r w:rsidRPr="00CB7044">
        <w:rPr>
          <w:rFonts w:ascii="Bookman Old Style" w:hAnsi="Bookman Old Style" w:cs="Segoe UI Light"/>
          <w:bCs/>
        </w:rPr>
        <w:t>The net realizable value normally indicates the average value of an item in the marketplace. Often this cost is interchangeable with replacement cost.</w:t>
      </w:r>
    </w:p>
    <w:p w14:paraId="1F8C95AF" w14:textId="77777777" w:rsidR="006412BA" w:rsidRPr="00CB7044" w:rsidRDefault="006412BA" w:rsidP="00CB7044">
      <w:pPr>
        <w:spacing w:line="360" w:lineRule="auto"/>
        <w:jc w:val="both"/>
        <w:rPr>
          <w:rFonts w:ascii="Bookman Old Style" w:hAnsi="Bookman Old Style" w:cs="Segoe UI Light"/>
          <w:bCs/>
        </w:rPr>
      </w:pPr>
    </w:p>
    <w:p w14:paraId="79F3B831" w14:textId="77777777" w:rsidR="006412BA" w:rsidRPr="00CB7044" w:rsidRDefault="006412BA" w:rsidP="00CB7044">
      <w:pPr>
        <w:spacing w:line="360" w:lineRule="auto"/>
        <w:jc w:val="both"/>
        <w:rPr>
          <w:rFonts w:ascii="Bookman Old Style" w:hAnsi="Bookman Old Style" w:cs="Segoe UI Light"/>
          <w:bCs/>
        </w:rPr>
      </w:pPr>
    </w:p>
    <w:p w14:paraId="46C32F60" w14:textId="6F570F52"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KT0206 Profit, profit potential and sharing</w:t>
      </w:r>
    </w:p>
    <w:p w14:paraId="4C7A03A5" w14:textId="48E9D5C1"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Profit sharing</w:t>
      </w:r>
      <w:r w:rsidRPr="00CB7044">
        <w:rPr>
          <w:rFonts w:ascii="Bookman Old Style" w:hAnsi="Bookman Old Style" w:cs="Segoe UI Light"/>
          <w:bCs/>
        </w:rPr>
        <w:t> is various incentive plans introduced by businesses that provide direct or indirect payments to employees that depend on company's profitability in addition to employees' regular salary and bonuses. In publicly traded companies these plans typically amount to allocation of shares to employees.</w:t>
      </w:r>
    </w:p>
    <w:p w14:paraId="33B2C264" w14:textId="77777777" w:rsidR="006412BA" w:rsidRPr="00CB7044" w:rsidRDefault="006412BA" w:rsidP="00CB7044">
      <w:pPr>
        <w:spacing w:line="360" w:lineRule="auto"/>
        <w:jc w:val="both"/>
        <w:rPr>
          <w:rFonts w:ascii="Bookman Old Style" w:hAnsi="Bookman Old Style" w:cs="Segoe UI Light"/>
          <w:bCs/>
        </w:rPr>
      </w:pPr>
    </w:p>
    <w:p w14:paraId="7A837F06"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Let's uncover the secrets of profit, its potential, and the art of sharing the spoils:</w:t>
      </w:r>
    </w:p>
    <w:p w14:paraId="21ACF02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**1. </w:t>
      </w:r>
      <w:r w:rsidRPr="00CB7044">
        <w:rPr>
          <w:rFonts w:ascii="Bookman Old Style" w:hAnsi="Bookman Old Style" w:cs="Segoe UI Light"/>
          <w:b/>
          <w:bCs/>
        </w:rPr>
        <w:t>Profit:</w:t>
      </w:r>
    </w:p>
    <w:p w14:paraId="0285120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Definition:</w:t>
      </w:r>
    </w:p>
    <w:p w14:paraId="46109F68" w14:textId="77777777" w:rsidR="00E3309C" w:rsidRPr="00CB7044" w:rsidRDefault="00E3309C" w:rsidP="00CB7044">
      <w:pPr>
        <w:numPr>
          <w:ilvl w:val="0"/>
          <w:numId w:val="307"/>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06C039F8" w14:textId="77777777" w:rsidR="00E3309C" w:rsidRPr="00CB7044" w:rsidRDefault="00E3309C" w:rsidP="00CB7044">
      <w:pPr>
        <w:numPr>
          <w:ilvl w:val="1"/>
          <w:numId w:val="307"/>
        </w:numPr>
        <w:spacing w:line="360" w:lineRule="auto"/>
        <w:jc w:val="both"/>
        <w:rPr>
          <w:rFonts w:ascii="Bookman Old Style" w:hAnsi="Bookman Old Style" w:cs="Segoe UI Light"/>
          <w:bCs/>
        </w:rPr>
      </w:pPr>
      <w:r w:rsidRPr="00CB7044">
        <w:rPr>
          <w:rFonts w:ascii="Bookman Old Style" w:hAnsi="Bookman Old Style" w:cs="Segoe UI Light"/>
          <w:bCs/>
        </w:rPr>
        <w:t>The surplus remaining after deducting all costs from revenue.</w:t>
      </w:r>
    </w:p>
    <w:p w14:paraId="177C99C4" w14:textId="77777777" w:rsidR="00E3309C" w:rsidRPr="00CB7044" w:rsidRDefault="00E3309C" w:rsidP="00CB7044">
      <w:pPr>
        <w:numPr>
          <w:ilvl w:val="0"/>
          <w:numId w:val="307"/>
        </w:numPr>
        <w:spacing w:line="360" w:lineRule="auto"/>
        <w:jc w:val="both"/>
        <w:rPr>
          <w:rFonts w:ascii="Bookman Old Style" w:hAnsi="Bookman Old Style" w:cs="Segoe UI Light"/>
          <w:bCs/>
        </w:rPr>
      </w:pPr>
      <w:r w:rsidRPr="00CB7044">
        <w:rPr>
          <w:rFonts w:ascii="Bookman Old Style" w:hAnsi="Bookman Old Style" w:cs="Segoe UI Light"/>
          <w:bCs/>
          <w:i/>
          <w:iCs/>
        </w:rPr>
        <w:t>Equation:</w:t>
      </w:r>
    </w:p>
    <w:p w14:paraId="2223B04C" w14:textId="77777777" w:rsidR="00E3309C" w:rsidRPr="00CB7044" w:rsidRDefault="00E3309C" w:rsidP="00CB7044">
      <w:pPr>
        <w:numPr>
          <w:ilvl w:val="1"/>
          <w:numId w:val="307"/>
        </w:numPr>
        <w:spacing w:line="360" w:lineRule="auto"/>
        <w:jc w:val="both"/>
        <w:rPr>
          <w:rFonts w:ascii="Bookman Old Style" w:hAnsi="Bookman Old Style" w:cs="Segoe UI Light"/>
          <w:bCs/>
        </w:rPr>
      </w:pPr>
      <w:r w:rsidRPr="00CB7044">
        <w:rPr>
          <w:rFonts w:ascii="Bookman Old Style" w:hAnsi="Bookman Old Style" w:cs="Segoe UI Light"/>
          <w:bCs/>
        </w:rPr>
        <w:t>Profit = Revenue - Total Costs</w:t>
      </w:r>
    </w:p>
    <w:p w14:paraId="4E2F210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Types of Profit:</w:t>
      </w:r>
    </w:p>
    <w:p w14:paraId="01123BEC" w14:textId="77777777" w:rsidR="00E3309C" w:rsidRPr="00CB7044" w:rsidRDefault="00E3309C" w:rsidP="00CB7044">
      <w:pPr>
        <w:numPr>
          <w:ilvl w:val="0"/>
          <w:numId w:val="308"/>
        </w:numPr>
        <w:spacing w:line="360" w:lineRule="auto"/>
        <w:jc w:val="both"/>
        <w:rPr>
          <w:rFonts w:ascii="Bookman Old Style" w:hAnsi="Bookman Old Style" w:cs="Segoe UI Light"/>
          <w:bCs/>
        </w:rPr>
      </w:pPr>
      <w:r w:rsidRPr="00CB7044">
        <w:rPr>
          <w:rFonts w:ascii="Bookman Old Style" w:hAnsi="Bookman Old Style" w:cs="Segoe UI Light"/>
          <w:bCs/>
          <w:i/>
          <w:iCs/>
        </w:rPr>
        <w:t>1. Gross Profit:</w:t>
      </w:r>
    </w:p>
    <w:p w14:paraId="33917951"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Revenue minus the Cost of Goods Sold (COGS).</w:t>
      </w:r>
    </w:p>
    <w:p w14:paraId="6EE7F530"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Gross Profit = Revenue - COGS</w:t>
      </w:r>
    </w:p>
    <w:p w14:paraId="53B612D5" w14:textId="77777777" w:rsidR="00E3309C" w:rsidRPr="00CB7044" w:rsidRDefault="00E3309C" w:rsidP="00CB7044">
      <w:pPr>
        <w:numPr>
          <w:ilvl w:val="0"/>
          <w:numId w:val="308"/>
        </w:numPr>
        <w:spacing w:line="360" w:lineRule="auto"/>
        <w:jc w:val="both"/>
        <w:rPr>
          <w:rFonts w:ascii="Bookman Old Style" w:hAnsi="Bookman Old Style" w:cs="Segoe UI Light"/>
          <w:bCs/>
        </w:rPr>
      </w:pPr>
      <w:r w:rsidRPr="00CB7044">
        <w:rPr>
          <w:rFonts w:ascii="Bookman Old Style" w:hAnsi="Bookman Old Style" w:cs="Segoe UI Light"/>
          <w:bCs/>
          <w:i/>
          <w:iCs/>
        </w:rPr>
        <w:t>2. Operating Profit:</w:t>
      </w:r>
    </w:p>
    <w:p w14:paraId="0AFD5644"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Revenue minus Operating Expenses.</w:t>
      </w:r>
    </w:p>
    <w:p w14:paraId="33E31CDC"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Operating Profit = Revenue - Operating Expenses</w:t>
      </w:r>
    </w:p>
    <w:p w14:paraId="2AD6F991" w14:textId="77777777" w:rsidR="00E3309C" w:rsidRPr="00CB7044" w:rsidRDefault="00E3309C" w:rsidP="00CB7044">
      <w:pPr>
        <w:numPr>
          <w:ilvl w:val="0"/>
          <w:numId w:val="308"/>
        </w:numPr>
        <w:spacing w:line="360" w:lineRule="auto"/>
        <w:jc w:val="both"/>
        <w:rPr>
          <w:rFonts w:ascii="Bookman Old Style" w:hAnsi="Bookman Old Style" w:cs="Segoe UI Light"/>
          <w:bCs/>
        </w:rPr>
      </w:pPr>
      <w:r w:rsidRPr="00CB7044">
        <w:rPr>
          <w:rFonts w:ascii="Bookman Old Style" w:hAnsi="Bookman Old Style" w:cs="Segoe UI Light"/>
          <w:bCs/>
          <w:i/>
          <w:iCs/>
        </w:rPr>
        <w:t>3. Net Profit:</w:t>
      </w:r>
    </w:p>
    <w:p w14:paraId="1430FAC2"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The ultimate profit after deducting all expenses, including taxes and interest.</w:t>
      </w:r>
    </w:p>
    <w:p w14:paraId="3610981A" w14:textId="77777777" w:rsidR="00E3309C" w:rsidRPr="00CB7044" w:rsidRDefault="00E3309C" w:rsidP="00CB7044">
      <w:pPr>
        <w:numPr>
          <w:ilvl w:val="1"/>
          <w:numId w:val="308"/>
        </w:numPr>
        <w:spacing w:line="360" w:lineRule="auto"/>
        <w:jc w:val="both"/>
        <w:rPr>
          <w:rFonts w:ascii="Bookman Old Style" w:hAnsi="Bookman Old Style" w:cs="Segoe UI Light"/>
          <w:bCs/>
        </w:rPr>
      </w:pPr>
      <w:r w:rsidRPr="00CB7044">
        <w:rPr>
          <w:rFonts w:ascii="Bookman Old Style" w:hAnsi="Bookman Old Style" w:cs="Segoe UI Light"/>
          <w:bCs/>
        </w:rPr>
        <w:t>Net Profit = Revenue - Total Expenses (including taxes and interest)</w:t>
      </w:r>
    </w:p>
    <w:p w14:paraId="35A7FD0E"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Profitability Ratios:</w:t>
      </w:r>
    </w:p>
    <w:p w14:paraId="08A3D33D" w14:textId="77777777" w:rsidR="00E3309C" w:rsidRPr="00CB7044" w:rsidRDefault="00E3309C" w:rsidP="00CB7044">
      <w:pPr>
        <w:numPr>
          <w:ilvl w:val="0"/>
          <w:numId w:val="309"/>
        </w:numPr>
        <w:spacing w:line="360" w:lineRule="auto"/>
        <w:jc w:val="both"/>
        <w:rPr>
          <w:rFonts w:ascii="Bookman Old Style" w:hAnsi="Bookman Old Style" w:cs="Segoe UI Light"/>
          <w:bCs/>
        </w:rPr>
      </w:pPr>
      <w:r w:rsidRPr="00CB7044">
        <w:rPr>
          <w:rFonts w:ascii="Bookman Old Style" w:hAnsi="Bookman Old Style" w:cs="Segoe UI Light"/>
          <w:bCs/>
          <w:i/>
          <w:iCs/>
        </w:rPr>
        <w:t>1. Profit Margin:</w:t>
      </w:r>
    </w:p>
    <w:p w14:paraId="0FEB73C6" w14:textId="77777777" w:rsidR="00E3309C" w:rsidRPr="00CB7044" w:rsidRDefault="00E3309C" w:rsidP="00CB7044">
      <w:pPr>
        <w:numPr>
          <w:ilvl w:val="1"/>
          <w:numId w:val="309"/>
        </w:numPr>
        <w:spacing w:line="360" w:lineRule="auto"/>
        <w:jc w:val="both"/>
        <w:rPr>
          <w:rFonts w:ascii="Bookman Old Style" w:hAnsi="Bookman Old Style" w:cs="Segoe UI Light"/>
          <w:bCs/>
        </w:rPr>
      </w:pPr>
      <w:r w:rsidRPr="00CB7044">
        <w:rPr>
          <w:rFonts w:ascii="Bookman Old Style" w:hAnsi="Bookman Old Style" w:cs="Segoe UI Light"/>
          <w:bCs/>
        </w:rPr>
        <w:t>Measures the percentage of profit relative to revenue.</w:t>
      </w:r>
    </w:p>
    <w:p w14:paraId="56C537A3" w14:textId="77777777" w:rsidR="00E3309C" w:rsidRPr="00CB7044" w:rsidRDefault="00E3309C" w:rsidP="00CB7044">
      <w:pPr>
        <w:numPr>
          <w:ilvl w:val="1"/>
          <w:numId w:val="309"/>
        </w:numPr>
        <w:spacing w:line="360" w:lineRule="auto"/>
        <w:jc w:val="both"/>
        <w:rPr>
          <w:rFonts w:ascii="Bookman Old Style" w:hAnsi="Bookman Old Style" w:cs="Segoe UI Light"/>
          <w:bCs/>
        </w:rPr>
      </w:pPr>
      <w:r w:rsidRPr="00CB7044">
        <w:rPr>
          <w:rFonts w:ascii="Bookman Old Style" w:hAnsi="Bookman Old Style" w:cs="Segoe UI Light"/>
          <w:bCs/>
        </w:rPr>
        <w:t>Profit Margin = (Net Profit / Revenue) x 100</w:t>
      </w:r>
    </w:p>
    <w:p w14:paraId="66F457B5" w14:textId="77777777" w:rsidR="00E3309C" w:rsidRPr="00CB7044" w:rsidRDefault="00E3309C" w:rsidP="00CB7044">
      <w:pPr>
        <w:numPr>
          <w:ilvl w:val="0"/>
          <w:numId w:val="309"/>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2. Return on Investment (ROI):</w:t>
      </w:r>
    </w:p>
    <w:p w14:paraId="46D59F62" w14:textId="77777777" w:rsidR="00E3309C" w:rsidRPr="00CB7044" w:rsidRDefault="00E3309C" w:rsidP="00CB7044">
      <w:pPr>
        <w:numPr>
          <w:ilvl w:val="1"/>
          <w:numId w:val="309"/>
        </w:numPr>
        <w:spacing w:line="360" w:lineRule="auto"/>
        <w:jc w:val="both"/>
        <w:rPr>
          <w:rFonts w:ascii="Bookman Old Style" w:hAnsi="Bookman Old Style" w:cs="Segoe UI Light"/>
          <w:bCs/>
        </w:rPr>
      </w:pPr>
      <w:r w:rsidRPr="00CB7044">
        <w:rPr>
          <w:rFonts w:ascii="Bookman Old Style" w:hAnsi="Bookman Old Style" w:cs="Segoe UI Light"/>
          <w:bCs/>
        </w:rPr>
        <w:t>Evaluates the profitability of an investment.</w:t>
      </w:r>
    </w:p>
    <w:p w14:paraId="0C504A45" w14:textId="77777777" w:rsidR="00E3309C" w:rsidRPr="00CB7044" w:rsidRDefault="00E3309C" w:rsidP="00CB7044">
      <w:pPr>
        <w:numPr>
          <w:ilvl w:val="1"/>
          <w:numId w:val="309"/>
        </w:numPr>
        <w:spacing w:line="360" w:lineRule="auto"/>
        <w:jc w:val="both"/>
        <w:rPr>
          <w:rFonts w:ascii="Bookman Old Style" w:hAnsi="Bookman Old Style" w:cs="Segoe UI Light"/>
          <w:bCs/>
        </w:rPr>
      </w:pPr>
      <w:r w:rsidRPr="00CB7044">
        <w:rPr>
          <w:rFonts w:ascii="Bookman Old Style" w:hAnsi="Bookman Old Style" w:cs="Segoe UI Light"/>
          <w:bCs/>
        </w:rPr>
        <w:t>ROI = (Net Profit / Investment Cost) x 100</w:t>
      </w:r>
    </w:p>
    <w:p w14:paraId="7F3E0078"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Profit Potential:</w:t>
      </w:r>
    </w:p>
    <w:p w14:paraId="08A4FFC5"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Market Analysis:</w:t>
      </w:r>
    </w:p>
    <w:p w14:paraId="3CF4EBED" w14:textId="77777777" w:rsidR="00E3309C" w:rsidRPr="00CB7044" w:rsidRDefault="00E3309C" w:rsidP="00CB7044">
      <w:pPr>
        <w:numPr>
          <w:ilvl w:val="0"/>
          <w:numId w:val="310"/>
        </w:numPr>
        <w:spacing w:line="360" w:lineRule="auto"/>
        <w:jc w:val="both"/>
        <w:rPr>
          <w:rFonts w:ascii="Bookman Old Style" w:hAnsi="Bookman Old Style" w:cs="Segoe UI Light"/>
          <w:bCs/>
        </w:rPr>
      </w:pPr>
      <w:r w:rsidRPr="00CB7044">
        <w:rPr>
          <w:rFonts w:ascii="Bookman Old Style" w:hAnsi="Bookman Old Style" w:cs="Segoe UI Light"/>
          <w:bCs/>
          <w:i/>
          <w:iCs/>
        </w:rPr>
        <w:t>Scrying the Horizons:</w:t>
      </w:r>
    </w:p>
    <w:p w14:paraId="1B0BC841" w14:textId="77777777" w:rsidR="00E3309C" w:rsidRPr="00CB7044" w:rsidRDefault="00E3309C" w:rsidP="00CB7044">
      <w:pPr>
        <w:numPr>
          <w:ilvl w:val="1"/>
          <w:numId w:val="310"/>
        </w:numPr>
        <w:spacing w:line="360" w:lineRule="auto"/>
        <w:jc w:val="both"/>
        <w:rPr>
          <w:rFonts w:ascii="Bookman Old Style" w:hAnsi="Bookman Old Style" w:cs="Segoe UI Light"/>
          <w:bCs/>
        </w:rPr>
      </w:pPr>
      <w:r w:rsidRPr="00CB7044">
        <w:rPr>
          <w:rFonts w:ascii="Bookman Old Style" w:hAnsi="Bookman Old Style" w:cs="Segoe UI Light"/>
          <w:bCs/>
        </w:rPr>
        <w:t>Identifying market opportunities and assessing the demand for products or services.</w:t>
      </w:r>
    </w:p>
    <w:p w14:paraId="2E0E2155" w14:textId="77777777" w:rsidR="00E3309C" w:rsidRPr="00CB7044" w:rsidRDefault="00E3309C" w:rsidP="00CB7044">
      <w:pPr>
        <w:numPr>
          <w:ilvl w:val="0"/>
          <w:numId w:val="310"/>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6F218ACD" w14:textId="77777777" w:rsidR="00E3309C" w:rsidRPr="00CB7044" w:rsidRDefault="00E3309C" w:rsidP="00CB7044">
      <w:pPr>
        <w:numPr>
          <w:ilvl w:val="1"/>
          <w:numId w:val="310"/>
        </w:numPr>
        <w:spacing w:line="360" w:lineRule="auto"/>
        <w:jc w:val="both"/>
        <w:rPr>
          <w:rFonts w:ascii="Bookman Old Style" w:hAnsi="Bookman Old Style" w:cs="Segoe UI Light"/>
          <w:bCs/>
        </w:rPr>
      </w:pPr>
      <w:r w:rsidRPr="00CB7044">
        <w:rPr>
          <w:rFonts w:ascii="Bookman Old Style" w:hAnsi="Bookman Old Style" w:cs="Segoe UI Light"/>
          <w:bCs/>
        </w:rPr>
        <w:t>"In the crystal ball of markets, let the profit potential reveal itself."</w:t>
      </w:r>
    </w:p>
    <w:p w14:paraId="74D6BAE7"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Pricing Strategies:</w:t>
      </w:r>
    </w:p>
    <w:p w14:paraId="6CCD276D" w14:textId="77777777" w:rsidR="00E3309C" w:rsidRPr="00CB7044" w:rsidRDefault="00E3309C" w:rsidP="00CB7044">
      <w:pPr>
        <w:numPr>
          <w:ilvl w:val="0"/>
          <w:numId w:val="311"/>
        </w:numPr>
        <w:spacing w:line="360" w:lineRule="auto"/>
        <w:jc w:val="both"/>
        <w:rPr>
          <w:rFonts w:ascii="Bookman Old Style" w:hAnsi="Bookman Old Style" w:cs="Segoe UI Light"/>
          <w:bCs/>
        </w:rPr>
      </w:pPr>
      <w:r w:rsidRPr="00CB7044">
        <w:rPr>
          <w:rFonts w:ascii="Bookman Old Style" w:hAnsi="Bookman Old Style" w:cs="Segoe UI Light"/>
          <w:bCs/>
          <w:i/>
          <w:iCs/>
        </w:rPr>
        <w:t>Art of Valuation:</w:t>
      </w:r>
    </w:p>
    <w:p w14:paraId="156E7603" w14:textId="77777777" w:rsidR="00E3309C" w:rsidRPr="00CB7044" w:rsidRDefault="00E3309C" w:rsidP="00CB7044">
      <w:pPr>
        <w:numPr>
          <w:ilvl w:val="1"/>
          <w:numId w:val="311"/>
        </w:numPr>
        <w:spacing w:line="360" w:lineRule="auto"/>
        <w:jc w:val="both"/>
        <w:rPr>
          <w:rFonts w:ascii="Bookman Old Style" w:hAnsi="Bookman Old Style" w:cs="Segoe UI Light"/>
          <w:bCs/>
        </w:rPr>
      </w:pPr>
      <w:r w:rsidRPr="00CB7044">
        <w:rPr>
          <w:rFonts w:ascii="Bookman Old Style" w:hAnsi="Bookman Old Style" w:cs="Segoe UI Light"/>
          <w:bCs/>
        </w:rPr>
        <w:t>Determining the optimal price point to maximize profit.</w:t>
      </w:r>
    </w:p>
    <w:p w14:paraId="49B21CD8" w14:textId="77777777" w:rsidR="00E3309C" w:rsidRPr="00CB7044" w:rsidRDefault="00E3309C" w:rsidP="00CB7044">
      <w:pPr>
        <w:numPr>
          <w:ilvl w:val="0"/>
          <w:numId w:val="311"/>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51095672" w14:textId="77777777" w:rsidR="00E3309C" w:rsidRPr="00CB7044" w:rsidRDefault="00E3309C" w:rsidP="00CB7044">
      <w:pPr>
        <w:numPr>
          <w:ilvl w:val="1"/>
          <w:numId w:val="311"/>
        </w:numPr>
        <w:spacing w:line="360" w:lineRule="auto"/>
        <w:jc w:val="both"/>
        <w:rPr>
          <w:rFonts w:ascii="Bookman Old Style" w:hAnsi="Bookman Old Style" w:cs="Segoe UI Light"/>
          <w:bCs/>
        </w:rPr>
      </w:pPr>
      <w:r w:rsidRPr="00CB7044">
        <w:rPr>
          <w:rFonts w:ascii="Bookman Old Style" w:hAnsi="Bookman Old Style" w:cs="Segoe UI Light"/>
          <w:bCs/>
        </w:rPr>
        <w:t>Cost-Plus Pricing, Value-Based Pricing, Dynamic Pricing</w:t>
      </w:r>
    </w:p>
    <w:p w14:paraId="6E46344B"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Scalability:</w:t>
      </w:r>
    </w:p>
    <w:p w14:paraId="16511C22" w14:textId="77777777" w:rsidR="00E3309C" w:rsidRPr="00CB7044" w:rsidRDefault="00E3309C" w:rsidP="00CB7044">
      <w:pPr>
        <w:numPr>
          <w:ilvl w:val="0"/>
          <w:numId w:val="312"/>
        </w:numPr>
        <w:spacing w:line="360" w:lineRule="auto"/>
        <w:jc w:val="both"/>
        <w:rPr>
          <w:rFonts w:ascii="Bookman Old Style" w:hAnsi="Bookman Old Style" w:cs="Segoe UI Light"/>
          <w:bCs/>
        </w:rPr>
      </w:pPr>
      <w:r w:rsidRPr="00CB7044">
        <w:rPr>
          <w:rFonts w:ascii="Bookman Old Style" w:hAnsi="Bookman Old Style" w:cs="Segoe UI Light"/>
          <w:bCs/>
          <w:i/>
          <w:iCs/>
        </w:rPr>
        <w:t>Magic of Growth:</w:t>
      </w:r>
    </w:p>
    <w:p w14:paraId="40B0F3A2" w14:textId="77777777" w:rsidR="00E3309C" w:rsidRPr="00CB7044" w:rsidRDefault="00E3309C" w:rsidP="00CB7044">
      <w:pPr>
        <w:numPr>
          <w:ilvl w:val="1"/>
          <w:numId w:val="312"/>
        </w:numPr>
        <w:spacing w:line="360" w:lineRule="auto"/>
        <w:jc w:val="both"/>
        <w:rPr>
          <w:rFonts w:ascii="Bookman Old Style" w:hAnsi="Bookman Old Style" w:cs="Segoe UI Light"/>
          <w:bCs/>
        </w:rPr>
      </w:pPr>
      <w:r w:rsidRPr="00CB7044">
        <w:rPr>
          <w:rFonts w:ascii="Bookman Old Style" w:hAnsi="Bookman Old Style" w:cs="Segoe UI Light"/>
          <w:bCs/>
        </w:rPr>
        <w:t>Assessing the potential for business expansion and increased production or service capacity.</w:t>
      </w:r>
    </w:p>
    <w:p w14:paraId="5F7F58EE" w14:textId="77777777" w:rsidR="00E3309C" w:rsidRPr="00CB7044" w:rsidRDefault="00E3309C" w:rsidP="00CB7044">
      <w:pPr>
        <w:numPr>
          <w:ilvl w:val="0"/>
          <w:numId w:val="312"/>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33837C73" w14:textId="77777777" w:rsidR="00E3309C" w:rsidRPr="00CB7044" w:rsidRDefault="00E3309C" w:rsidP="00CB7044">
      <w:pPr>
        <w:numPr>
          <w:ilvl w:val="1"/>
          <w:numId w:val="312"/>
        </w:numPr>
        <w:spacing w:line="360" w:lineRule="auto"/>
        <w:jc w:val="both"/>
        <w:rPr>
          <w:rFonts w:ascii="Bookman Old Style" w:hAnsi="Bookman Old Style" w:cs="Segoe UI Light"/>
          <w:bCs/>
        </w:rPr>
      </w:pPr>
      <w:r w:rsidRPr="00CB7044">
        <w:rPr>
          <w:rFonts w:ascii="Bookman Old Style" w:hAnsi="Bookman Old Style" w:cs="Segoe UI Light"/>
          <w:bCs/>
        </w:rPr>
        <w:t>"In the realm of scalability, let profit multiply with each expansion."</w:t>
      </w:r>
    </w:p>
    <w:p w14:paraId="564A276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D. Innovation and Differentiation:</w:t>
      </w:r>
    </w:p>
    <w:p w14:paraId="75D5D21C" w14:textId="77777777" w:rsidR="00E3309C" w:rsidRPr="00CB7044" w:rsidRDefault="00E3309C" w:rsidP="00CB7044">
      <w:pPr>
        <w:numPr>
          <w:ilvl w:val="0"/>
          <w:numId w:val="313"/>
        </w:numPr>
        <w:spacing w:line="360" w:lineRule="auto"/>
        <w:jc w:val="both"/>
        <w:rPr>
          <w:rFonts w:ascii="Bookman Old Style" w:hAnsi="Bookman Old Style" w:cs="Segoe UI Light"/>
          <w:bCs/>
        </w:rPr>
      </w:pPr>
      <w:r w:rsidRPr="00CB7044">
        <w:rPr>
          <w:rFonts w:ascii="Bookman Old Style" w:hAnsi="Bookman Old Style" w:cs="Segoe UI Light"/>
          <w:bCs/>
          <w:i/>
          <w:iCs/>
        </w:rPr>
        <w:t>Alchemy of Uniqueness:</w:t>
      </w:r>
    </w:p>
    <w:p w14:paraId="26EA7183" w14:textId="77777777" w:rsidR="00E3309C" w:rsidRPr="00CB7044" w:rsidRDefault="00E3309C" w:rsidP="00CB7044">
      <w:pPr>
        <w:numPr>
          <w:ilvl w:val="1"/>
          <w:numId w:val="313"/>
        </w:numPr>
        <w:spacing w:line="360" w:lineRule="auto"/>
        <w:jc w:val="both"/>
        <w:rPr>
          <w:rFonts w:ascii="Bookman Old Style" w:hAnsi="Bookman Old Style" w:cs="Segoe UI Light"/>
          <w:bCs/>
        </w:rPr>
      </w:pPr>
      <w:r w:rsidRPr="00CB7044">
        <w:rPr>
          <w:rFonts w:ascii="Bookman Old Style" w:hAnsi="Bookman Old Style" w:cs="Segoe UI Light"/>
          <w:bCs/>
        </w:rPr>
        <w:t>Introducing innovative products or services and differentiating from competitors.</w:t>
      </w:r>
    </w:p>
    <w:p w14:paraId="0B117374" w14:textId="77777777" w:rsidR="00E3309C" w:rsidRPr="00CB7044" w:rsidRDefault="00E3309C" w:rsidP="00CB7044">
      <w:pPr>
        <w:numPr>
          <w:ilvl w:val="0"/>
          <w:numId w:val="313"/>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3786D9D8" w14:textId="77777777" w:rsidR="00E3309C" w:rsidRPr="00CB7044" w:rsidRDefault="00E3309C" w:rsidP="00CB7044">
      <w:pPr>
        <w:numPr>
          <w:ilvl w:val="1"/>
          <w:numId w:val="313"/>
        </w:numPr>
        <w:spacing w:line="360" w:lineRule="auto"/>
        <w:jc w:val="both"/>
        <w:rPr>
          <w:rFonts w:ascii="Bookman Old Style" w:hAnsi="Bookman Old Style" w:cs="Segoe UI Light"/>
          <w:bCs/>
        </w:rPr>
      </w:pPr>
      <w:r w:rsidRPr="00CB7044">
        <w:rPr>
          <w:rFonts w:ascii="Bookman Old Style" w:hAnsi="Bookman Old Style" w:cs="Segoe UI Light"/>
          <w:bCs/>
        </w:rPr>
        <w:t>"By the spark of innovation, let the profit potential blaze."</w:t>
      </w:r>
    </w:p>
    <w:p w14:paraId="4B600FDB"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Profit Sharing:</w:t>
      </w:r>
    </w:p>
    <w:p w14:paraId="3F4D1CF9"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Employee Profit Sharing:</w:t>
      </w:r>
    </w:p>
    <w:p w14:paraId="0C5D6330" w14:textId="77777777" w:rsidR="00E3309C" w:rsidRPr="00CB7044" w:rsidRDefault="00E3309C" w:rsidP="00CB7044">
      <w:pPr>
        <w:numPr>
          <w:ilvl w:val="0"/>
          <w:numId w:val="314"/>
        </w:numPr>
        <w:spacing w:line="360" w:lineRule="auto"/>
        <w:jc w:val="both"/>
        <w:rPr>
          <w:rFonts w:ascii="Bookman Old Style" w:hAnsi="Bookman Old Style" w:cs="Segoe UI Light"/>
          <w:bCs/>
        </w:rPr>
      </w:pPr>
      <w:r w:rsidRPr="00CB7044">
        <w:rPr>
          <w:rFonts w:ascii="Bookman Old Style" w:hAnsi="Bookman Old Style" w:cs="Segoe UI Light"/>
          <w:bCs/>
          <w:i/>
          <w:iCs/>
        </w:rPr>
        <w:t>Philosophy:</w:t>
      </w:r>
    </w:p>
    <w:p w14:paraId="75B2DD09" w14:textId="77777777" w:rsidR="00E3309C" w:rsidRPr="00CB7044" w:rsidRDefault="00E3309C" w:rsidP="00CB7044">
      <w:pPr>
        <w:numPr>
          <w:ilvl w:val="1"/>
          <w:numId w:val="314"/>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Distributing a portion of company profits among employees.</w:t>
      </w:r>
    </w:p>
    <w:p w14:paraId="69D68FBD" w14:textId="77777777" w:rsidR="00E3309C" w:rsidRPr="00CB7044" w:rsidRDefault="00E3309C" w:rsidP="00CB7044">
      <w:pPr>
        <w:numPr>
          <w:ilvl w:val="0"/>
          <w:numId w:val="314"/>
        </w:numPr>
        <w:spacing w:line="360" w:lineRule="auto"/>
        <w:jc w:val="both"/>
        <w:rPr>
          <w:rFonts w:ascii="Bookman Old Style" w:hAnsi="Bookman Old Style" w:cs="Segoe UI Light"/>
          <w:bCs/>
        </w:rPr>
      </w:pPr>
      <w:r w:rsidRPr="00CB7044">
        <w:rPr>
          <w:rFonts w:ascii="Bookman Old Style" w:hAnsi="Bookman Old Style" w:cs="Segoe UI Light"/>
          <w:bCs/>
          <w:i/>
          <w:iCs/>
        </w:rPr>
        <w:t>Benefits:</w:t>
      </w:r>
    </w:p>
    <w:p w14:paraId="67552E08" w14:textId="77777777" w:rsidR="00E3309C" w:rsidRPr="00CB7044" w:rsidRDefault="00E3309C" w:rsidP="00CB7044">
      <w:pPr>
        <w:numPr>
          <w:ilvl w:val="1"/>
          <w:numId w:val="314"/>
        </w:numPr>
        <w:spacing w:line="360" w:lineRule="auto"/>
        <w:jc w:val="both"/>
        <w:rPr>
          <w:rFonts w:ascii="Bookman Old Style" w:hAnsi="Bookman Old Style" w:cs="Segoe UI Light"/>
          <w:bCs/>
        </w:rPr>
      </w:pPr>
      <w:r w:rsidRPr="00CB7044">
        <w:rPr>
          <w:rFonts w:ascii="Bookman Old Style" w:hAnsi="Bookman Old Style" w:cs="Segoe UI Light"/>
          <w:bCs/>
        </w:rPr>
        <w:t>Boosts morale, fosters a sense of ownership, and aligns employee interests with company success.</w:t>
      </w:r>
    </w:p>
    <w:p w14:paraId="49D3EA15"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Stakeholder Dividends:</w:t>
      </w:r>
    </w:p>
    <w:p w14:paraId="61C80729" w14:textId="77777777" w:rsidR="00E3309C" w:rsidRPr="00CB7044" w:rsidRDefault="00E3309C" w:rsidP="00CB7044">
      <w:pPr>
        <w:numPr>
          <w:ilvl w:val="0"/>
          <w:numId w:val="315"/>
        </w:numPr>
        <w:spacing w:line="360" w:lineRule="auto"/>
        <w:jc w:val="both"/>
        <w:rPr>
          <w:rFonts w:ascii="Bookman Old Style" w:hAnsi="Bookman Old Style" w:cs="Segoe UI Light"/>
          <w:bCs/>
        </w:rPr>
      </w:pPr>
      <w:r w:rsidRPr="00CB7044">
        <w:rPr>
          <w:rFonts w:ascii="Bookman Old Style" w:hAnsi="Bookman Old Style" w:cs="Segoe UI Light"/>
          <w:bCs/>
          <w:i/>
          <w:iCs/>
        </w:rPr>
        <w:t>Philosophy:</w:t>
      </w:r>
    </w:p>
    <w:p w14:paraId="51C7A070" w14:textId="77777777" w:rsidR="00E3309C" w:rsidRPr="00CB7044" w:rsidRDefault="00E3309C" w:rsidP="00CB7044">
      <w:pPr>
        <w:numPr>
          <w:ilvl w:val="1"/>
          <w:numId w:val="315"/>
        </w:numPr>
        <w:spacing w:line="360" w:lineRule="auto"/>
        <w:jc w:val="both"/>
        <w:rPr>
          <w:rFonts w:ascii="Bookman Old Style" w:hAnsi="Bookman Old Style" w:cs="Segoe UI Light"/>
          <w:bCs/>
        </w:rPr>
      </w:pPr>
      <w:r w:rsidRPr="00CB7044">
        <w:rPr>
          <w:rFonts w:ascii="Bookman Old Style" w:hAnsi="Bookman Old Style" w:cs="Segoe UI Light"/>
          <w:bCs/>
        </w:rPr>
        <w:t>Sharing profits with shareholders through dividends.</w:t>
      </w:r>
    </w:p>
    <w:p w14:paraId="7262BBC8" w14:textId="77777777" w:rsidR="00E3309C" w:rsidRPr="00CB7044" w:rsidRDefault="00E3309C" w:rsidP="00CB7044">
      <w:pPr>
        <w:numPr>
          <w:ilvl w:val="0"/>
          <w:numId w:val="315"/>
        </w:numPr>
        <w:spacing w:line="360" w:lineRule="auto"/>
        <w:jc w:val="both"/>
        <w:rPr>
          <w:rFonts w:ascii="Bookman Old Style" w:hAnsi="Bookman Old Style" w:cs="Segoe UI Light"/>
          <w:bCs/>
        </w:rPr>
      </w:pPr>
      <w:r w:rsidRPr="00CB7044">
        <w:rPr>
          <w:rFonts w:ascii="Bookman Old Style" w:hAnsi="Bookman Old Style" w:cs="Segoe UI Light"/>
          <w:bCs/>
          <w:i/>
          <w:iCs/>
        </w:rPr>
        <w:t>Benefits:</w:t>
      </w:r>
    </w:p>
    <w:p w14:paraId="50CAD25A" w14:textId="77777777" w:rsidR="00E3309C" w:rsidRPr="00CB7044" w:rsidRDefault="00E3309C" w:rsidP="00CB7044">
      <w:pPr>
        <w:numPr>
          <w:ilvl w:val="1"/>
          <w:numId w:val="315"/>
        </w:numPr>
        <w:spacing w:line="360" w:lineRule="auto"/>
        <w:jc w:val="both"/>
        <w:rPr>
          <w:rFonts w:ascii="Bookman Old Style" w:hAnsi="Bookman Old Style" w:cs="Segoe UI Light"/>
          <w:bCs/>
        </w:rPr>
      </w:pPr>
      <w:r w:rsidRPr="00CB7044">
        <w:rPr>
          <w:rFonts w:ascii="Bookman Old Style" w:hAnsi="Bookman Old Style" w:cs="Segoe UI Light"/>
          <w:bCs/>
        </w:rPr>
        <w:t xml:space="preserve">Attracts and retains investors, </w:t>
      </w:r>
      <w:proofErr w:type="spellStart"/>
      <w:r w:rsidRPr="00CB7044">
        <w:rPr>
          <w:rFonts w:ascii="Bookman Old Style" w:hAnsi="Bookman Old Style" w:cs="Segoe UI Light"/>
          <w:bCs/>
        </w:rPr>
        <w:t>signaling</w:t>
      </w:r>
      <w:proofErr w:type="spellEnd"/>
      <w:r w:rsidRPr="00CB7044">
        <w:rPr>
          <w:rFonts w:ascii="Bookman Old Style" w:hAnsi="Bookman Old Style" w:cs="Segoe UI Light"/>
          <w:bCs/>
        </w:rPr>
        <w:t xml:space="preserve"> financial health and stability.</w:t>
      </w:r>
    </w:p>
    <w:p w14:paraId="0FF4B9B7"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Revenue Sharing Agreements:</w:t>
      </w:r>
    </w:p>
    <w:p w14:paraId="3A854DFD" w14:textId="77777777" w:rsidR="00E3309C" w:rsidRPr="00CB7044" w:rsidRDefault="00E3309C" w:rsidP="00CB7044">
      <w:pPr>
        <w:numPr>
          <w:ilvl w:val="0"/>
          <w:numId w:val="316"/>
        </w:numPr>
        <w:spacing w:line="360" w:lineRule="auto"/>
        <w:jc w:val="both"/>
        <w:rPr>
          <w:rFonts w:ascii="Bookman Old Style" w:hAnsi="Bookman Old Style" w:cs="Segoe UI Light"/>
          <w:bCs/>
        </w:rPr>
      </w:pPr>
      <w:r w:rsidRPr="00CB7044">
        <w:rPr>
          <w:rFonts w:ascii="Bookman Old Style" w:hAnsi="Bookman Old Style" w:cs="Segoe UI Light"/>
          <w:bCs/>
          <w:i/>
          <w:iCs/>
        </w:rPr>
        <w:t>Philosophy:</w:t>
      </w:r>
    </w:p>
    <w:p w14:paraId="270DB8B4" w14:textId="77777777" w:rsidR="00E3309C" w:rsidRPr="00CB7044" w:rsidRDefault="00E3309C" w:rsidP="00CB7044">
      <w:pPr>
        <w:numPr>
          <w:ilvl w:val="1"/>
          <w:numId w:val="316"/>
        </w:numPr>
        <w:spacing w:line="360" w:lineRule="auto"/>
        <w:jc w:val="both"/>
        <w:rPr>
          <w:rFonts w:ascii="Bookman Old Style" w:hAnsi="Bookman Old Style" w:cs="Segoe UI Light"/>
          <w:bCs/>
        </w:rPr>
      </w:pPr>
      <w:r w:rsidRPr="00CB7044">
        <w:rPr>
          <w:rFonts w:ascii="Bookman Old Style" w:hAnsi="Bookman Old Style" w:cs="Segoe UI Light"/>
          <w:bCs/>
        </w:rPr>
        <w:t>Collaborative arrangements where partners share a percentage of revenue.</w:t>
      </w:r>
    </w:p>
    <w:p w14:paraId="5473AA68" w14:textId="77777777" w:rsidR="00E3309C" w:rsidRPr="00CB7044" w:rsidRDefault="00E3309C" w:rsidP="00CB7044">
      <w:pPr>
        <w:numPr>
          <w:ilvl w:val="0"/>
          <w:numId w:val="316"/>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745D2986" w14:textId="77777777" w:rsidR="00E3309C" w:rsidRPr="00CB7044" w:rsidRDefault="00E3309C" w:rsidP="00CB7044">
      <w:pPr>
        <w:numPr>
          <w:ilvl w:val="1"/>
          <w:numId w:val="316"/>
        </w:numPr>
        <w:spacing w:line="360" w:lineRule="auto"/>
        <w:jc w:val="both"/>
        <w:rPr>
          <w:rFonts w:ascii="Bookman Old Style" w:hAnsi="Bookman Old Style" w:cs="Segoe UI Light"/>
          <w:bCs/>
        </w:rPr>
      </w:pPr>
      <w:r w:rsidRPr="00CB7044">
        <w:rPr>
          <w:rFonts w:ascii="Bookman Old Style" w:hAnsi="Bookman Old Style" w:cs="Segoe UI Light"/>
          <w:bCs/>
        </w:rPr>
        <w:t>Affiliate Marketing, Joint Ventures</w:t>
      </w:r>
    </w:p>
    <w:p w14:paraId="350F0067"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D. Profit-Linked Incentives:</w:t>
      </w:r>
    </w:p>
    <w:p w14:paraId="1B8F39AD" w14:textId="77777777" w:rsidR="00E3309C" w:rsidRPr="00CB7044" w:rsidRDefault="00E3309C" w:rsidP="00CB7044">
      <w:pPr>
        <w:numPr>
          <w:ilvl w:val="0"/>
          <w:numId w:val="317"/>
        </w:numPr>
        <w:spacing w:line="360" w:lineRule="auto"/>
        <w:jc w:val="both"/>
        <w:rPr>
          <w:rFonts w:ascii="Bookman Old Style" w:hAnsi="Bookman Old Style" w:cs="Segoe UI Light"/>
          <w:bCs/>
        </w:rPr>
      </w:pPr>
      <w:r w:rsidRPr="00CB7044">
        <w:rPr>
          <w:rFonts w:ascii="Bookman Old Style" w:hAnsi="Bookman Old Style" w:cs="Segoe UI Light"/>
          <w:bCs/>
          <w:i/>
          <w:iCs/>
        </w:rPr>
        <w:t>Philosophy:</w:t>
      </w:r>
    </w:p>
    <w:p w14:paraId="60A4558C" w14:textId="77777777" w:rsidR="00E3309C" w:rsidRPr="00CB7044" w:rsidRDefault="00E3309C" w:rsidP="00CB7044">
      <w:pPr>
        <w:numPr>
          <w:ilvl w:val="1"/>
          <w:numId w:val="317"/>
        </w:numPr>
        <w:spacing w:line="360" w:lineRule="auto"/>
        <w:jc w:val="both"/>
        <w:rPr>
          <w:rFonts w:ascii="Bookman Old Style" w:hAnsi="Bookman Old Style" w:cs="Segoe UI Light"/>
          <w:bCs/>
        </w:rPr>
      </w:pPr>
      <w:r w:rsidRPr="00CB7044">
        <w:rPr>
          <w:rFonts w:ascii="Bookman Old Style" w:hAnsi="Bookman Old Style" w:cs="Segoe UI Light"/>
          <w:bCs/>
        </w:rPr>
        <w:t>Tying incentives or bonuses to company performance and profitability.</w:t>
      </w:r>
    </w:p>
    <w:p w14:paraId="1B72C270" w14:textId="77777777" w:rsidR="00E3309C" w:rsidRPr="00CB7044" w:rsidRDefault="00E3309C" w:rsidP="00CB7044">
      <w:pPr>
        <w:numPr>
          <w:ilvl w:val="0"/>
          <w:numId w:val="317"/>
        </w:numPr>
        <w:spacing w:line="360" w:lineRule="auto"/>
        <w:jc w:val="both"/>
        <w:rPr>
          <w:rFonts w:ascii="Bookman Old Style" w:hAnsi="Bookman Old Style" w:cs="Segoe UI Light"/>
          <w:bCs/>
        </w:rPr>
      </w:pPr>
      <w:r w:rsidRPr="00CB7044">
        <w:rPr>
          <w:rFonts w:ascii="Bookman Old Style" w:hAnsi="Bookman Old Style" w:cs="Segoe UI Light"/>
          <w:bCs/>
          <w:i/>
          <w:iCs/>
        </w:rPr>
        <w:t>Benefits:</w:t>
      </w:r>
    </w:p>
    <w:p w14:paraId="1C9A0FB7" w14:textId="77777777" w:rsidR="00E3309C" w:rsidRPr="00CB7044" w:rsidRDefault="00E3309C" w:rsidP="00CB7044">
      <w:pPr>
        <w:numPr>
          <w:ilvl w:val="1"/>
          <w:numId w:val="317"/>
        </w:numPr>
        <w:spacing w:line="360" w:lineRule="auto"/>
        <w:jc w:val="both"/>
        <w:rPr>
          <w:rFonts w:ascii="Bookman Old Style" w:hAnsi="Bookman Old Style" w:cs="Segoe UI Light"/>
          <w:bCs/>
        </w:rPr>
      </w:pPr>
      <w:r w:rsidRPr="00CB7044">
        <w:rPr>
          <w:rFonts w:ascii="Bookman Old Style" w:hAnsi="Bookman Old Style" w:cs="Segoe UI Light"/>
          <w:bCs/>
        </w:rPr>
        <w:t>Motivates employees to contribute to the company's financial success.</w:t>
      </w:r>
    </w:p>
    <w:p w14:paraId="5D59AED4"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Sustainable Profit:</w:t>
      </w:r>
    </w:p>
    <w:p w14:paraId="5494E291"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Ethical Practices:</w:t>
      </w:r>
    </w:p>
    <w:p w14:paraId="6EC4AF90" w14:textId="77777777" w:rsidR="00E3309C" w:rsidRPr="00CB7044" w:rsidRDefault="00E3309C" w:rsidP="00CB7044">
      <w:pPr>
        <w:numPr>
          <w:ilvl w:val="0"/>
          <w:numId w:val="318"/>
        </w:numPr>
        <w:spacing w:line="360" w:lineRule="auto"/>
        <w:jc w:val="both"/>
        <w:rPr>
          <w:rFonts w:ascii="Bookman Old Style" w:hAnsi="Bookman Old Style" w:cs="Segoe UI Light"/>
          <w:bCs/>
        </w:rPr>
      </w:pPr>
      <w:r w:rsidRPr="00CB7044">
        <w:rPr>
          <w:rFonts w:ascii="Bookman Old Style" w:hAnsi="Bookman Old Style" w:cs="Segoe UI Light"/>
          <w:bCs/>
          <w:i/>
          <w:iCs/>
        </w:rPr>
        <w:t>Guardians of Integrity:</w:t>
      </w:r>
    </w:p>
    <w:p w14:paraId="0A900DD1" w14:textId="77777777" w:rsidR="00E3309C" w:rsidRPr="00CB7044" w:rsidRDefault="00E3309C" w:rsidP="00CB7044">
      <w:pPr>
        <w:numPr>
          <w:ilvl w:val="1"/>
          <w:numId w:val="318"/>
        </w:numPr>
        <w:spacing w:line="360" w:lineRule="auto"/>
        <w:jc w:val="both"/>
        <w:rPr>
          <w:rFonts w:ascii="Bookman Old Style" w:hAnsi="Bookman Old Style" w:cs="Segoe UI Light"/>
          <w:bCs/>
        </w:rPr>
      </w:pPr>
      <w:r w:rsidRPr="00CB7044">
        <w:rPr>
          <w:rFonts w:ascii="Bookman Old Style" w:hAnsi="Bookman Old Style" w:cs="Segoe UI Light"/>
          <w:bCs/>
        </w:rPr>
        <w:t>Maintaining ethical business practices to build trust and ensure long-term profitability.</w:t>
      </w:r>
    </w:p>
    <w:p w14:paraId="536ED0FC" w14:textId="77777777" w:rsidR="00E3309C" w:rsidRPr="00CB7044" w:rsidRDefault="00E3309C" w:rsidP="00CB7044">
      <w:pPr>
        <w:numPr>
          <w:ilvl w:val="0"/>
          <w:numId w:val="318"/>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5D542704" w14:textId="77777777" w:rsidR="00E3309C" w:rsidRPr="00CB7044" w:rsidRDefault="00E3309C" w:rsidP="00CB7044">
      <w:pPr>
        <w:numPr>
          <w:ilvl w:val="1"/>
          <w:numId w:val="318"/>
        </w:numPr>
        <w:spacing w:line="360" w:lineRule="auto"/>
        <w:jc w:val="both"/>
        <w:rPr>
          <w:rFonts w:ascii="Bookman Old Style" w:hAnsi="Bookman Old Style" w:cs="Segoe UI Light"/>
          <w:bCs/>
        </w:rPr>
      </w:pPr>
      <w:r w:rsidRPr="00CB7044">
        <w:rPr>
          <w:rFonts w:ascii="Bookman Old Style" w:hAnsi="Bookman Old Style" w:cs="Segoe UI Light"/>
          <w:bCs/>
        </w:rPr>
        <w:t>"In the sanctum of ethics, let sustainable profit take root."</w:t>
      </w:r>
    </w:p>
    <w:p w14:paraId="0069ABA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Customer Loyalty:</w:t>
      </w:r>
    </w:p>
    <w:p w14:paraId="70EA1DE5" w14:textId="77777777" w:rsidR="00E3309C" w:rsidRPr="00CB7044" w:rsidRDefault="00E3309C" w:rsidP="00CB7044">
      <w:pPr>
        <w:numPr>
          <w:ilvl w:val="0"/>
          <w:numId w:val="319"/>
        </w:numPr>
        <w:spacing w:line="360" w:lineRule="auto"/>
        <w:jc w:val="both"/>
        <w:rPr>
          <w:rFonts w:ascii="Bookman Old Style" w:hAnsi="Bookman Old Style" w:cs="Segoe UI Light"/>
          <w:bCs/>
        </w:rPr>
      </w:pPr>
      <w:r w:rsidRPr="00CB7044">
        <w:rPr>
          <w:rFonts w:ascii="Bookman Old Style" w:hAnsi="Bookman Old Style" w:cs="Segoe UI Light"/>
          <w:bCs/>
          <w:i/>
          <w:iCs/>
        </w:rPr>
        <w:t>Heartbeat of Sustainability:</w:t>
      </w:r>
    </w:p>
    <w:p w14:paraId="6089D54C" w14:textId="77777777" w:rsidR="00E3309C" w:rsidRPr="00CB7044" w:rsidRDefault="00E3309C" w:rsidP="00CB7044">
      <w:pPr>
        <w:numPr>
          <w:ilvl w:val="1"/>
          <w:numId w:val="319"/>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Cultivating loyal customers through quality products, excellent service, and positive experiences.</w:t>
      </w:r>
    </w:p>
    <w:p w14:paraId="22C8BD9F" w14:textId="77777777" w:rsidR="00E3309C" w:rsidRPr="00CB7044" w:rsidRDefault="00E3309C" w:rsidP="00CB7044">
      <w:pPr>
        <w:numPr>
          <w:ilvl w:val="0"/>
          <w:numId w:val="319"/>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0A1F3DA7" w14:textId="77777777" w:rsidR="00E3309C" w:rsidRPr="00CB7044" w:rsidRDefault="00E3309C" w:rsidP="00CB7044">
      <w:pPr>
        <w:numPr>
          <w:ilvl w:val="1"/>
          <w:numId w:val="319"/>
        </w:numPr>
        <w:spacing w:line="360" w:lineRule="auto"/>
        <w:jc w:val="both"/>
        <w:rPr>
          <w:rFonts w:ascii="Bookman Old Style" w:hAnsi="Bookman Old Style" w:cs="Segoe UI Light"/>
          <w:bCs/>
        </w:rPr>
      </w:pPr>
      <w:r w:rsidRPr="00CB7044">
        <w:rPr>
          <w:rFonts w:ascii="Bookman Old Style" w:hAnsi="Bookman Old Style" w:cs="Segoe UI Light"/>
          <w:bCs/>
        </w:rPr>
        <w:t>"By the bonds of loyalty, let customers be the pillars of sustainable profit."</w:t>
      </w:r>
    </w:p>
    <w:p w14:paraId="6B8CEEAE"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Long-Term Vision:</w:t>
      </w:r>
    </w:p>
    <w:p w14:paraId="18AD8033" w14:textId="77777777" w:rsidR="00E3309C" w:rsidRPr="00CB7044" w:rsidRDefault="00E3309C" w:rsidP="00CB7044">
      <w:pPr>
        <w:numPr>
          <w:ilvl w:val="0"/>
          <w:numId w:val="320"/>
        </w:numPr>
        <w:spacing w:line="360" w:lineRule="auto"/>
        <w:jc w:val="both"/>
        <w:rPr>
          <w:rFonts w:ascii="Bookman Old Style" w:hAnsi="Bookman Old Style" w:cs="Segoe UI Light"/>
          <w:bCs/>
        </w:rPr>
      </w:pPr>
      <w:r w:rsidRPr="00CB7044">
        <w:rPr>
          <w:rFonts w:ascii="Bookman Old Style" w:hAnsi="Bookman Old Style" w:cs="Segoe UI Light"/>
          <w:bCs/>
          <w:i/>
          <w:iCs/>
        </w:rPr>
        <w:t>Sorcery of Foresight:</w:t>
      </w:r>
    </w:p>
    <w:p w14:paraId="531BE916" w14:textId="77777777" w:rsidR="00E3309C" w:rsidRPr="00CB7044" w:rsidRDefault="00E3309C" w:rsidP="00CB7044">
      <w:pPr>
        <w:numPr>
          <w:ilvl w:val="1"/>
          <w:numId w:val="320"/>
        </w:numPr>
        <w:spacing w:line="360" w:lineRule="auto"/>
        <w:jc w:val="both"/>
        <w:rPr>
          <w:rFonts w:ascii="Bookman Old Style" w:hAnsi="Bookman Old Style" w:cs="Segoe UI Light"/>
          <w:bCs/>
        </w:rPr>
      </w:pPr>
      <w:r w:rsidRPr="00CB7044">
        <w:rPr>
          <w:rFonts w:ascii="Bookman Old Style" w:hAnsi="Bookman Old Style" w:cs="Segoe UI Light"/>
          <w:bCs/>
        </w:rPr>
        <w:t>Building strategies and practices that contribute to the sustained growth and profitability of the business.</w:t>
      </w:r>
    </w:p>
    <w:p w14:paraId="70C9D28C" w14:textId="77777777" w:rsidR="00E3309C" w:rsidRPr="00CB7044" w:rsidRDefault="00E3309C" w:rsidP="00CB7044">
      <w:pPr>
        <w:numPr>
          <w:ilvl w:val="0"/>
          <w:numId w:val="320"/>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099F31BC" w14:textId="77777777" w:rsidR="00E3309C" w:rsidRPr="00CB7044" w:rsidRDefault="00E3309C" w:rsidP="00CB7044">
      <w:pPr>
        <w:numPr>
          <w:ilvl w:val="1"/>
          <w:numId w:val="320"/>
        </w:numPr>
        <w:spacing w:line="360" w:lineRule="auto"/>
        <w:jc w:val="both"/>
        <w:rPr>
          <w:rFonts w:ascii="Bookman Old Style" w:hAnsi="Bookman Old Style" w:cs="Segoe UI Light"/>
          <w:bCs/>
        </w:rPr>
      </w:pPr>
      <w:r w:rsidRPr="00CB7044">
        <w:rPr>
          <w:rFonts w:ascii="Bookman Old Style" w:hAnsi="Bookman Old Style" w:cs="Segoe UI Light"/>
          <w:bCs/>
        </w:rPr>
        <w:t>"In the scrolls of vision, let the chapters of long-term profitability be written."</w:t>
      </w:r>
    </w:p>
    <w:p w14:paraId="3B43A9ED"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In the realms of profit, may your coffers overflow, your profit potential be a beacon of prosperity, and your sharing of spoils foster a community of success. </w:t>
      </w:r>
    </w:p>
    <w:p w14:paraId="64F58E60" w14:textId="77777777" w:rsidR="006412BA" w:rsidRPr="00CB7044" w:rsidRDefault="006412BA" w:rsidP="00CB7044">
      <w:pPr>
        <w:spacing w:line="360" w:lineRule="auto"/>
        <w:jc w:val="both"/>
        <w:rPr>
          <w:rFonts w:ascii="Bookman Old Style" w:hAnsi="Bookman Old Style" w:cs="Segoe UI Light"/>
          <w:bCs/>
        </w:rPr>
      </w:pPr>
    </w:p>
    <w:p w14:paraId="48FD424D" w14:textId="6BD85303"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KT0207</w:t>
      </w:r>
      <w:r w:rsidRPr="00CB7044">
        <w:rPr>
          <w:rFonts w:ascii="Bookman Old Style" w:hAnsi="Bookman Old Style"/>
          <w:b/>
        </w:rPr>
        <w:t xml:space="preserve"> </w:t>
      </w:r>
      <w:r w:rsidRPr="00CB7044">
        <w:rPr>
          <w:rFonts w:ascii="Bookman Old Style" w:hAnsi="Bookman Old Style" w:cs="Segoe UI Light"/>
          <w:b/>
          <w:bCs/>
        </w:rPr>
        <w:t>Financial management</w:t>
      </w:r>
    </w:p>
    <w:p w14:paraId="297028E2" w14:textId="5719D788"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Financial management is the business function concerned with profitability, expenses, cash and credit. These are often grouped together under the rubric of maximizing the value of the firm for stockholders. The discipline is then tasked with the "efficient acquisition and deployment" of both short- and long-term financial resources, to ensure the objectives of the enterprise are achieved.</w:t>
      </w:r>
    </w:p>
    <w:p w14:paraId="4EDD2B69" w14:textId="77777777" w:rsidR="00E3309C" w:rsidRPr="00CB7044" w:rsidRDefault="00E3309C" w:rsidP="00CB7044">
      <w:pPr>
        <w:spacing w:line="360" w:lineRule="auto"/>
        <w:jc w:val="both"/>
        <w:rPr>
          <w:rFonts w:ascii="Bookman Old Style" w:hAnsi="Bookman Old Style" w:cs="Segoe UI Light"/>
          <w:bCs/>
        </w:rPr>
      </w:pPr>
    </w:p>
    <w:p w14:paraId="767693C8" w14:textId="07EE4065" w:rsidR="006412BA"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Financial managers (FM) are specialized professionals directly reporting to senior management, often the financial director (FD); the function is seen as 'staff', and not 'line'.</w:t>
      </w:r>
    </w:p>
    <w:p w14:paraId="3268EBC0" w14:textId="77777777" w:rsidR="00E3309C" w:rsidRPr="00CB7044" w:rsidRDefault="00E3309C" w:rsidP="00CB7044">
      <w:pPr>
        <w:spacing w:line="360" w:lineRule="auto"/>
        <w:jc w:val="both"/>
        <w:rPr>
          <w:rFonts w:ascii="Bookman Old Style" w:hAnsi="Bookman Old Style" w:cs="Segoe UI Light"/>
          <w:bCs/>
        </w:rPr>
      </w:pPr>
    </w:p>
    <w:p w14:paraId="380C4DCF"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Let's unravel the enchanting elements of this mystical practice:</w:t>
      </w:r>
    </w:p>
    <w:p w14:paraId="4B11C02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**1. </w:t>
      </w:r>
      <w:r w:rsidRPr="00CB7044">
        <w:rPr>
          <w:rFonts w:ascii="Bookman Old Style" w:hAnsi="Bookman Old Style" w:cs="Segoe UI Light"/>
          <w:b/>
          <w:bCs/>
        </w:rPr>
        <w:t>Budgeting:</w:t>
      </w:r>
    </w:p>
    <w:p w14:paraId="0304D290"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Forecasting:</w:t>
      </w:r>
    </w:p>
    <w:p w14:paraId="6B0E9B9A" w14:textId="77777777" w:rsidR="00E3309C" w:rsidRPr="00CB7044" w:rsidRDefault="00E3309C" w:rsidP="00CB7044">
      <w:pPr>
        <w:numPr>
          <w:ilvl w:val="0"/>
          <w:numId w:val="321"/>
        </w:numPr>
        <w:spacing w:line="360" w:lineRule="auto"/>
        <w:jc w:val="both"/>
        <w:rPr>
          <w:rFonts w:ascii="Bookman Old Style" w:hAnsi="Bookman Old Style" w:cs="Segoe UI Light"/>
          <w:bCs/>
        </w:rPr>
      </w:pPr>
      <w:r w:rsidRPr="00CB7044">
        <w:rPr>
          <w:rFonts w:ascii="Bookman Old Style" w:hAnsi="Bookman Old Style" w:cs="Segoe UI Light"/>
          <w:bCs/>
          <w:i/>
          <w:iCs/>
        </w:rPr>
        <w:t>Crystal Ball Gazing:</w:t>
      </w:r>
    </w:p>
    <w:p w14:paraId="2A74531E" w14:textId="77777777" w:rsidR="00E3309C" w:rsidRPr="00CB7044" w:rsidRDefault="00E3309C" w:rsidP="00CB7044">
      <w:pPr>
        <w:numPr>
          <w:ilvl w:val="1"/>
          <w:numId w:val="321"/>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Predicting future income, expenses, and cash flows based on historical data and market trends.</w:t>
      </w:r>
    </w:p>
    <w:p w14:paraId="4BA56D28" w14:textId="77777777" w:rsidR="00E3309C" w:rsidRPr="00CB7044" w:rsidRDefault="00E3309C" w:rsidP="00CB7044">
      <w:pPr>
        <w:numPr>
          <w:ilvl w:val="0"/>
          <w:numId w:val="321"/>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4596768" w14:textId="77777777" w:rsidR="00E3309C" w:rsidRPr="00CB7044" w:rsidRDefault="00E3309C" w:rsidP="00CB7044">
      <w:pPr>
        <w:numPr>
          <w:ilvl w:val="1"/>
          <w:numId w:val="321"/>
        </w:numPr>
        <w:spacing w:line="360" w:lineRule="auto"/>
        <w:jc w:val="both"/>
        <w:rPr>
          <w:rFonts w:ascii="Bookman Old Style" w:hAnsi="Bookman Old Style" w:cs="Segoe UI Light"/>
          <w:bCs/>
        </w:rPr>
      </w:pPr>
      <w:r w:rsidRPr="00CB7044">
        <w:rPr>
          <w:rFonts w:ascii="Bookman Old Style" w:hAnsi="Bookman Old Style" w:cs="Segoe UI Light"/>
          <w:bCs/>
        </w:rPr>
        <w:t>"In the realm of foresight, let the crystal ball unveil the financial future."</w:t>
      </w:r>
    </w:p>
    <w:p w14:paraId="14E0CC6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Variance Analysis:</w:t>
      </w:r>
    </w:p>
    <w:p w14:paraId="0F0DB002" w14:textId="77777777" w:rsidR="00E3309C" w:rsidRPr="00CB7044" w:rsidRDefault="00E3309C" w:rsidP="00CB7044">
      <w:pPr>
        <w:numPr>
          <w:ilvl w:val="0"/>
          <w:numId w:val="322"/>
        </w:numPr>
        <w:spacing w:line="360" w:lineRule="auto"/>
        <w:jc w:val="both"/>
        <w:rPr>
          <w:rFonts w:ascii="Bookman Old Style" w:hAnsi="Bookman Old Style" w:cs="Segoe UI Light"/>
          <w:bCs/>
        </w:rPr>
      </w:pPr>
      <w:r w:rsidRPr="00CB7044">
        <w:rPr>
          <w:rFonts w:ascii="Bookman Old Style" w:hAnsi="Bookman Old Style" w:cs="Segoe UI Light"/>
          <w:bCs/>
          <w:i/>
          <w:iCs/>
        </w:rPr>
        <w:t>Alchemy of Insight:</w:t>
      </w:r>
    </w:p>
    <w:p w14:paraId="1B25FF7E" w14:textId="77777777" w:rsidR="00E3309C" w:rsidRPr="00CB7044" w:rsidRDefault="00E3309C" w:rsidP="00CB7044">
      <w:pPr>
        <w:numPr>
          <w:ilvl w:val="1"/>
          <w:numId w:val="322"/>
        </w:numPr>
        <w:spacing w:line="360" w:lineRule="auto"/>
        <w:jc w:val="both"/>
        <w:rPr>
          <w:rFonts w:ascii="Bookman Old Style" w:hAnsi="Bookman Old Style" w:cs="Segoe UI Light"/>
          <w:bCs/>
        </w:rPr>
      </w:pPr>
      <w:proofErr w:type="spellStart"/>
      <w:r w:rsidRPr="00CB7044">
        <w:rPr>
          <w:rFonts w:ascii="Bookman Old Style" w:hAnsi="Bookman Old Style" w:cs="Segoe UI Light"/>
          <w:bCs/>
        </w:rPr>
        <w:t>Analyzing</w:t>
      </w:r>
      <w:proofErr w:type="spellEnd"/>
      <w:r w:rsidRPr="00CB7044">
        <w:rPr>
          <w:rFonts w:ascii="Bookman Old Style" w:hAnsi="Bookman Old Style" w:cs="Segoe UI Light"/>
          <w:bCs/>
        </w:rPr>
        <w:t xml:space="preserve"> differences between budgeted and actual financial figures to identify deviations.</w:t>
      </w:r>
    </w:p>
    <w:p w14:paraId="1BC7322F" w14:textId="77777777" w:rsidR="00E3309C" w:rsidRPr="00CB7044" w:rsidRDefault="00E3309C" w:rsidP="00CB7044">
      <w:pPr>
        <w:numPr>
          <w:ilvl w:val="0"/>
          <w:numId w:val="322"/>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43DCEB66" w14:textId="77777777" w:rsidR="00E3309C" w:rsidRPr="00CB7044" w:rsidRDefault="00E3309C" w:rsidP="00CB7044">
      <w:pPr>
        <w:numPr>
          <w:ilvl w:val="1"/>
          <w:numId w:val="322"/>
        </w:numPr>
        <w:spacing w:line="360" w:lineRule="auto"/>
        <w:jc w:val="both"/>
        <w:rPr>
          <w:rFonts w:ascii="Bookman Old Style" w:hAnsi="Bookman Old Style" w:cs="Segoe UI Light"/>
          <w:bCs/>
        </w:rPr>
      </w:pPr>
      <w:r w:rsidRPr="00CB7044">
        <w:rPr>
          <w:rFonts w:ascii="Bookman Old Style" w:hAnsi="Bookman Old Style" w:cs="Segoe UI Light"/>
          <w:bCs/>
        </w:rPr>
        <w:t>"In the mirrors of variance, let insights into financial realities emerge."</w:t>
      </w:r>
    </w:p>
    <w:p w14:paraId="0D3F75FC"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Contingency Planning:</w:t>
      </w:r>
    </w:p>
    <w:p w14:paraId="569DF46D" w14:textId="77777777" w:rsidR="00E3309C" w:rsidRPr="00CB7044" w:rsidRDefault="00E3309C" w:rsidP="00CB7044">
      <w:pPr>
        <w:numPr>
          <w:ilvl w:val="0"/>
          <w:numId w:val="323"/>
        </w:numPr>
        <w:spacing w:line="360" w:lineRule="auto"/>
        <w:jc w:val="both"/>
        <w:rPr>
          <w:rFonts w:ascii="Bookman Old Style" w:hAnsi="Bookman Old Style" w:cs="Segoe UI Light"/>
          <w:bCs/>
        </w:rPr>
      </w:pPr>
      <w:r w:rsidRPr="00CB7044">
        <w:rPr>
          <w:rFonts w:ascii="Bookman Old Style" w:hAnsi="Bookman Old Style" w:cs="Segoe UI Light"/>
          <w:bCs/>
          <w:i/>
          <w:iCs/>
        </w:rPr>
        <w:t>Guardian of Preparedness:</w:t>
      </w:r>
    </w:p>
    <w:p w14:paraId="04B6D610" w14:textId="77777777" w:rsidR="00E3309C" w:rsidRPr="00CB7044" w:rsidRDefault="00E3309C" w:rsidP="00CB7044">
      <w:pPr>
        <w:numPr>
          <w:ilvl w:val="1"/>
          <w:numId w:val="323"/>
        </w:numPr>
        <w:spacing w:line="360" w:lineRule="auto"/>
        <w:jc w:val="both"/>
        <w:rPr>
          <w:rFonts w:ascii="Bookman Old Style" w:hAnsi="Bookman Old Style" w:cs="Segoe UI Light"/>
          <w:bCs/>
        </w:rPr>
      </w:pPr>
      <w:r w:rsidRPr="00CB7044">
        <w:rPr>
          <w:rFonts w:ascii="Bookman Old Style" w:hAnsi="Bookman Old Style" w:cs="Segoe UI Light"/>
          <w:bCs/>
        </w:rPr>
        <w:t>Preparing for unforeseen circumstances by setting aside reserves.</w:t>
      </w:r>
    </w:p>
    <w:p w14:paraId="753EDCD4" w14:textId="77777777" w:rsidR="00E3309C" w:rsidRPr="00CB7044" w:rsidRDefault="00E3309C" w:rsidP="00CB7044">
      <w:pPr>
        <w:numPr>
          <w:ilvl w:val="0"/>
          <w:numId w:val="323"/>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07AAB9FD" w14:textId="77777777" w:rsidR="00E3309C" w:rsidRPr="00CB7044" w:rsidRDefault="00E3309C" w:rsidP="00CB7044">
      <w:pPr>
        <w:numPr>
          <w:ilvl w:val="1"/>
          <w:numId w:val="323"/>
        </w:numPr>
        <w:spacing w:line="360" w:lineRule="auto"/>
        <w:jc w:val="both"/>
        <w:rPr>
          <w:rFonts w:ascii="Bookman Old Style" w:hAnsi="Bookman Old Style" w:cs="Segoe UI Light"/>
          <w:bCs/>
        </w:rPr>
      </w:pPr>
      <w:r w:rsidRPr="00CB7044">
        <w:rPr>
          <w:rFonts w:ascii="Bookman Old Style" w:hAnsi="Bookman Old Style" w:cs="Segoe UI Light"/>
          <w:bCs/>
        </w:rPr>
        <w:t>"In the vault of contingencies, store treasures for the unpredictable journey."</w:t>
      </w:r>
    </w:p>
    <w:p w14:paraId="3BADD3E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Cash Flow Management:</w:t>
      </w:r>
    </w:p>
    <w:p w14:paraId="16A66F0E"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Cash Flow Forecasting:</w:t>
      </w:r>
    </w:p>
    <w:p w14:paraId="09FF196C" w14:textId="77777777" w:rsidR="00E3309C" w:rsidRPr="00CB7044" w:rsidRDefault="00E3309C" w:rsidP="00CB7044">
      <w:pPr>
        <w:numPr>
          <w:ilvl w:val="0"/>
          <w:numId w:val="324"/>
        </w:numPr>
        <w:spacing w:line="360" w:lineRule="auto"/>
        <w:jc w:val="both"/>
        <w:rPr>
          <w:rFonts w:ascii="Bookman Old Style" w:hAnsi="Bookman Old Style" w:cs="Segoe UI Light"/>
          <w:bCs/>
        </w:rPr>
      </w:pPr>
      <w:r w:rsidRPr="00CB7044">
        <w:rPr>
          <w:rFonts w:ascii="Bookman Old Style" w:hAnsi="Bookman Old Style" w:cs="Segoe UI Light"/>
          <w:bCs/>
          <w:i/>
          <w:iCs/>
        </w:rPr>
        <w:t>Weathering the Tides:</w:t>
      </w:r>
    </w:p>
    <w:p w14:paraId="1A7EF397" w14:textId="77777777" w:rsidR="00E3309C" w:rsidRPr="00CB7044" w:rsidRDefault="00E3309C" w:rsidP="00CB7044">
      <w:pPr>
        <w:numPr>
          <w:ilvl w:val="1"/>
          <w:numId w:val="324"/>
        </w:numPr>
        <w:spacing w:line="360" w:lineRule="auto"/>
        <w:jc w:val="both"/>
        <w:rPr>
          <w:rFonts w:ascii="Bookman Old Style" w:hAnsi="Bookman Old Style" w:cs="Segoe UI Light"/>
          <w:bCs/>
        </w:rPr>
      </w:pPr>
      <w:r w:rsidRPr="00CB7044">
        <w:rPr>
          <w:rFonts w:ascii="Bookman Old Style" w:hAnsi="Bookman Old Style" w:cs="Segoe UI Light"/>
          <w:bCs/>
        </w:rPr>
        <w:t>Predicting the inflow and outflow of cash to ensure liquidity.</w:t>
      </w:r>
    </w:p>
    <w:p w14:paraId="1353B9E8" w14:textId="77777777" w:rsidR="00E3309C" w:rsidRPr="00CB7044" w:rsidRDefault="00E3309C" w:rsidP="00CB7044">
      <w:pPr>
        <w:numPr>
          <w:ilvl w:val="0"/>
          <w:numId w:val="324"/>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0E0FA8CA" w14:textId="77777777" w:rsidR="00E3309C" w:rsidRPr="00CB7044" w:rsidRDefault="00E3309C" w:rsidP="00CB7044">
      <w:pPr>
        <w:numPr>
          <w:ilvl w:val="1"/>
          <w:numId w:val="324"/>
        </w:numPr>
        <w:spacing w:line="360" w:lineRule="auto"/>
        <w:jc w:val="both"/>
        <w:rPr>
          <w:rFonts w:ascii="Bookman Old Style" w:hAnsi="Bookman Old Style" w:cs="Segoe UI Light"/>
          <w:bCs/>
        </w:rPr>
      </w:pPr>
      <w:r w:rsidRPr="00CB7044">
        <w:rPr>
          <w:rFonts w:ascii="Bookman Old Style" w:hAnsi="Bookman Old Style" w:cs="Segoe UI Light"/>
          <w:bCs/>
        </w:rPr>
        <w:t>"In the rivers of cash, foresee the ebbs and flows."</w:t>
      </w:r>
    </w:p>
    <w:p w14:paraId="09CB070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Working Capital Management:</w:t>
      </w:r>
    </w:p>
    <w:p w14:paraId="4CD87EFD" w14:textId="77777777" w:rsidR="00E3309C" w:rsidRPr="00CB7044" w:rsidRDefault="00E3309C" w:rsidP="00CB7044">
      <w:pPr>
        <w:numPr>
          <w:ilvl w:val="0"/>
          <w:numId w:val="325"/>
        </w:numPr>
        <w:spacing w:line="360" w:lineRule="auto"/>
        <w:jc w:val="both"/>
        <w:rPr>
          <w:rFonts w:ascii="Bookman Old Style" w:hAnsi="Bookman Old Style" w:cs="Segoe UI Light"/>
          <w:bCs/>
        </w:rPr>
      </w:pPr>
      <w:r w:rsidRPr="00CB7044">
        <w:rPr>
          <w:rFonts w:ascii="Bookman Old Style" w:hAnsi="Bookman Old Style" w:cs="Segoe UI Light"/>
          <w:bCs/>
          <w:i/>
          <w:iCs/>
        </w:rPr>
        <w:t>Guardian of Liquidity:</w:t>
      </w:r>
    </w:p>
    <w:p w14:paraId="288C90A5" w14:textId="77777777" w:rsidR="00E3309C" w:rsidRPr="00CB7044" w:rsidRDefault="00E3309C" w:rsidP="00CB7044">
      <w:pPr>
        <w:numPr>
          <w:ilvl w:val="1"/>
          <w:numId w:val="325"/>
        </w:numPr>
        <w:spacing w:line="360" w:lineRule="auto"/>
        <w:jc w:val="both"/>
        <w:rPr>
          <w:rFonts w:ascii="Bookman Old Style" w:hAnsi="Bookman Old Style" w:cs="Segoe UI Light"/>
          <w:bCs/>
        </w:rPr>
      </w:pPr>
      <w:r w:rsidRPr="00CB7044">
        <w:rPr>
          <w:rFonts w:ascii="Bookman Old Style" w:hAnsi="Bookman Old Style" w:cs="Segoe UI Light"/>
          <w:bCs/>
        </w:rPr>
        <w:t>Managing short-term assets and liabilities to ensure smooth operations.</w:t>
      </w:r>
    </w:p>
    <w:p w14:paraId="3395D086" w14:textId="77777777" w:rsidR="00E3309C" w:rsidRPr="00CB7044" w:rsidRDefault="00E3309C" w:rsidP="00CB7044">
      <w:pPr>
        <w:numPr>
          <w:ilvl w:val="0"/>
          <w:numId w:val="325"/>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156D8291" w14:textId="77777777" w:rsidR="00E3309C" w:rsidRPr="00CB7044" w:rsidRDefault="00E3309C" w:rsidP="00CB7044">
      <w:pPr>
        <w:numPr>
          <w:ilvl w:val="1"/>
          <w:numId w:val="325"/>
        </w:numPr>
        <w:spacing w:line="360" w:lineRule="auto"/>
        <w:jc w:val="both"/>
        <w:rPr>
          <w:rFonts w:ascii="Bookman Old Style" w:hAnsi="Bookman Old Style" w:cs="Segoe UI Light"/>
          <w:bCs/>
        </w:rPr>
      </w:pPr>
      <w:r w:rsidRPr="00CB7044">
        <w:rPr>
          <w:rFonts w:ascii="Bookman Old Style" w:hAnsi="Bookman Old Style" w:cs="Segoe UI Light"/>
          <w:bCs/>
        </w:rPr>
        <w:t>"By the currents of working capital, let liquidity be maintained."</w:t>
      </w:r>
    </w:p>
    <w:p w14:paraId="2536BF0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Credit Management:</w:t>
      </w:r>
    </w:p>
    <w:p w14:paraId="404A6A65" w14:textId="77777777" w:rsidR="00E3309C" w:rsidRPr="00CB7044" w:rsidRDefault="00E3309C" w:rsidP="00CB7044">
      <w:pPr>
        <w:numPr>
          <w:ilvl w:val="0"/>
          <w:numId w:val="326"/>
        </w:numPr>
        <w:spacing w:line="360" w:lineRule="auto"/>
        <w:jc w:val="both"/>
        <w:rPr>
          <w:rFonts w:ascii="Bookman Old Style" w:hAnsi="Bookman Old Style" w:cs="Segoe UI Light"/>
          <w:bCs/>
        </w:rPr>
      </w:pPr>
      <w:r w:rsidRPr="00CB7044">
        <w:rPr>
          <w:rFonts w:ascii="Bookman Old Style" w:hAnsi="Bookman Old Style" w:cs="Segoe UI Light"/>
          <w:bCs/>
          <w:i/>
          <w:iCs/>
        </w:rPr>
        <w:lastRenderedPageBreak/>
        <w:t>Balance of Trust:</w:t>
      </w:r>
    </w:p>
    <w:p w14:paraId="01E08727" w14:textId="77777777" w:rsidR="00E3309C" w:rsidRPr="00CB7044" w:rsidRDefault="00E3309C" w:rsidP="00CB7044">
      <w:pPr>
        <w:numPr>
          <w:ilvl w:val="1"/>
          <w:numId w:val="326"/>
        </w:numPr>
        <w:spacing w:line="360" w:lineRule="auto"/>
        <w:jc w:val="both"/>
        <w:rPr>
          <w:rFonts w:ascii="Bookman Old Style" w:hAnsi="Bookman Old Style" w:cs="Segoe UI Light"/>
          <w:bCs/>
        </w:rPr>
      </w:pPr>
      <w:r w:rsidRPr="00CB7044">
        <w:rPr>
          <w:rFonts w:ascii="Bookman Old Style" w:hAnsi="Bookman Old Style" w:cs="Segoe UI Light"/>
          <w:bCs/>
        </w:rPr>
        <w:t>Assessing and managing the credit extended to customers to minimize risks.</w:t>
      </w:r>
    </w:p>
    <w:p w14:paraId="1DAD8A35" w14:textId="77777777" w:rsidR="00E3309C" w:rsidRPr="00CB7044" w:rsidRDefault="00E3309C" w:rsidP="00CB7044">
      <w:pPr>
        <w:numPr>
          <w:ilvl w:val="0"/>
          <w:numId w:val="326"/>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59BDF16" w14:textId="77777777" w:rsidR="00E3309C" w:rsidRPr="00CB7044" w:rsidRDefault="00E3309C" w:rsidP="00CB7044">
      <w:pPr>
        <w:numPr>
          <w:ilvl w:val="1"/>
          <w:numId w:val="326"/>
        </w:numPr>
        <w:spacing w:line="360" w:lineRule="auto"/>
        <w:jc w:val="both"/>
        <w:rPr>
          <w:rFonts w:ascii="Bookman Old Style" w:hAnsi="Bookman Old Style" w:cs="Segoe UI Light"/>
          <w:bCs/>
        </w:rPr>
      </w:pPr>
      <w:r w:rsidRPr="00CB7044">
        <w:rPr>
          <w:rFonts w:ascii="Bookman Old Style" w:hAnsi="Bookman Old Style" w:cs="Segoe UI Light"/>
          <w:bCs/>
        </w:rPr>
        <w:t>"In the ledger of credit, let trust be balanced with prudence."</w:t>
      </w:r>
    </w:p>
    <w:p w14:paraId="67CA1293"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Financial Analysis:</w:t>
      </w:r>
    </w:p>
    <w:p w14:paraId="4E378B76"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Ratio Analysis:</w:t>
      </w:r>
    </w:p>
    <w:p w14:paraId="43EE0396" w14:textId="77777777" w:rsidR="00E3309C" w:rsidRPr="00CB7044" w:rsidRDefault="00E3309C" w:rsidP="00CB7044">
      <w:pPr>
        <w:numPr>
          <w:ilvl w:val="0"/>
          <w:numId w:val="327"/>
        </w:numPr>
        <w:spacing w:line="360" w:lineRule="auto"/>
        <w:jc w:val="both"/>
        <w:rPr>
          <w:rFonts w:ascii="Bookman Old Style" w:hAnsi="Bookman Old Style" w:cs="Segoe UI Light"/>
          <w:bCs/>
        </w:rPr>
      </w:pPr>
      <w:r w:rsidRPr="00CB7044">
        <w:rPr>
          <w:rFonts w:ascii="Bookman Old Style" w:hAnsi="Bookman Old Style" w:cs="Segoe UI Light"/>
          <w:bCs/>
          <w:i/>
          <w:iCs/>
        </w:rPr>
        <w:t>Language of Ratios:</w:t>
      </w:r>
    </w:p>
    <w:p w14:paraId="1D0C638B" w14:textId="77777777" w:rsidR="00E3309C" w:rsidRPr="00CB7044" w:rsidRDefault="00E3309C" w:rsidP="00CB7044">
      <w:pPr>
        <w:numPr>
          <w:ilvl w:val="1"/>
          <w:numId w:val="327"/>
        </w:numPr>
        <w:spacing w:line="360" w:lineRule="auto"/>
        <w:jc w:val="both"/>
        <w:rPr>
          <w:rFonts w:ascii="Bookman Old Style" w:hAnsi="Bookman Old Style" w:cs="Segoe UI Light"/>
          <w:bCs/>
        </w:rPr>
      </w:pPr>
      <w:r w:rsidRPr="00CB7044">
        <w:rPr>
          <w:rFonts w:ascii="Bookman Old Style" w:hAnsi="Bookman Old Style" w:cs="Segoe UI Light"/>
          <w:bCs/>
        </w:rPr>
        <w:t>Assessing the financial health and performance of a business using ratios.</w:t>
      </w:r>
    </w:p>
    <w:p w14:paraId="7F537AFF" w14:textId="77777777" w:rsidR="00E3309C" w:rsidRPr="00CB7044" w:rsidRDefault="00E3309C" w:rsidP="00CB7044">
      <w:pPr>
        <w:numPr>
          <w:ilvl w:val="0"/>
          <w:numId w:val="327"/>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40A28EFC" w14:textId="77777777" w:rsidR="00E3309C" w:rsidRPr="00CB7044" w:rsidRDefault="00E3309C" w:rsidP="00CB7044">
      <w:pPr>
        <w:numPr>
          <w:ilvl w:val="1"/>
          <w:numId w:val="327"/>
        </w:numPr>
        <w:spacing w:line="360" w:lineRule="auto"/>
        <w:jc w:val="both"/>
        <w:rPr>
          <w:rFonts w:ascii="Bookman Old Style" w:hAnsi="Bookman Old Style" w:cs="Segoe UI Light"/>
          <w:bCs/>
        </w:rPr>
      </w:pPr>
      <w:r w:rsidRPr="00CB7044">
        <w:rPr>
          <w:rFonts w:ascii="Bookman Old Style" w:hAnsi="Bookman Old Style" w:cs="Segoe UI Light"/>
          <w:bCs/>
        </w:rPr>
        <w:t>Liquidity Ratios, Profitability Ratios, Solvency Ratios</w:t>
      </w:r>
    </w:p>
    <w:p w14:paraId="37542740"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Trend Analysis:</w:t>
      </w:r>
    </w:p>
    <w:p w14:paraId="32728397" w14:textId="77777777" w:rsidR="00E3309C" w:rsidRPr="00CB7044" w:rsidRDefault="00E3309C" w:rsidP="00CB7044">
      <w:pPr>
        <w:numPr>
          <w:ilvl w:val="0"/>
          <w:numId w:val="328"/>
        </w:numPr>
        <w:spacing w:line="360" w:lineRule="auto"/>
        <w:jc w:val="both"/>
        <w:rPr>
          <w:rFonts w:ascii="Bookman Old Style" w:hAnsi="Bookman Old Style" w:cs="Segoe UI Light"/>
          <w:bCs/>
        </w:rPr>
      </w:pPr>
      <w:r w:rsidRPr="00CB7044">
        <w:rPr>
          <w:rFonts w:ascii="Bookman Old Style" w:hAnsi="Bookman Old Style" w:cs="Segoe UI Light"/>
          <w:bCs/>
          <w:i/>
          <w:iCs/>
        </w:rPr>
        <w:t>Chronicles of Change:</w:t>
      </w:r>
    </w:p>
    <w:p w14:paraId="6E2EFA50" w14:textId="77777777" w:rsidR="00E3309C" w:rsidRPr="00CB7044" w:rsidRDefault="00E3309C" w:rsidP="00CB7044">
      <w:pPr>
        <w:numPr>
          <w:ilvl w:val="1"/>
          <w:numId w:val="328"/>
        </w:numPr>
        <w:spacing w:line="360" w:lineRule="auto"/>
        <w:jc w:val="both"/>
        <w:rPr>
          <w:rFonts w:ascii="Bookman Old Style" w:hAnsi="Bookman Old Style" w:cs="Segoe UI Light"/>
          <w:bCs/>
        </w:rPr>
      </w:pPr>
      <w:proofErr w:type="spellStart"/>
      <w:r w:rsidRPr="00CB7044">
        <w:rPr>
          <w:rFonts w:ascii="Bookman Old Style" w:hAnsi="Bookman Old Style" w:cs="Segoe UI Light"/>
          <w:bCs/>
        </w:rPr>
        <w:t>Analyzing</w:t>
      </w:r>
      <w:proofErr w:type="spellEnd"/>
      <w:r w:rsidRPr="00CB7044">
        <w:rPr>
          <w:rFonts w:ascii="Bookman Old Style" w:hAnsi="Bookman Old Style" w:cs="Segoe UI Light"/>
          <w:bCs/>
        </w:rPr>
        <w:t xml:space="preserve"> financial data over time to identify patterns and trends.</w:t>
      </w:r>
    </w:p>
    <w:p w14:paraId="1B45D3B0" w14:textId="77777777" w:rsidR="00E3309C" w:rsidRPr="00CB7044" w:rsidRDefault="00E3309C" w:rsidP="00CB7044">
      <w:pPr>
        <w:numPr>
          <w:ilvl w:val="0"/>
          <w:numId w:val="328"/>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60D6CDE5" w14:textId="77777777" w:rsidR="00E3309C" w:rsidRPr="00CB7044" w:rsidRDefault="00E3309C" w:rsidP="00CB7044">
      <w:pPr>
        <w:numPr>
          <w:ilvl w:val="1"/>
          <w:numId w:val="328"/>
        </w:numPr>
        <w:spacing w:line="360" w:lineRule="auto"/>
        <w:jc w:val="both"/>
        <w:rPr>
          <w:rFonts w:ascii="Bookman Old Style" w:hAnsi="Bookman Old Style" w:cs="Segoe UI Light"/>
          <w:bCs/>
        </w:rPr>
      </w:pPr>
      <w:r w:rsidRPr="00CB7044">
        <w:rPr>
          <w:rFonts w:ascii="Bookman Old Style" w:hAnsi="Bookman Old Style" w:cs="Segoe UI Light"/>
          <w:bCs/>
        </w:rPr>
        <w:t>"In the scrolls of trends, let the patterns of financial destiny be revealed."</w:t>
      </w:r>
    </w:p>
    <w:p w14:paraId="2BA5A48E"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Scenario Planning:</w:t>
      </w:r>
    </w:p>
    <w:p w14:paraId="0CA6B7AD" w14:textId="77777777" w:rsidR="00E3309C" w:rsidRPr="00CB7044" w:rsidRDefault="00E3309C" w:rsidP="00CB7044">
      <w:pPr>
        <w:numPr>
          <w:ilvl w:val="0"/>
          <w:numId w:val="329"/>
        </w:numPr>
        <w:spacing w:line="360" w:lineRule="auto"/>
        <w:jc w:val="both"/>
        <w:rPr>
          <w:rFonts w:ascii="Bookman Old Style" w:hAnsi="Bookman Old Style" w:cs="Segoe UI Light"/>
          <w:bCs/>
        </w:rPr>
      </w:pPr>
      <w:r w:rsidRPr="00CB7044">
        <w:rPr>
          <w:rFonts w:ascii="Bookman Old Style" w:hAnsi="Bookman Old Style" w:cs="Segoe UI Light"/>
          <w:bCs/>
          <w:i/>
          <w:iCs/>
        </w:rPr>
        <w:t>Sorcery of Possibilities:</w:t>
      </w:r>
    </w:p>
    <w:p w14:paraId="72E12463" w14:textId="77777777" w:rsidR="00E3309C" w:rsidRPr="00CB7044" w:rsidRDefault="00E3309C" w:rsidP="00CB7044">
      <w:pPr>
        <w:numPr>
          <w:ilvl w:val="1"/>
          <w:numId w:val="329"/>
        </w:numPr>
        <w:spacing w:line="360" w:lineRule="auto"/>
        <w:jc w:val="both"/>
        <w:rPr>
          <w:rFonts w:ascii="Bookman Old Style" w:hAnsi="Bookman Old Style" w:cs="Segoe UI Light"/>
          <w:bCs/>
        </w:rPr>
      </w:pPr>
      <w:r w:rsidRPr="00CB7044">
        <w:rPr>
          <w:rFonts w:ascii="Bookman Old Style" w:hAnsi="Bookman Old Style" w:cs="Segoe UI Light"/>
          <w:bCs/>
        </w:rPr>
        <w:t>Simulating different scenarios to assess the impact on financial outcomes.</w:t>
      </w:r>
    </w:p>
    <w:p w14:paraId="423DE12D" w14:textId="77777777" w:rsidR="00E3309C" w:rsidRPr="00CB7044" w:rsidRDefault="00E3309C" w:rsidP="00CB7044">
      <w:pPr>
        <w:numPr>
          <w:ilvl w:val="0"/>
          <w:numId w:val="329"/>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5AF454E3" w14:textId="77777777" w:rsidR="00E3309C" w:rsidRPr="00CB7044" w:rsidRDefault="00E3309C" w:rsidP="00CB7044">
      <w:pPr>
        <w:numPr>
          <w:ilvl w:val="1"/>
          <w:numId w:val="329"/>
        </w:numPr>
        <w:spacing w:line="360" w:lineRule="auto"/>
        <w:jc w:val="both"/>
        <w:rPr>
          <w:rFonts w:ascii="Bookman Old Style" w:hAnsi="Bookman Old Style" w:cs="Segoe UI Light"/>
          <w:bCs/>
        </w:rPr>
      </w:pPr>
      <w:r w:rsidRPr="00CB7044">
        <w:rPr>
          <w:rFonts w:ascii="Bookman Old Style" w:hAnsi="Bookman Old Style" w:cs="Segoe UI Light"/>
          <w:bCs/>
        </w:rPr>
        <w:t xml:space="preserve">"In the </w:t>
      </w:r>
      <w:proofErr w:type="spellStart"/>
      <w:r w:rsidRPr="00CB7044">
        <w:rPr>
          <w:rFonts w:ascii="Bookman Old Style" w:hAnsi="Bookman Old Style" w:cs="Segoe UI Light"/>
          <w:bCs/>
        </w:rPr>
        <w:t>theater</w:t>
      </w:r>
      <w:proofErr w:type="spellEnd"/>
      <w:r w:rsidRPr="00CB7044">
        <w:rPr>
          <w:rFonts w:ascii="Bookman Old Style" w:hAnsi="Bookman Old Style" w:cs="Segoe UI Light"/>
          <w:bCs/>
        </w:rPr>
        <w:t xml:space="preserve"> of scenarios, let the possibilities unfold."</w:t>
      </w:r>
    </w:p>
    <w:p w14:paraId="6A6964A0"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Investment Management:</w:t>
      </w:r>
    </w:p>
    <w:p w14:paraId="684637FF"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Capital Budgeting:</w:t>
      </w:r>
    </w:p>
    <w:p w14:paraId="68DF24B9" w14:textId="77777777" w:rsidR="00E3309C" w:rsidRPr="00CB7044" w:rsidRDefault="00E3309C" w:rsidP="00CB7044">
      <w:pPr>
        <w:numPr>
          <w:ilvl w:val="0"/>
          <w:numId w:val="330"/>
        </w:numPr>
        <w:spacing w:line="360" w:lineRule="auto"/>
        <w:jc w:val="both"/>
        <w:rPr>
          <w:rFonts w:ascii="Bookman Old Style" w:hAnsi="Bookman Old Style" w:cs="Segoe UI Light"/>
          <w:bCs/>
        </w:rPr>
      </w:pPr>
      <w:r w:rsidRPr="00CB7044">
        <w:rPr>
          <w:rFonts w:ascii="Bookman Old Style" w:hAnsi="Bookman Old Style" w:cs="Segoe UI Light"/>
          <w:bCs/>
          <w:i/>
          <w:iCs/>
        </w:rPr>
        <w:t>Deciding on Investments:</w:t>
      </w:r>
    </w:p>
    <w:p w14:paraId="5390CD69" w14:textId="77777777" w:rsidR="00E3309C" w:rsidRPr="00CB7044" w:rsidRDefault="00E3309C" w:rsidP="00CB7044">
      <w:pPr>
        <w:numPr>
          <w:ilvl w:val="1"/>
          <w:numId w:val="330"/>
        </w:numPr>
        <w:spacing w:line="360" w:lineRule="auto"/>
        <w:jc w:val="both"/>
        <w:rPr>
          <w:rFonts w:ascii="Bookman Old Style" w:hAnsi="Bookman Old Style" w:cs="Segoe UI Light"/>
          <w:bCs/>
        </w:rPr>
      </w:pPr>
      <w:r w:rsidRPr="00CB7044">
        <w:rPr>
          <w:rFonts w:ascii="Bookman Old Style" w:hAnsi="Bookman Old Style" w:cs="Segoe UI Light"/>
          <w:bCs/>
        </w:rPr>
        <w:t>Evaluating and selecting long-term investments to maximize returns.</w:t>
      </w:r>
    </w:p>
    <w:p w14:paraId="752506D0" w14:textId="77777777" w:rsidR="00E3309C" w:rsidRPr="00CB7044" w:rsidRDefault="00E3309C" w:rsidP="00CB7044">
      <w:pPr>
        <w:numPr>
          <w:ilvl w:val="0"/>
          <w:numId w:val="330"/>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8835951" w14:textId="77777777" w:rsidR="00E3309C" w:rsidRPr="00CB7044" w:rsidRDefault="00E3309C" w:rsidP="00CB7044">
      <w:pPr>
        <w:numPr>
          <w:ilvl w:val="1"/>
          <w:numId w:val="330"/>
        </w:numPr>
        <w:spacing w:line="360" w:lineRule="auto"/>
        <w:jc w:val="both"/>
        <w:rPr>
          <w:rFonts w:ascii="Bookman Old Style" w:hAnsi="Bookman Old Style" w:cs="Segoe UI Light"/>
          <w:bCs/>
        </w:rPr>
      </w:pPr>
      <w:r w:rsidRPr="00CB7044">
        <w:rPr>
          <w:rFonts w:ascii="Bookman Old Style" w:hAnsi="Bookman Old Style" w:cs="Segoe UI Light"/>
          <w:bCs/>
        </w:rPr>
        <w:t>"In the choices of investments, let the seeds of prosperity be sown."</w:t>
      </w:r>
    </w:p>
    <w:p w14:paraId="520646BA"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B. Risk Management:</w:t>
      </w:r>
    </w:p>
    <w:p w14:paraId="55D4204A" w14:textId="77777777" w:rsidR="00E3309C" w:rsidRPr="00CB7044" w:rsidRDefault="00E3309C" w:rsidP="00CB7044">
      <w:pPr>
        <w:numPr>
          <w:ilvl w:val="0"/>
          <w:numId w:val="331"/>
        </w:numPr>
        <w:spacing w:line="360" w:lineRule="auto"/>
        <w:jc w:val="both"/>
        <w:rPr>
          <w:rFonts w:ascii="Bookman Old Style" w:hAnsi="Bookman Old Style" w:cs="Segoe UI Light"/>
          <w:bCs/>
        </w:rPr>
      </w:pPr>
      <w:r w:rsidRPr="00CB7044">
        <w:rPr>
          <w:rFonts w:ascii="Bookman Old Style" w:hAnsi="Bookman Old Style" w:cs="Segoe UI Light"/>
          <w:bCs/>
          <w:i/>
          <w:iCs/>
        </w:rPr>
        <w:t>Guardian of Stability:</w:t>
      </w:r>
    </w:p>
    <w:p w14:paraId="45E7A51A" w14:textId="77777777" w:rsidR="00E3309C" w:rsidRPr="00CB7044" w:rsidRDefault="00E3309C" w:rsidP="00CB7044">
      <w:pPr>
        <w:numPr>
          <w:ilvl w:val="1"/>
          <w:numId w:val="331"/>
        </w:numPr>
        <w:spacing w:line="360" w:lineRule="auto"/>
        <w:jc w:val="both"/>
        <w:rPr>
          <w:rFonts w:ascii="Bookman Old Style" w:hAnsi="Bookman Old Style" w:cs="Segoe UI Light"/>
          <w:bCs/>
        </w:rPr>
      </w:pPr>
      <w:r w:rsidRPr="00CB7044">
        <w:rPr>
          <w:rFonts w:ascii="Bookman Old Style" w:hAnsi="Bookman Old Style" w:cs="Segoe UI Light"/>
          <w:bCs/>
        </w:rPr>
        <w:t>Identifying and mitigating financial risks to protect the business.</w:t>
      </w:r>
    </w:p>
    <w:p w14:paraId="62B5B7B3" w14:textId="77777777" w:rsidR="00E3309C" w:rsidRPr="00CB7044" w:rsidRDefault="00E3309C" w:rsidP="00CB7044">
      <w:pPr>
        <w:numPr>
          <w:ilvl w:val="0"/>
          <w:numId w:val="331"/>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70554563" w14:textId="77777777" w:rsidR="00E3309C" w:rsidRPr="00CB7044" w:rsidRDefault="00E3309C" w:rsidP="00CB7044">
      <w:pPr>
        <w:numPr>
          <w:ilvl w:val="1"/>
          <w:numId w:val="331"/>
        </w:numPr>
        <w:spacing w:line="360" w:lineRule="auto"/>
        <w:jc w:val="both"/>
        <w:rPr>
          <w:rFonts w:ascii="Bookman Old Style" w:hAnsi="Bookman Old Style" w:cs="Segoe UI Light"/>
          <w:bCs/>
        </w:rPr>
      </w:pPr>
      <w:r w:rsidRPr="00CB7044">
        <w:rPr>
          <w:rFonts w:ascii="Bookman Old Style" w:hAnsi="Bookman Old Style" w:cs="Segoe UI Light"/>
          <w:bCs/>
        </w:rPr>
        <w:t>"In the fortress of risk management, let stability be fortified."</w:t>
      </w:r>
    </w:p>
    <w:p w14:paraId="1253CE5E"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Diversification:</w:t>
      </w:r>
    </w:p>
    <w:p w14:paraId="3420B91A" w14:textId="77777777" w:rsidR="00E3309C" w:rsidRPr="00CB7044" w:rsidRDefault="00E3309C" w:rsidP="00CB7044">
      <w:pPr>
        <w:numPr>
          <w:ilvl w:val="0"/>
          <w:numId w:val="332"/>
        </w:numPr>
        <w:spacing w:line="360" w:lineRule="auto"/>
        <w:jc w:val="both"/>
        <w:rPr>
          <w:rFonts w:ascii="Bookman Old Style" w:hAnsi="Bookman Old Style" w:cs="Segoe UI Light"/>
          <w:bCs/>
        </w:rPr>
      </w:pPr>
      <w:r w:rsidRPr="00CB7044">
        <w:rPr>
          <w:rFonts w:ascii="Bookman Old Style" w:hAnsi="Bookman Old Style" w:cs="Segoe UI Light"/>
          <w:bCs/>
          <w:i/>
          <w:iCs/>
        </w:rPr>
        <w:t>Alchemy of Spread:</w:t>
      </w:r>
    </w:p>
    <w:p w14:paraId="6669E2D3" w14:textId="77777777" w:rsidR="00E3309C" w:rsidRPr="00CB7044" w:rsidRDefault="00E3309C" w:rsidP="00CB7044">
      <w:pPr>
        <w:numPr>
          <w:ilvl w:val="1"/>
          <w:numId w:val="332"/>
        </w:numPr>
        <w:spacing w:line="360" w:lineRule="auto"/>
        <w:jc w:val="both"/>
        <w:rPr>
          <w:rFonts w:ascii="Bookman Old Style" w:hAnsi="Bookman Old Style" w:cs="Segoe UI Light"/>
          <w:bCs/>
        </w:rPr>
      </w:pPr>
      <w:r w:rsidRPr="00CB7044">
        <w:rPr>
          <w:rFonts w:ascii="Bookman Old Style" w:hAnsi="Bookman Old Style" w:cs="Segoe UI Light"/>
          <w:bCs/>
        </w:rPr>
        <w:t>Spreading investments across different assets to reduce risk.</w:t>
      </w:r>
    </w:p>
    <w:p w14:paraId="072FA454" w14:textId="77777777" w:rsidR="00E3309C" w:rsidRPr="00CB7044" w:rsidRDefault="00E3309C" w:rsidP="00CB7044">
      <w:pPr>
        <w:numPr>
          <w:ilvl w:val="0"/>
          <w:numId w:val="332"/>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49BFDEAA" w14:textId="77777777" w:rsidR="00E3309C" w:rsidRPr="00CB7044" w:rsidRDefault="00E3309C" w:rsidP="00CB7044">
      <w:pPr>
        <w:numPr>
          <w:ilvl w:val="1"/>
          <w:numId w:val="332"/>
        </w:numPr>
        <w:spacing w:line="360" w:lineRule="auto"/>
        <w:jc w:val="both"/>
        <w:rPr>
          <w:rFonts w:ascii="Bookman Old Style" w:hAnsi="Bookman Old Style" w:cs="Segoe UI Light"/>
          <w:bCs/>
        </w:rPr>
      </w:pPr>
      <w:r w:rsidRPr="00CB7044">
        <w:rPr>
          <w:rFonts w:ascii="Bookman Old Style" w:hAnsi="Bookman Old Style" w:cs="Segoe UI Light"/>
          <w:bCs/>
        </w:rPr>
        <w:t>"By the cloak of diversification, let risk be scattered and prosperity multiplied."</w:t>
      </w:r>
    </w:p>
    <w:p w14:paraId="60CE09C8"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**5. </w:t>
      </w:r>
      <w:r w:rsidRPr="00CB7044">
        <w:rPr>
          <w:rFonts w:ascii="Bookman Old Style" w:hAnsi="Bookman Old Style" w:cs="Segoe UI Light"/>
          <w:b/>
          <w:bCs/>
        </w:rPr>
        <w:t>Financial Reporting:</w:t>
      </w:r>
    </w:p>
    <w:p w14:paraId="5B5A1851"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A. Transparency:</w:t>
      </w:r>
    </w:p>
    <w:p w14:paraId="2A63D363" w14:textId="77777777" w:rsidR="00E3309C" w:rsidRPr="00CB7044" w:rsidRDefault="00E3309C" w:rsidP="00CB7044">
      <w:pPr>
        <w:numPr>
          <w:ilvl w:val="0"/>
          <w:numId w:val="333"/>
        </w:numPr>
        <w:spacing w:line="360" w:lineRule="auto"/>
        <w:jc w:val="both"/>
        <w:rPr>
          <w:rFonts w:ascii="Bookman Old Style" w:hAnsi="Bookman Old Style" w:cs="Segoe UI Light"/>
          <w:bCs/>
        </w:rPr>
      </w:pPr>
      <w:r w:rsidRPr="00CB7044">
        <w:rPr>
          <w:rFonts w:ascii="Bookman Old Style" w:hAnsi="Bookman Old Style" w:cs="Segoe UI Light"/>
          <w:bCs/>
          <w:i/>
          <w:iCs/>
        </w:rPr>
        <w:t>Guardian of Clarity:</w:t>
      </w:r>
    </w:p>
    <w:p w14:paraId="52B14F63" w14:textId="77777777" w:rsidR="00E3309C" w:rsidRPr="00CB7044" w:rsidRDefault="00E3309C" w:rsidP="00CB7044">
      <w:pPr>
        <w:numPr>
          <w:ilvl w:val="1"/>
          <w:numId w:val="333"/>
        </w:numPr>
        <w:spacing w:line="360" w:lineRule="auto"/>
        <w:jc w:val="both"/>
        <w:rPr>
          <w:rFonts w:ascii="Bookman Old Style" w:hAnsi="Bookman Old Style" w:cs="Segoe UI Light"/>
          <w:bCs/>
        </w:rPr>
      </w:pPr>
      <w:r w:rsidRPr="00CB7044">
        <w:rPr>
          <w:rFonts w:ascii="Bookman Old Style" w:hAnsi="Bookman Old Style" w:cs="Segoe UI Light"/>
          <w:bCs/>
        </w:rPr>
        <w:t>Providing clear and accurate financial information to stakeholders.</w:t>
      </w:r>
    </w:p>
    <w:p w14:paraId="773F5B4F" w14:textId="77777777" w:rsidR="00E3309C" w:rsidRPr="00CB7044" w:rsidRDefault="00E3309C" w:rsidP="00CB7044">
      <w:pPr>
        <w:numPr>
          <w:ilvl w:val="0"/>
          <w:numId w:val="333"/>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549ED770" w14:textId="77777777" w:rsidR="00E3309C" w:rsidRPr="00CB7044" w:rsidRDefault="00E3309C" w:rsidP="00CB7044">
      <w:pPr>
        <w:numPr>
          <w:ilvl w:val="1"/>
          <w:numId w:val="333"/>
        </w:numPr>
        <w:spacing w:line="360" w:lineRule="auto"/>
        <w:jc w:val="both"/>
        <w:rPr>
          <w:rFonts w:ascii="Bookman Old Style" w:hAnsi="Bookman Old Style" w:cs="Segoe UI Light"/>
          <w:bCs/>
        </w:rPr>
      </w:pPr>
      <w:r w:rsidRPr="00CB7044">
        <w:rPr>
          <w:rFonts w:ascii="Bookman Old Style" w:hAnsi="Bookman Old Style" w:cs="Segoe UI Light"/>
          <w:bCs/>
        </w:rPr>
        <w:t>"In the scrolls of transparency, let the numbers speak with clarity."</w:t>
      </w:r>
    </w:p>
    <w:p w14:paraId="6CBBD9B2"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B. Compliance:</w:t>
      </w:r>
    </w:p>
    <w:p w14:paraId="7D9B8516" w14:textId="77777777" w:rsidR="00E3309C" w:rsidRPr="00CB7044" w:rsidRDefault="00E3309C" w:rsidP="00CB7044">
      <w:pPr>
        <w:numPr>
          <w:ilvl w:val="0"/>
          <w:numId w:val="334"/>
        </w:numPr>
        <w:spacing w:line="360" w:lineRule="auto"/>
        <w:jc w:val="both"/>
        <w:rPr>
          <w:rFonts w:ascii="Bookman Old Style" w:hAnsi="Bookman Old Style" w:cs="Segoe UI Light"/>
          <w:bCs/>
        </w:rPr>
      </w:pPr>
      <w:r w:rsidRPr="00CB7044">
        <w:rPr>
          <w:rFonts w:ascii="Bookman Old Style" w:hAnsi="Bookman Old Style" w:cs="Segoe UI Light"/>
          <w:bCs/>
          <w:i/>
          <w:iCs/>
        </w:rPr>
        <w:t>Adherence to Codes:</w:t>
      </w:r>
    </w:p>
    <w:p w14:paraId="524D8DE9" w14:textId="77777777" w:rsidR="00E3309C" w:rsidRPr="00CB7044" w:rsidRDefault="00E3309C" w:rsidP="00CB7044">
      <w:pPr>
        <w:numPr>
          <w:ilvl w:val="1"/>
          <w:numId w:val="334"/>
        </w:numPr>
        <w:spacing w:line="360" w:lineRule="auto"/>
        <w:jc w:val="both"/>
        <w:rPr>
          <w:rFonts w:ascii="Bookman Old Style" w:hAnsi="Bookman Old Style" w:cs="Segoe UI Light"/>
          <w:bCs/>
        </w:rPr>
      </w:pPr>
      <w:r w:rsidRPr="00CB7044">
        <w:rPr>
          <w:rFonts w:ascii="Bookman Old Style" w:hAnsi="Bookman Old Style" w:cs="Segoe UI Light"/>
          <w:bCs/>
        </w:rPr>
        <w:t>Ensuring compliance with financial regulations and reporting standards.</w:t>
      </w:r>
    </w:p>
    <w:p w14:paraId="0449F34C" w14:textId="77777777" w:rsidR="00E3309C" w:rsidRPr="00CB7044" w:rsidRDefault="00E3309C" w:rsidP="00CB7044">
      <w:pPr>
        <w:numPr>
          <w:ilvl w:val="0"/>
          <w:numId w:val="334"/>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407614F" w14:textId="77777777" w:rsidR="00E3309C" w:rsidRPr="00CB7044" w:rsidRDefault="00E3309C" w:rsidP="00CB7044">
      <w:pPr>
        <w:numPr>
          <w:ilvl w:val="1"/>
          <w:numId w:val="334"/>
        </w:numPr>
        <w:spacing w:line="360" w:lineRule="auto"/>
        <w:jc w:val="both"/>
        <w:rPr>
          <w:rFonts w:ascii="Bookman Old Style" w:hAnsi="Bookman Old Style" w:cs="Segoe UI Light"/>
          <w:bCs/>
        </w:rPr>
      </w:pPr>
      <w:r w:rsidRPr="00CB7044">
        <w:rPr>
          <w:rFonts w:ascii="Bookman Old Style" w:hAnsi="Bookman Old Style" w:cs="Segoe UI Light"/>
          <w:bCs/>
        </w:rPr>
        <w:t>"By the laws of compliance, let financial integrity be upheld."</w:t>
      </w:r>
    </w:p>
    <w:p w14:paraId="4A2CDE1A"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
          <w:bCs/>
        </w:rPr>
        <w:t>C. Financial Communication:</w:t>
      </w:r>
    </w:p>
    <w:p w14:paraId="36517372" w14:textId="77777777" w:rsidR="00E3309C" w:rsidRPr="00CB7044" w:rsidRDefault="00E3309C" w:rsidP="00CB7044">
      <w:pPr>
        <w:numPr>
          <w:ilvl w:val="0"/>
          <w:numId w:val="335"/>
        </w:numPr>
        <w:spacing w:line="360" w:lineRule="auto"/>
        <w:jc w:val="both"/>
        <w:rPr>
          <w:rFonts w:ascii="Bookman Old Style" w:hAnsi="Bookman Old Style" w:cs="Segoe UI Light"/>
          <w:bCs/>
        </w:rPr>
      </w:pPr>
      <w:r w:rsidRPr="00CB7044">
        <w:rPr>
          <w:rFonts w:ascii="Bookman Old Style" w:hAnsi="Bookman Old Style" w:cs="Segoe UI Light"/>
          <w:bCs/>
          <w:i/>
          <w:iCs/>
        </w:rPr>
        <w:t>Harmony in Dialogue:</w:t>
      </w:r>
    </w:p>
    <w:p w14:paraId="6DC6BABF" w14:textId="77777777" w:rsidR="00E3309C" w:rsidRPr="00CB7044" w:rsidRDefault="00E3309C" w:rsidP="00CB7044">
      <w:pPr>
        <w:numPr>
          <w:ilvl w:val="1"/>
          <w:numId w:val="335"/>
        </w:numPr>
        <w:spacing w:line="360" w:lineRule="auto"/>
        <w:jc w:val="both"/>
        <w:rPr>
          <w:rFonts w:ascii="Bookman Old Style" w:hAnsi="Bookman Old Style" w:cs="Segoe UI Light"/>
          <w:bCs/>
        </w:rPr>
      </w:pPr>
      <w:r w:rsidRPr="00CB7044">
        <w:rPr>
          <w:rFonts w:ascii="Bookman Old Style" w:hAnsi="Bookman Old Style" w:cs="Segoe UI Light"/>
          <w:bCs/>
        </w:rPr>
        <w:t>Effectively communicating financial information to internal and external stakeholders.</w:t>
      </w:r>
    </w:p>
    <w:p w14:paraId="7BF72586" w14:textId="77777777" w:rsidR="00E3309C" w:rsidRPr="00CB7044" w:rsidRDefault="00E3309C" w:rsidP="00CB7044">
      <w:pPr>
        <w:numPr>
          <w:ilvl w:val="0"/>
          <w:numId w:val="335"/>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5367747F" w14:textId="77777777" w:rsidR="00E3309C" w:rsidRPr="00CB7044" w:rsidRDefault="00E3309C" w:rsidP="00CB7044">
      <w:pPr>
        <w:numPr>
          <w:ilvl w:val="1"/>
          <w:numId w:val="335"/>
        </w:numPr>
        <w:spacing w:line="360" w:lineRule="auto"/>
        <w:jc w:val="both"/>
        <w:rPr>
          <w:rFonts w:ascii="Bookman Old Style" w:hAnsi="Bookman Old Style" w:cs="Segoe UI Light"/>
          <w:bCs/>
        </w:rPr>
      </w:pPr>
      <w:r w:rsidRPr="00CB7044">
        <w:rPr>
          <w:rFonts w:ascii="Bookman Old Style" w:hAnsi="Bookman Old Style" w:cs="Segoe UI Light"/>
          <w:bCs/>
        </w:rPr>
        <w:t>"In the symphony of financial communication, let harmony resonate."</w:t>
      </w:r>
    </w:p>
    <w:p w14:paraId="42ED1EDA" w14:textId="77777777"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lastRenderedPageBreak/>
        <w:t xml:space="preserve">In the mystical realms of financial management, may your budgets be visionary, your cash flows abundant, and your analyses reveal the secrets of financial prosperity. </w:t>
      </w:r>
    </w:p>
    <w:p w14:paraId="149C33B6" w14:textId="77777777" w:rsidR="006412BA" w:rsidRPr="00CB7044" w:rsidRDefault="006412BA" w:rsidP="00CB7044">
      <w:pPr>
        <w:spacing w:line="360" w:lineRule="auto"/>
        <w:jc w:val="both"/>
        <w:rPr>
          <w:rFonts w:ascii="Bookman Old Style" w:hAnsi="Bookman Old Style" w:cs="Segoe UI Light"/>
          <w:bCs/>
        </w:rPr>
      </w:pPr>
    </w:p>
    <w:p w14:paraId="36E5684D" w14:textId="47787C9F" w:rsidR="006412BA" w:rsidRPr="00CB7044" w:rsidRDefault="006412BA" w:rsidP="00CB7044">
      <w:pPr>
        <w:spacing w:line="360" w:lineRule="auto"/>
        <w:jc w:val="both"/>
        <w:rPr>
          <w:rFonts w:ascii="Bookman Old Style" w:hAnsi="Bookman Old Style" w:cs="Segoe UI Light"/>
          <w:b/>
          <w:bCs/>
        </w:rPr>
      </w:pPr>
      <w:r w:rsidRPr="00CB7044">
        <w:rPr>
          <w:rFonts w:ascii="Bookman Old Style" w:hAnsi="Bookman Old Style" w:cs="Segoe UI Light"/>
          <w:b/>
          <w:bCs/>
        </w:rPr>
        <w:t>KT0208</w:t>
      </w:r>
      <w:r w:rsidRPr="00CB7044">
        <w:rPr>
          <w:rFonts w:ascii="Bookman Old Style" w:hAnsi="Bookman Old Style"/>
          <w:b/>
        </w:rPr>
        <w:t xml:space="preserve"> </w:t>
      </w:r>
      <w:r w:rsidRPr="00CB7044">
        <w:rPr>
          <w:rFonts w:ascii="Bookman Old Style" w:hAnsi="Bookman Old Style" w:cs="Segoe UI Light"/>
          <w:b/>
          <w:bCs/>
        </w:rPr>
        <w:t>Taxation</w:t>
      </w:r>
    </w:p>
    <w:p w14:paraId="7073D43C" w14:textId="112C5341"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Taxation may involve payments to a minimum of two different levels of government: central government through SARS or to local government. Prior to 2001 the South African tax system was "source-based", where in income is taxed in the country where it originates. Since January 2001, the tax system was changed to "residence-based" wherein taxpayers residing in South Africa are taxed on their income irrespective of its source. </w:t>
      </w:r>
      <w:proofErr w:type="spellStart"/>
      <w:r w:rsidRPr="00CB7044">
        <w:rPr>
          <w:rFonts w:ascii="Bookman Old Style" w:hAnsi="Bookman Old Style" w:cs="Segoe UI Light"/>
          <w:bCs/>
        </w:rPr>
        <w:t>Non residents</w:t>
      </w:r>
      <w:proofErr w:type="spellEnd"/>
      <w:r w:rsidRPr="00CB7044">
        <w:rPr>
          <w:rFonts w:ascii="Bookman Old Style" w:hAnsi="Bookman Old Style" w:cs="Segoe UI Light"/>
          <w:bCs/>
        </w:rPr>
        <w:t xml:space="preserve"> are only subject to domestic taxes.</w:t>
      </w:r>
    </w:p>
    <w:p w14:paraId="26A20124" w14:textId="77777777" w:rsidR="00E3309C" w:rsidRPr="00CB7044" w:rsidRDefault="00E3309C" w:rsidP="00CB7044">
      <w:pPr>
        <w:spacing w:line="360" w:lineRule="auto"/>
        <w:jc w:val="both"/>
        <w:rPr>
          <w:rFonts w:ascii="Bookman Old Style" w:hAnsi="Bookman Old Style" w:cs="Segoe UI Light"/>
          <w:bCs/>
        </w:rPr>
      </w:pPr>
    </w:p>
    <w:p w14:paraId="30127D33" w14:textId="35F703CF"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Central government revenues come primarily from income tax, value added tax (VAT) and corporation tax. Local government revenues come primarily from grants from central government funds and municipal rates. In the 2018/19 fiscal year SARS collected R 1 287.7 billion (equivalent to US$ 86.4 billion) in tax revenue, a figure R71.2 billion (or 5.8%) more than that from the previous fiscal year.</w:t>
      </w:r>
    </w:p>
    <w:p w14:paraId="5059CD11" w14:textId="77777777" w:rsidR="00E3309C" w:rsidRPr="00CB7044" w:rsidRDefault="00E3309C" w:rsidP="00CB7044">
      <w:pPr>
        <w:spacing w:line="360" w:lineRule="auto"/>
        <w:jc w:val="both"/>
        <w:rPr>
          <w:rFonts w:ascii="Bookman Old Style" w:hAnsi="Bookman Old Style" w:cs="Segoe UI Light"/>
          <w:bCs/>
        </w:rPr>
      </w:pPr>
    </w:p>
    <w:p w14:paraId="201CE037" w14:textId="0693A295" w:rsidR="00E3309C"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In 2018/19 financial year, South Africa had a tax-to-GDP ratio of 26.2% that was only slightly more than the 25.9% in 2017/18. The cost of collecting tax revenue has remained somewhat constant; decreasing slightly from 0.93% of total revenue in 2016/17 to 0.89% in 2017/18, while the 2018/19 financial year showed a further improvement in the cost of revenue collection, which dropped to 0.84%.</w:t>
      </w:r>
    </w:p>
    <w:p w14:paraId="0ED26C0F" w14:textId="77777777" w:rsidR="00E3309C" w:rsidRPr="00CB7044" w:rsidRDefault="00E3309C" w:rsidP="00CB7044">
      <w:pPr>
        <w:spacing w:line="360" w:lineRule="auto"/>
        <w:jc w:val="both"/>
        <w:rPr>
          <w:rFonts w:ascii="Bookman Old Style" w:hAnsi="Bookman Old Style" w:cs="Segoe UI Light"/>
          <w:bCs/>
        </w:rPr>
      </w:pPr>
    </w:p>
    <w:p w14:paraId="7451BFBE" w14:textId="6C8291A5" w:rsidR="006412BA" w:rsidRPr="00CB7044" w:rsidRDefault="00E3309C" w:rsidP="00CB7044">
      <w:pPr>
        <w:spacing w:line="360" w:lineRule="auto"/>
        <w:jc w:val="both"/>
        <w:rPr>
          <w:rFonts w:ascii="Bookman Old Style" w:hAnsi="Bookman Old Style" w:cs="Segoe UI Light"/>
          <w:bCs/>
        </w:rPr>
      </w:pPr>
      <w:r w:rsidRPr="00CB7044">
        <w:rPr>
          <w:rFonts w:ascii="Bookman Old Style" w:hAnsi="Bookman Old Style" w:cs="Segoe UI Light"/>
          <w:bCs/>
        </w:rPr>
        <w:t>Three of the provinces of South Africa contributed 77.8% of the total tax revenue: Gauteng (49.0%), Western Cape (15.5%), and KwaZulu-Natal (13.3%). The provinces with the smallest contributions were the Northern Cape (1.3%), followed by Free State (3.2%) and North West (3.3%)</w:t>
      </w:r>
    </w:p>
    <w:p w14:paraId="681A4726" w14:textId="53285F56" w:rsidR="00E3309C" w:rsidRPr="00CB7044" w:rsidRDefault="00E3309C" w:rsidP="00CB7044">
      <w:pPr>
        <w:spacing w:line="360" w:lineRule="auto"/>
        <w:jc w:val="both"/>
        <w:rPr>
          <w:rFonts w:ascii="Bookman Old Style" w:hAnsi="Bookman Old Style" w:cs="Segoe UI Light"/>
          <w:bCs/>
        </w:rPr>
      </w:pPr>
    </w:p>
    <w:p w14:paraId="21215364"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Let's embark on a journey through the intricacies of taxation:</w:t>
      </w:r>
    </w:p>
    <w:p w14:paraId="1688F1A2"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lastRenderedPageBreak/>
        <w:t xml:space="preserve">**1. </w:t>
      </w:r>
      <w:r w:rsidRPr="00CB7044">
        <w:rPr>
          <w:rFonts w:ascii="Bookman Old Style" w:hAnsi="Bookman Old Style" w:cs="Segoe UI Light"/>
          <w:b/>
          <w:bCs/>
        </w:rPr>
        <w:t>Types of Taxes:</w:t>
      </w:r>
    </w:p>
    <w:p w14:paraId="1EAA8036"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Income Tax:</w:t>
      </w:r>
    </w:p>
    <w:p w14:paraId="0E055F7A" w14:textId="77777777" w:rsidR="00165C13" w:rsidRPr="00CB7044" w:rsidRDefault="00165C13" w:rsidP="00CB7044">
      <w:pPr>
        <w:numPr>
          <w:ilvl w:val="0"/>
          <w:numId w:val="336"/>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7F2C8636" w14:textId="77777777" w:rsidR="00165C13" w:rsidRPr="00CB7044" w:rsidRDefault="00165C13" w:rsidP="00CB7044">
      <w:pPr>
        <w:numPr>
          <w:ilvl w:val="1"/>
          <w:numId w:val="336"/>
        </w:numPr>
        <w:spacing w:line="360" w:lineRule="auto"/>
        <w:jc w:val="both"/>
        <w:rPr>
          <w:rFonts w:ascii="Bookman Old Style" w:hAnsi="Bookman Old Style" w:cs="Segoe UI Light"/>
          <w:bCs/>
        </w:rPr>
      </w:pPr>
      <w:r w:rsidRPr="00CB7044">
        <w:rPr>
          <w:rFonts w:ascii="Bookman Old Style" w:hAnsi="Bookman Old Style" w:cs="Segoe UI Light"/>
          <w:bCs/>
        </w:rPr>
        <w:t>Tax levied on individuals and businesses based on their income.</w:t>
      </w:r>
    </w:p>
    <w:p w14:paraId="6A25BCFA" w14:textId="77777777" w:rsidR="00165C13" w:rsidRPr="00CB7044" w:rsidRDefault="00165C13" w:rsidP="00CB7044">
      <w:pPr>
        <w:numPr>
          <w:ilvl w:val="0"/>
          <w:numId w:val="336"/>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44CFAA4C" w14:textId="77777777" w:rsidR="00165C13" w:rsidRPr="00CB7044" w:rsidRDefault="00165C13" w:rsidP="00CB7044">
      <w:pPr>
        <w:numPr>
          <w:ilvl w:val="1"/>
          <w:numId w:val="336"/>
        </w:numPr>
        <w:spacing w:line="360" w:lineRule="auto"/>
        <w:jc w:val="both"/>
        <w:rPr>
          <w:rFonts w:ascii="Bookman Old Style" w:hAnsi="Bookman Old Style" w:cs="Segoe UI Light"/>
          <w:bCs/>
        </w:rPr>
      </w:pPr>
      <w:r w:rsidRPr="00CB7044">
        <w:rPr>
          <w:rFonts w:ascii="Bookman Old Style" w:hAnsi="Bookman Old Style" w:cs="Segoe UI Light"/>
          <w:bCs/>
        </w:rPr>
        <w:t>"In the ledger of earnings, let the tax collector's share be determined."</w:t>
      </w:r>
    </w:p>
    <w:p w14:paraId="6DC4F987"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B. Corporate Tax:</w:t>
      </w:r>
    </w:p>
    <w:p w14:paraId="38A59AAB" w14:textId="77777777" w:rsidR="00165C13" w:rsidRPr="00CB7044" w:rsidRDefault="00165C13" w:rsidP="00CB7044">
      <w:pPr>
        <w:numPr>
          <w:ilvl w:val="0"/>
          <w:numId w:val="337"/>
        </w:numPr>
        <w:spacing w:line="360" w:lineRule="auto"/>
        <w:jc w:val="both"/>
        <w:rPr>
          <w:rFonts w:ascii="Bookman Old Style" w:hAnsi="Bookman Old Style" w:cs="Segoe UI Light"/>
          <w:bCs/>
        </w:rPr>
      </w:pPr>
      <w:r w:rsidRPr="00CB7044">
        <w:rPr>
          <w:rFonts w:ascii="Bookman Old Style" w:hAnsi="Bookman Old Style" w:cs="Segoe UI Light"/>
          <w:bCs/>
          <w:i/>
          <w:iCs/>
        </w:rPr>
        <w:t>Realm of Entities:</w:t>
      </w:r>
    </w:p>
    <w:p w14:paraId="442B57E1" w14:textId="77777777" w:rsidR="00165C13" w:rsidRPr="00CB7044" w:rsidRDefault="00165C13" w:rsidP="00CB7044">
      <w:pPr>
        <w:numPr>
          <w:ilvl w:val="1"/>
          <w:numId w:val="337"/>
        </w:numPr>
        <w:spacing w:line="360" w:lineRule="auto"/>
        <w:jc w:val="both"/>
        <w:rPr>
          <w:rFonts w:ascii="Bookman Old Style" w:hAnsi="Bookman Old Style" w:cs="Segoe UI Light"/>
          <w:bCs/>
        </w:rPr>
      </w:pPr>
      <w:r w:rsidRPr="00CB7044">
        <w:rPr>
          <w:rFonts w:ascii="Bookman Old Style" w:hAnsi="Bookman Old Style" w:cs="Segoe UI Light"/>
          <w:bCs/>
        </w:rPr>
        <w:t>Tax on the profits of corporations.</w:t>
      </w:r>
    </w:p>
    <w:p w14:paraId="4DD730B3" w14:textId="77777777" w:rsidR="00165C13" w:rsidRPr="00CB7044" w:rsidRDefault="00165C13" w:rsidP="00CB7044">
      <w:pPr>
        <w:numPr>
          <w:ilvl w:val="0"/>
          <w:numId w:val="337"/>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53741453" w14:textId="77777777" w:rsidR="00165C13" w:rsidRPr="00CB7044" w:rsidRDefault="00165C13" w:rsidP="00CB7044">
      <w:pPr>
        <w:numPr>
          <w:ilvl w:val="1"/>
          <w:numId w:val="337"/>
        </w:numPr>
        <w:spacing w:line="360" w:lineRule="auto"/>
        <w:jc w:val="both"/>
        <w:rPr>
          <w:rFonts w:ascii="Bookman Old Style" w:hAnsi="Bookman Old Style" w:cs="Segoe UI Light"/>
          <w:bCs/>
        </w:rPr>
      </w:pPr>
      <w:r w:rsidRPr="00CB7044">
        <w:rPr>
          <w:rFonts w:ascii="Bookman Old Style" w:hAnsi="Bookman Old Style" w:cs="Segoe UI Light"/>
          <w:bCs/>
        </w:rPr>
        <w:t>"By the profits amassed, let the corporate tax be apportioned."</w:t>
      </w:r>
    </w:p>
    <w:p w14:paraId="273C9111"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C. Value Added Tax (VAT):</w:t>
      </w:r>
    </w:p>
    <w:p w14:paraId="5995F5A4" w14:textId="77777777" w:rsidR="00165C13" w:rsidRPr="00CB7044" w:rsidRDefault="00165C13" w:rsidP="00CB7044">
      <w:pPr>
        <w:numPr>
          <w:ilvl w:val="0"/>
          <w:numId w:val="338"/>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68FD84D2" w14:textId="77777777" w:rsidR="00165C13" w:rsidRPr="00CB7044" w:rsidRDefault="00165C13" w:rsidP="00CB7044">
      <w:pPr>
        <w:numPr>
          <w:ilvl w:val="1"/>
          <w:numId w:val="338"/>
        </w:numPr>
        <w:spacing w:line="360" w:lineRule="auto"/>
        <w:jc w:val="both"/>
        <w:rPr>
          <w:rFonts w:ascii="Bookman Old Style" w:hAnsi="Bookman Old Style" w:cs="Segoe UI Light"/>
          <w:bCs/>
        </w:rPr>
      </w:pPr>
      <w:r w:rsidRPr="00CB7044">
        <w:rPr>
          <w:rFonts w:ascii="Bookman Old Style" w:hAnsi="Bookman Old Style" w:cs="Segoe UI Light"/>
          <w:bCs/>
        </w:rPr>
        <w:t>Indirect tax on the value added at each stage of the production and distribution chain.</w:t>
      </w:r>
    </w:p>
    <w:p w14:paraId="60DD49DF" w14:textId="77777777" w:rsidR="00165C13" w:rsidRPr="00CB7044" w:rsidRDefault="00165C13" w:rsidP="00CB7044">
      <w:pPr>
        <w:numPr>
          <w:ilvl w:val="0"/>
          <w:numId w:val="338"/>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2467EB32" w14:textId="77777777" w:rsidR="00165C13" w:rsidRPr="00CB7044" w:rsidRDefault="00165C13" w:rsidP="00CB7044">
      <w:pPr>
        <w:numPr>
          <w:ilvl w:val="1"/>
          <w:numId w:val="338"/>
        </w:numPr>
        <w:spacing w:line="360" w:lineRule="auto"/>
        <w:jc w:val="both"/>
        <w:rPr>
          <w:rFonts w:ascii="Bookman Old Style" w:hAnsi="Bookman Old Style" w:cs="Segoe UI Light"/>
          <w:bCs/>
        </w:rPr>
      </w:pPr>
      <w:r w:rsidRPr="00CB7044">
        <w:rPr>
          <w:rFonts w:ascii="Bookman Old Style" w:hAnsi="Bookman Old Style" w:cs="Segoe UI Light"/>
          <w:bCs/>
        </w:rPr>
        <w:t>"As value accumulates, let the VAT be woven into the fabric of transactions."</w:t>
      </w:r>
    </w:p>
    <w:p w14:paraId="41B6A851"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D. Sales Tax:</w:t>
      </w:r>
    </w:p>
    <w:p w14:paraId="17640C63" w14:textId="77777777" w:rsidR="00165C13" w:rsidRPr="00CB7044" w:rsidRDefault="00165C13" w:rsidP="00CB7044">
      <w:pPr>
        <w:numPr>
          <w:ilvl w:val="0"/>
          <w:numId w:val="339"/>
        </w:numPr>
        <w:spacing w:line="360" w:lineRule="auto"/>
        <w:jc w:val="both"/>
        <w:rPr>
          <w:rFonts w:ascii="Bookman Old Style" w:hAnsi="Bookman Old Style" w:cs="Segoe UI Light"/>
          <w:bCs/>
        </w:rPr>
      </w:pPr>
      <w:r w:rsidRPr="00CB7044">
        <w:rPr>
          <w:rFonts w:ascii="Bookman Old Style" w:hAnsi="Bookman Old Style" w:cs="Segoe UI Light"/>
          <w:bCs/>
          <w:i/>
          <w:iCs/>
        </w:rPr>
        <w:t>Point of Transaction:</w:t>
      </w:r>
    </w:p>
    <w:p w14:paraId="743BE716" w14:textId="77777777" w:rsidR="00165C13" w:rsidRPr="00CB7044" w:rsidRDefault="00165C13" w:rsidP="00CB7044">
      <w:pPr>
        <w:numPr>
          <w:ilvl w:val="1"/>
          <w:numId w:val="339"/>
        </w:numPr>
        <w:spacing w:line="360" w:lineRule="auto"/>
        <w:jc w:val="both"/>
        <w:rPr>
          <w:rFonts w:ascii="Bookman Old Style" w:hAnsi="Bookman Old Style" w:cs="Segoe UI Light"/>
          <w:bCs/>
        </w:rPr>
      </w:pPr>
      <w:r w:rsidRPr="00CB7044">
        <w:rPr>
          <w:rFonts w:ascii="Bookman Old Style" w:hAnsi="Bookman Old Style" w:cs="Segoe UI Light"/>
          <w:bCs/>
        </w:rPr>
        <w:t>Tax imposed on the sale of goods and services.</w:t>
      </w:r>
    </w:p>
    <w:p w14:paraId="391D2EE1" w14:textId="77777777" w:rsidR="00165C13" w:rsidRPr="00CB7044" w:rsidRDefault="00165C13" w:rsidP="00CB7044">
      <w:pPr>
        <w:numPr>
          <w:ilvl w:val="0"/>
          <w:numId w:val="339"/>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2F9C3931" w14:textId="77777777" w:rsidR="00165C13" w:rsidRPr="00CB7044" w:rsidRDefault="00165C13" w:rsidP="00CB7044">
      <w:pPr>
        <w:numPr>
          <w:ilvl w:val="1"/>
          <w:numId w:val="339"/>
        </w:numPr>
        <w:spacing w:line="360" w:lineRule="auto"/>
        <w:jc w:val="both"/>
        <w:rPr>
          <w:rFonts w:ascii="Bookman Old Style" w:hAnsi="Bookman Old Style" w:cs="Segoe UI Light"/>
          <w:bCs/>
        </w:rPr>
      </w:pPr>
      <w:r w:rsidRPr="00CB7044">
        <w:rPr>
          <w:rFonts w:ascii="Bookman Old Style" w:hAnsi="Bookman Old Style" w:cs="Segoe UI Light"/>
          <w:bCs/>
        </w:rPr>
        <w:t>"At the moment of exchange, let the sales tax be collected."</w:t>
      </w:r>
    </w:p>
    <w:p w14:paraId="174AE345"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**2. </w:t>
      </w:r>
      <w:r w:rsidRPr="00CB7044">
        <w:rPr>
          <w:rFonts w:ascii="Bookman Old Style" w:hAnsi="Bookman Old Style" w:cs="Segoe UI Light"/>
          <w:b/>
          <w:bCs/>
        </w:rPr>
        <w:t>Tax Compliance:</w:t>
      </w:r>
    </w:p>
    <w:p w14:paraId="2EFD9912"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Filing and Reporting:</w:t>
      </w:r>
    </w:p>
    <w:p w14:paraId="51E61A8F" w14:textId="77777777" w:rsidR="00165C13" w:rsidRPr="00CB7044" w:rsidRDefault="00165C13" w:rsidP="00CB7044">
      <w:pPr>
        <w:numPr>
          <w:ilvl w:val="0"/>
          <w:numId w:val="340"/>
        </w:numPr>
        <w:spacing w:line="360" w:lineRule="auto"/>
        <w:jc w:val="both"/>
        <w:rPr>
          <w:rFonts w:ascii="Bookman Old Style" w:hAnsi="Bookman Old Style" w:cs="Segoe UI Light"/>
          <w:bCs/>
        </w:rPr>
      </w:pPr>
      <w:r w:rsidRPr="00CB7044">
        <w:rPr>
          <w:rFonts w:ascii="Bookman Old Style" w:hAnsi="Bookman Old Style" w:cs="Segoe UI Light"/>
          <w:bCs/>
          <w:i/>
          <w:iCs/>
        </w:rPr>
        <w:t>Wizardry of Documentation:</w:t>
      </w:r>
    </w:p>
    <w:p w14:paraId="0395C3AF" w14:textId="77777777" w:rsidR="00165C13" w:rsidRPr="00CB7044" w:rsidRDefault="00165C13" w:rsidP="00CB7044">
      <w:pPr>
        <w:numPr>
          <w:ilvl w:val="1"/>
          <w:numId w:val="340"/>
        </w:numPr>
        <w:spacing w:line="360" w:lineRule="auto"/>
        <w:jc w:val="both"/>
        <w:rPr>
          <w:rFonts w:ascii="Bookman Old Style" w:hAnsi="Bookman Old Style" w:cs="Segoe UI Light"/>
          <w:bCs/>
        </w:rPr>
      </w:pPr>
      <w:r w:rsidRPr="00CB7044">
        <w:rPr>
          <w:rFonts w:ascii="Bookman Old Style" w:hAnsi="Bookman Old Style" w:cs="Segoe UI Light"/>
          <w:bCs/>
        </w:rPr>
        <w:t>Submitting accurate and timely tax returns and financial reports.</w:t>
      </w:r>
    </w:p>
    <w:p w14:paraId="2380BAFC" w14:textId="77777777" w:rsidR="00165C13" w:rsidRPr="00CB7044" w:rsidRDefault="00165C13" w:rsidP="00CB7044">
      <w:pPr>
        <w:numPr>
          <w:ilvl w:val="0"/>
          <w:numId w:val="340"/>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1C92280C" w14:textId="77777777" w:rsidR="00165C13" w:rsidRPr="00CB7044" w:rsidRDefault="00165C13" w:rsidP="00CB7044">
      <w:pPr>
        <w:numPr>
          <w:ilvl w:val="1"/>
          <w:numId w:val="340"/>
        </w:numPr>
        <w:spacing w:line="360" w:lineRule="auto"/>
        <w:jc w:val="both"/>
        <w:rPr>
          <w:rFonts w:ascii="Bookman Old Style" w:hAnsi="Bookman Old Style" w:cs="Segoe UI Light"/>
          <w:bCs/>
        </w:rPr>
      </w:pPr>
      <w:r w:rsidRPr="00CB7044">
        <w:rPr>
          <w:rFonts w:ascii="Bookman Old Style" w:hAnsi="Bookman Old Style" w:cs="Segoe UI Light"/>
          <w:bCs/>
        </w:rPr>
        <w:t>"In the scrolls of compliance, let the numbers be inscribed with precision."</w:t>
      </w:r>
    </w:p>
    <w:p w14:paraId="2E170750"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lastRenderedPageBreak/>
        <w:t>B. Recordkeeping:</w:t>
      </w:r>
    </w:p>
    <w:p w14:paraId="44804F52" w14:textId="77777777" w:rsidR="00165C13" w:rsidRPr="00CB7044" w:rsidRDefault="00165C13" w:rsidP="00CB7044">
      <w:pPr>
        <w:numPr>
          <w:ilvl w:val="0"/>
          <w:numId w:val="341"/>
        </w:numPr>
        <w:spacing w:line="360" w:lineRule="auto"/>
        <w:jc w:val="both"/>
        <w:rPr>
          <w:rFonts w:ascii="Bookman Old Style" w:hAnsi="Bookman Old Style" w:cs="Segoe UI Light"/>
          <w:bCs/>
        </w:rPr>
      </w:pPr>
      <w:r w:rsidRPr="00CB7044">
        <w:rPr>
          <w:rFonts w:ascii="Bookman Old Style" w:hAnsi="Bookman Old Style" w:cs="Segoe UI Light"/>
          <w:bCs/>
          <w:i/>
          <w:iCs/>
        </w:rPr>
        <w:t>Guardians of History:</w:t>
      </w:r>
    </w:p>
    <w:p w14:paraId="096FCCAB" w14:textId="77777777" w:rsidR="00165C13" w:rsidRPr="00CB7044" w:rsidRDefault="00165C13" w:rsidP="00CB7044">
      <w:pPr>
        <w:numPr>
          <w:ilvl w:val="1"/>
          <w:numId w:val="341"/>
        </w:numPr>
        <w:spacing w:line="360" w:lineRule="auto"/>
        <w:jc w:val="both"/>
        <w:rPr>
          <w:rFonts w:ascii="Bookman Old Style" w:hAnsi="Bookman Old Style" w:cs="Segoe UI Light"/>
          <w:bCs/>
        </w:rPr>
      </w:pPr>
      <w:r w:rsidRPr="00CB7044">
        <w:rPr>
          <w:rFonts w:ascii="Bookman Old Style" w:hAnsi="Bookman Old Style" w:cs="Segoe UI Light"/>
          <w:bCs/>
        </w:rPr>
        <w:t>Maintaining thorough records of financial transactions for auditing purposes.</w:t>
      </w:r>
    </w:p>
    <w:p w14:paraId="210B615D" w14:textId="77777777" w:rsidR="00165C13" w:rsidRPr="00CB7044" w:rsidRDefault="00165C13" w:rsidP="00CB7044">
      <w:pPr>
        <w:numPr>
          <w:ilvl w:val="0"/>
          <w:numId w:val="341"/>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4CA2EAD3" w14:textId="77777777" w:rsidR="00165C13" w:rsidRPr="00CB7044" w:rsidRDefault="00165C13" w:rsidP="00CB7044">
      <w:pPr>
        <w:numPr>
          <w:ilvl w:val="1"/>
          <w:numId w:val="341"/>
        </w:numPr>
        <w:spacing w:line="360" w:lineRule="auto"/>
        <w:jc w:val="both"/>
        <w:rPr>
          <w:rFonts w:ascii="Bookman Old Style" w:hAnsi="Bookman Old Style" w:cs="Segoe UI Light"/>
          <w:bCs/>
        </w:rPr>
      </w:pPr>
      <w:r w:rsidRPr="00CB7044">
        <w:rPr>
          <w:rFonts w:ascii="Bookman Old Style" w:hAnsi="Bookman Old Style" w:cs="Segoe UI Light"/>
          <w:bCs/>
        </w:rPr>
        <w:t>"By the quill of recordkeeping, let the history of transactions be preserved."</w:t>
      </w:r>
    </w:p>
    <w:p w14:paraId="211789C7"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C. Tax Planning:</w:t>
      </w:r>
    </w:p>
    <w:p w14:paraId="1F0D6B11" w14:textId="77777777" w:rsidR="00165C13" w:rsidRPr="00CB7044" w:rsidRDefault="00165C13" w:rsidP="00CB7044">
      <w:pPr>
        <w:numPr>
          <w:ilvl w:val="0"/>
          <w:numId w:val="342"/>
        </w:numPr>
        <w:spacing w:line="360" w:lineRule="auto"/>
        <w:jc w:val="both"/>
        <w:rPr>
          <w:rFonts w:ascii="Bookman Old Style" w:hAnsi="Bookman Old Style" w:cs="Segoe UI Light"/>
          <w:bCs/>
        </w:rPr>
      </w:pPr>
      <w:r w:rsidRPr="00CB7044">
        <w:rPr>
          <w:rFonts w:ascii="Bookman Old Style" w:hAnsi="Bookman Old Style" w:cs="Segoe UI Light"/>
          <w:bCs/>
          <w:i/>
          <w:iCs/>
        </w:rPr>
        <w:t>Strategic Sorcery:</w:t>
      </w:r>
    </w:p>
    <w:p w14:paraId="60D1217F" w14:textId="77777777" w:rsidR="00165C13" w:rsidRPr="00CB7044" w:rsidRDefault="00165C13" w:rsidP="00CB7044">
      <w:pPr>
        <w:numPr>
          <w:ilvl w:val="1"/>
          <w:numId w:val="342"/>
        </w:numPr>
        <w:spacing w:line="360" w:lineRule="auto"/>
        <w:jc w:val="both"/>
        <w:rPr>
          <w:rFonts w:ascii="Bookman Old Style" w:hAnsi="Bookman Old Style" w:cs="Segoe UI Light"/>
          <w:bCs/>
        </w:rPr>
      </w:pPr>
      <w:r w:rsidRPr="00CB7044">
        <w:rPr>
          <w:rFonts w:ascii="Bookman Old Style" w:hAnsi="Bookman Old Style" w:cs="Segoe UI Light"/>
          <w:bCs/>
        </w:rPr>
        <w:t>Strategically organizing financial affairs to minimize tax liabilities.</w:t>
      </w:r>
    </w:p>
    <w:p w14:paraId="51FEF96D" w14:textId="77777777" w:rsidR="00165C13" w:rsidRPr="00CB7044" w:rsidRDefault="00165C13" w:rsidP="00CB7044">
      <w:pPr>
        <w:numPr>
          <w:ilvl w:val="0"/>
          <w:numId w:val="342"/>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3DB3A0D7" w14:textId="77777777" w:rsidR="00165C13" w:rsidRPr="00CB7044" w:rsidRDefault="00165C13" w:rsidP="00CB7044">
      <w:pPr>
        <w:numPr>
          <w:ilvl w:val="1"/>
          <w:numId w:val="342"/>
        </w:numPr>
        <w:spacing w:line="360" w:lineRule="auto"/>
        <w:jc w:val="both"/>
        <w:rPr>
          <w:rFonts w:ascii="Bookman Old Style" w:hAnsi="Bookman Old Style" w:cs="Segoe UI Light"/>
          <w:bCs/>
        </w:rPr>
      </w:pPr>
      <w:r w:rsidRPr="00CB7044">
        <w:rPr>
          <w:rFonts w:ascii="Bookman Old Style" w:hAnsi="Bookman Old Style" w:cs="Segoe UI Light"/>
          <w:bCs/>
        </w:rPr>
        <w:t>"In the maze of regulations, let the path of tax efficiency be illuminated."</w:t>
      </w:r>
    </w:p>
    <w:p w14:paraId="2F2E3491"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**3. </w:t>
      </w:r>
      <w:r w:rsidRPr="00CB7044">
        <w:rPr>
          <w:rFonts w:ascii="Bookman Old Style" w:hAnsi="Bookman Old Style" w:cs="Segoe UI Light"/>
          <w:b/>
          <w:bCs/>
        </w:rPr>
        <w:t>Tax Deductions and Credits:</w:t>
      </w:r>
    </w:p>
    <w:p w14:paraId="1AA37E10"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Deductions:</w:t>
      </w:r>
    </w:p>
    <w:p w14:paraId="0D27E80F" w14:textId="77777777" w:rsidR="00165C13" w:rsidRPr="00CB7044" w:rsidRDefault="00165C13" w:rsidP="00CB7044">
      <w:pPr>
        <w:numPr>
          <w:ilvl w:val="0"/>
          <w:numId w:val="343"/>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4EFE3C6C" w14:textId="77777777" w:rsidR="00165C13" w:rsidRPr="00CB7044" w:rsidRDefault="00165C13" w:rsidP="00CB7044">
      <w:pPr>
        <w:numPr>
          <w:ilvl w:val="1"/>
          <w:numId w:val="343"/>
        </w:numPr>
        <w:spacing w:line="360" w:lineRule="auto"/>
        <w:jc w:val="both"/>
        <w:rPr>
          <w:rFonts w:ascii="Bookman Old Style" w:hAnsi="Bookman Old Style" w:cs="Segoe UI Light"/>
          <w:bCs/>
        </w:rPr>
      </w:pPr>
      <w:r w:rsidRPr="00CB7044">
        <w:rPr>
          <w:rFonts w:ascii="Bookman Old Style" w:hAnsi="Bookman Old Style" w:cs="Segoe UI Light"/>
          <w:bCs/>
        </w:rPr>
        <w:t>Expenses or allowances that can be subtracted from income to reduce taxable income.</w:t>
      </w:r>
    </w:p>
    <w:p w14:paraId="0A60E530" w14:textId="77777777" w:rsidR="00165C13" w:rsidRPr="00CB7044" w:rsidRDefault="00165C13" w:rsidP="00CB7044">
      <w:pPr>
        <w:numPr>
          <w:ilvl w:val="0"/>
          <w:numId w:val="343"/>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42450FC5" w14:textId="77777777" w:rsidR="00165C13" w:rsidRPr="00CB7044" w:rsidRDefault="00165C13" w:rsidP="00CB7044">
      <w:pPr>
        <w:numPr>
          <w:ilvl w:val="1"/>
          <w:numId w:val="343"/>
        </w:numPr>
        <w:spacing w:line="360" w:lineRule="auto"/>
        <w:jc w:val="both"/>
        <w:rPr>
          <w:rFonts w:ascii="Bookman Old Style" w:hAnsi="Bookman Old Style" w:cs="Segoe UI Light"/>
          <w:bCs/>
        </w:rPr>
      </w:pPr>
      <w:r w:rsidRPr="00CB7044">
        <w:rPr>
          <w:rFonts w:ascii="Bookman Old Style" w:hAnsi="Bookman Old Style" w:cs="Segoe UI Light"/>
          <w:bCs/>
        </w:rPr>
        <w:t>Business Expenses, Charitable Contributions</w:t>
      </w:r>
    </w:p>
    <w:p w14:paraId="6E7ACE48"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B. Credits:</w:t>
      </w:r>
    </w:p>
    <w:p w14:paraId="78489890" w14:textId="77777777" w:rsidR="00165C13" w:rsidRPr="00CB7044" w:rsidRDefault="00165C13" w:rsidP="00CB7044">
      <w:pPr>
        <w:numPr>
          <w:ilvl w:val="0"/>
          <w:numId w:val="344"/>
        </w:numPr>
        <w:spacing w:line="360" w:lineRule="auto"/>
        <w:jc w:val="both"/>
        <w:rPr>
          <w:rFonts w:ascii="Bookman Old Style" w:hAnsi="Bookman Old Style" w:cs="Segoe UI Light"/>
          <w:bCs/>
        </w:rPr>
      </w:pPr>
      <w:r w:rsidRPr="00CB7044">
        <w:rPr>
          <w:rFonts w:ascii="Bookman Old Style" w:hAnsi="Bookman Old Style" w:cs="Segoe UI Light"/>
          <w:bCs/>
          <w:i/>
          <w:iCs/>
        </w:rPr>
        <w:t>Essence:</w:t>
      </w:r>
    </w:p>
    <w:p w14:paraId="1411C89F" w14:textId="77777777" w:rsidR="00165C13" w:rsidRPr="00CB7044" w:rsidRDefault="00165C13" w:rsidP="00CB7044">
      <w:pPr>
        <w:numPr>
          <w:ilvl w:val="1"/>
          <w:numId w:val="344"/>
        </w:numPr>
        <w:spacing w:line="360" w:lineRule="auto"/>
        <w:jc w:val="both"/>
        <w:rPr>
          <w:rFonts w:ascii="Bookman Old Style" w:hAnsi="Bookman Old Style" w:cs="Segoe UI Light"/>
          <w:bCs/>
        </w:rPr>
      </w:pPr>
      <w:r w:rsidRPr="00CB7044">
        <w:rPr>
          <w:rFonts w:ascii="Bookman Old Style" w:hAnsi="Bookman Old Style" w:cs="Segoe UI Light"/>
          <w:bCs/>
        </w:rPr>
        <w:t>Direct reductions in tax liability, providing a dollar-for-dollar reduction.</w:t>
      </w:r>
    </w:p>
    <w:p w14:paraId="094A3C6E" w14:textId="77777777" w:rsidR="00165C13" w:rsidRPr="00CB7044" w:rsidRDefault="00165C13" w:rsidP="00CB7044">
      <w:pPr>
        <w:numPr>
          <w:ilvl w:val="0"/>
          <w:numId w:val="344"/>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7FFCF211" w14:textId="77777777" w:rsidR="00165C13" w:rsidRPr="00CB7044" w:rsidRDefault="00165C13" w:rsidP="00CB7044">
      <w:pPr>
        <w:numPr>
          <w:ilvl w:val="1"/>
          <w:numId w:val="344"/>
        </w:numPr>
        <w:spacing w:line="360" w:lineRule="auto"/>
        <w:jc w:val="both"/>
        <w:rPr>
          <w:rFonts w:ascii="Bookman Old Style" w:hAnsi="Bookman Old Style" w:cs="Segoe UI Light"/>
          <w:bCs/>
        </w:rPr>
      </w:pPr>
      <w:r w:rsidRPr="00CB7044">
        <w:rPr>
          <w:rFonts w:ascii="Bookman Old Style" w:hAnsi="Bookman Old Style" w:cs="Segoe UI Light"/>
          <w:bCs/>
        </w:rPr>
        <w:t>Child Tax Credit, Research and Development Credit</w:t>
      </w:r>
    </w:p>
    <w:p w14:paraId="25DF7987"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**4. </w:t>
      </w:r>
      <w:r w:rsidRPr="00CB7044">
        <w:rPr>
          <w:rFonts w:ascii="Bookman Old Style" w:hAnsi="Bookman Old Style" w:cs="Segoe UI Light"/>
          <w:b/>
          <w:bCs/>
        </w:rPr>
        <w:t>International Taxation:</w:t>
      </w:r>
    </w:p>
    <w:p w14:paraId="0945F38F"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Double Taxation:</w:t>
      </w:r>
    </w:p>
    <w:p w14:paraId="5B9D5B50" w14:textId="77777777" w:rsidR="00165C13" w:rsidRPr="00CB7044" w:rsidRDefault="00165C13" w:rsidP="00CB7044">
      <w:pPr>
        <w:numPr>
          <w:ilvl w:val="0"/>
          <w:numId w:val="345"/>
        </w:numPr>
        <w:spacing w:line="360" w:lineRule="auto"/>
        <w:jc w:val="both"/>
        <w:rPr>
          <w:rFonts w:ascii="Bookman Old Style" w:hAnsi="Bookman Old Style" w:cs="Segoe UI Light"/>
          <w:bCs/>
        </w:rPr>
      </w:pPr>
      <w:r w:rsidRPr="00CB7044">
        <w:rPr>
          <w:rFonts w:ascii="Bookman Old Style" w:hAnsi="Bookman Old Style" w:cs="Segoe UI Light"/>
          <w:bCs/>
          <w:i/>
          <w:iCs/>
        </w:rPr>
        <w:t>Cross-Border Conundrum:</w:t>
      </w:r>
    </w:p>
    <w:p w14:paraId="3EC4E5E7" w14:textId="77777777" w:rsidR="00165C13" w:rsidRPr="00CB7044" w:rsidRDefault="00165C13" w:rsidP="00CB7044">
      <w:pPr>
        <w:numPr>
          <w:ilvl w:val="1"/>
          <w:numId w:val="345"/>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Situation where the same income is taxed in more than one jurisdiction.</w:t>
      </w:r>
    </w:p>
    <w:p w14:paraId="22B4A098" w14:textId="77777777" w:rsidR="00165C13" w:rsidRPr="00CB7044" w:rsidRDefault="00165C13" w:rsidP="00CB7044">
      <w:pPr>
        <w:numPr>
          <w:ilvl w:val="0"/>
          <w:numId w:val="345"/>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06819A40" w14:textId="77777777" w:rsidR="00165C13" w:rsidRPr="00CB7044" w:rsidRDefault="00165C13" w:rsidP="00CB7044">
      <w:pPr>
        <w:numPr>
          <w:ilvl w:val="1"/>
          <w:numId w:val="345"/>
        </w:numPr>
        <w:spacing w:line="360" w:lineRule="auto"/>
        <w:jc w:val="both"/>
        <w:rPr>
          <w:rFonts w:ascii="Bookman Old Style" w:hAnsi="Bookman Old Style" w:cs="Segoe UI Light"/>
          <w:bCs/>
        </w:rPr>
      </w:pPr>
      <w:r w:rsidRPr="00CB7044">
        <w:rPr>
          <w:rFonts w:ascii="Bookman Old Style" w:hAnsi="Bookman Old Style" w:cs="Segoe UI Light"/>
          <w:bCs/>
        </w:rPr>
        <w:t>"In the boundaries of nations, let the issue of double taxation be resolved."</w:t>
      </w:r>
    </w:p>
    <w:p w14:paraId="3507311D"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B. Transfer Pricing:</w:t>
      </w:r>
    </w:p>
    <w:p w14:paraId="6FF3F149" w14:textId="77777777" w:rsidR="00165C13" w:rsidRPr="00CB7044" w:rsidRDefault="00165C13" w:rsidP="00CB7044">
      <w:pPr>
        <w:numPr>
          <w:ilvl w:val="0"/>
          <w:numId w:val="346"/>
        </w:numPr>
        <w:spacing w:line="360" w:lineRule="auto"/>
        <w:jc w:val="both"/>
        <w:rPr>
          <w:rFonts w:ascii="Bookman Old Style" w:hAnsi="Bookman Old Style" w:cs="Segoe UI Light"/>
          <w:bCs/>
        </w:rPr>
      </w:pPr>
      <w:r w:rsidRPr="00CB7044">
        <w:rPr>
          <w:rFonts w:ascii="Bookman Old Style" w:hAnsi="Bookman Old Style" w:cs="Segoe UI Light"/>
          <w:bCs/>
          <w:i/>
          <w:iCs/>
        </w:rPr>
        <w:t>Alchemy of Transactions:</w:t>
      </w:r>
    </w:p>
    <w:p w14:paraId="7C7C6FDB" w14:textId="77777777" w:rsidR="00165C13" w:rsidRPr="00CB7044" w:rsidRDefault="00165C13" w:rsidP="00CB7044">
      <w:pPr>
        <w:numPr>
          <w:ilvl w:val="1"/>
          <w:numId w:val="346"/>
        </w:numPr>
        <w:spacing w:line="360" w:lineRule="auto"/>
        <w:jc w:val="both"/>
        <w:rPr>
          <w:rFonts w:ascii="Bookman Old Style" w:hAnsi="Bookman Old Style" w:cs="Segoe UI Light"/>
          <w:bCs/>
        </w:rPr>
      </w:pPr>
      <w:r w:rsidRPr="00CB7044">
        <w:rPr>
          <w:rFonts w:ascii="Bookman Old Style" w:hAnsi="Bookman Old Style" w:cs="Segoe UI Light"/>
          <w:bCs/>
        </w:rPr>
        <w:t>Setting prices for transactions between entities in different tax jurisdictions.</w:t>
      </w:r>
    </w:p>
    <w:p w14:paraId="4CDC2BF4" w14:textId="77777777" w:rsidR="00165C13" w:rsidRPr="00CB7044" w:rsidRDefault="00165C13" w:rsidP="00CB7044">
      <w:pPr>
        <w:numPr>
          <w:ilvl w:val="0"/>
          <w:numId w:val="346"/>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358F122C" w14:textId="77777777" w:rsidR="00165C13" w:rsidRPr="00CB7044" w:rsidRDefault="00165C13" w:rsidP="00CB7044">
      <w:pPr>
        <w:numPr>
          <w:ilvl w:val="1"/>
          <w:numId w:val="346"/>
        </w:numPr>
        <w:spacing w:line="360" w:lineRule="auto"/>
        <w:jc w:val="both"/>
        <w:rPr>
          <w:rFonts w:ascii="Bookman Old Style" w:hAnsi="Bookman Old Style" w:cs="Segoe UI Light"/>
          <w:bCs/>
        </w:rPr>
      </w:pPr>
      <w:r w:rsidRPr="00CB7044">
        <w:rPr>
          <w:rFonts w:ascii="Bookman Old Style" w:hAnsi="Bookman Old Style" w:cs="Segoe UI Light"/>
          <w:bCs/>
        </w:rPr>
        <w:t>"In the alchemy of transactions, let fair pricing across borders be established."</w:t>
      </w:r>
    </w:p>
    <w:p w14:paraId="4CB8F65A"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C. Tax Treaties:</w:t>
      </w:r>
    </w:p>
    <w:p w14:paraId="6ECFC8C3" w14:textId="77777777" w:rsidR="00165C13" w:rsidRPr="00CB7044" w:rsidRDefault="00165C13" w:rsidP="00CB7044">
      <w:pPr>
        <w:numPr>
          <w:ilvl w:val="0"/>
          <w:numId w:val="347"/>
        </w:numPr>
        <w:spacing w:line="360" w:lineRule="auto"/>
        <w:jc w:val="both"/>
        <w:rPr>
          <w:rFonts w:ascii="Bookman Old Style" w:hAnsi="Bookman Old Style" w:cs="Segoe UI Light"/>
          <w:bCs/>
        </w:rPr>
      </w:pPr>
      <w:r w:rsidRPr="00CB7044">
        <w:rPr>
          <w:rFonts w:ascii="Bookman Old Style" w:hAnsi="Bookman Old Style" w:cs="Segoe UI Light"/>
          <w:bCs/>
          <w:i/>
          <w:iCs/>
        </w:rPr>
        <w:t>Covenants of Cooperation:</w:t>
      </w:r>
    </w:p>
    <w:p w14:paraId="3455DA86" w14:textId="77777777" w:rsidR="00165C13" w:rsidRPr="00CB7044" w:rsidRDefault="00165C13" w:rsidP="00CB7044">
      <w:pPr>
        <w:numPr>
          <w:ilvl w:val="1"/>
          <w:numId w:val="347"/>
        </w:numPr>
        <w:spacing w:line="360" w:lineRule="auto"/>
        <w:jc w:val="both"/>
        <w:rPr>
          <w:rFonts w:ascii="Bookman Old Style" w:hAnsi="Bookman Old Style" w:cs="Segoe UI Light"/>
          <w:bCs/>
        </w:rPr>
      </w:pPr>
      <w:r w:rsidRPr="00CB7044">
        <w:rPr>
          <w:rFonts w:ascii="Bookman Old Style" w:hAnsi="Bookman Old Style" w:cs="Segoe UI Light"/>
          <w:bCs/>
        </w:rPr>
        <w:t>Agreements between countries to avoid double taxation and promote mutual cooperation.</w:t>
      </w:r>
    </w:p>
    <w:p w14:paraId="5CAD1FEB" w14:textId="77777777" w:rsidR="00165C13" w:rsidRPr="00CB7044" w:rsidRDefault="00165C13" w:rsidP="00CB7044">
      <w:pPr>
        <w:numPr>
          <w:ilvl w:val="0"/>
          <w:numId w:val="347"/>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78AE6105" w14:textId="77777777" w:rsidR="00165C13" w:rsidRPr="00CB7044" w:rsidRDefault="00165C13" w:rsidP="00CB7044">
      <w:pPr>
        <w:numPr>
          <w:ilvl w:val="1"/>
          <w:numId w:val="347"/>
        </w:numPr>
        <w:spacing w:line="360" w:lineRule="auto"/>
        <w:jc w:val="both"/>
        <w:rPr>
          <w:rFonts w:ascii="Bookman Old Style" w:hAnsi="Bookman Old Style" w:cs="Segoe UI Light"/>
          <w:bCs/>
        </w:rPr>
      </w:pPr>
      <w:r w:rsidRPr="00CB7044">
        <w:rPr>
          <w:rFonts w:ascii="Bookman Old Style" w:hAnsi="Bookman Old Style" w:cs="Segoe UI Light"/>
          <w:bCs/>
        </w:rPr>
        <w:t>"In the treaties of taxation, let the realms of cooperation flourish."</w:t>
      </w:r>
    </w:p>
    <w:p w14:paraId="54CCF72C"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**5. </w:t>
      </w:r>
      <w:r w:rsidRPr="00CB7044">
        <w:rPr>
          <w:rFonts w:ascii="Bookman Old Style" w:hAnsi="Bookman Old Style" w:cs="Segoe UI Light"/>
          <w:b/>
          <w:bCs/>
        </w:rPr>
        <w:t>Tax Audits and Investigations:</w:t>
      </w:r>
    </w:p>
    <w:p w14:paraId="563344A6"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Auditing:</w:t>
      </w:r>
    </w:p>
    <w:p w14:paraId="07DD8334" w14:textId="77777777" w:rsidR="00165C13" w:rsidRPr="00CB7044" w:rsidRDefault="00165C13" w:rsidP="00CB7044">
      <w:pPr>
        <w:numPr>
          <w:ilvl w:val="0"/>
          <w:numId w:val="348"/>
        </w:numPr>
        <w:spacing w:line="360" w:lineRule="auto"/>
        <w:jc w:val="both"/>
        <w:rPr>
          <w:rFonts w:ascii="Bookman Old Style" w:hAnsi="Bookman Old Style" w:cs="Segoe UI Light"/>
          <w:bCs/>
        </w:rPr>
      </w:pPr>
      <w:r w:rsidRPr="00CB7044">
        <w:rPr>
          <w:rFonts w:ascii="Bookman Old Style" w:hAnsi="Bookman Old Style" w:cs="Segoe UI Light"/>
          <w:bCs/>
          <w:i/>
          <w:iCs/>
        </w:rPr>
        <w:t>Examination by the Watchers:</w:t>
      </w:r>
    </w:p>
    <w:p w14:paraId="57FF0EC6" w14:textId="77777777" w:rsidR="00165C13" w:rsidRPr="00CB7044" w:rsidRDefault="00165C13" w:rsidP="00CB7044">
      <w:pPr>
        <w:numPr>
          <w:ilvl w:val="1"/>
          <w:numId w:val="348"/>
        </w:numPr>
        <w:spacing w:line="360" w:lineRule="auto"/>
        <w:jc w:val="both"/>
        <w:rPr>
          <w:rFonts w:ascii="Bookman Old Style" w:hAnsi="Bookman Old Style" w:cs="Segoe UI Light"/>
          <w:bCs/>
        </w:rPr>
      </w:pPr>
      <w:r w:rsidRPr="00CB7044">
        <w:rPr>
          <w:rFonts w:ascii="Bookman Old Style" w:hAnsi="Bookman Old Style" w:cs="Segoe UI Light"/>
          <w:bCs/>
        </w:rPr>
        <w:t>Review of financial records and transactions by tax authorities.</w:t>
      </w:r>
    </w:p>
    <w:p w14:paraId="6EE69433" w14:textId="77777777" w:rsidR="00165C13" w:rsidRPr="00CB7044" w:rsidRDefault="00165C13" w:rsidP="00CB7044">
      <w:pPr>
        <w:numPr>
          <w:ilvl w:val="0"/>
          <w:numId w:val="348"/>
        </w:numPr>
        <w:spacing w:line="360" w:lineRule="auto"/>
        <w:jc w:val="both"/>
        <w:rPr>
          <w:rFonts w:ascii="Bookman Old Style" w:hAnsi="Bookman Old Style" w:cs="Segoe UI Light"/>
          <w:bCs/>
        </w:rPr>
      </w:pPr>
      <w:r w:rsidRPr="00CB7044">
        <w:rPr>
          <w:rFonts w:ascii="Bookman Old Style" w:hAnsi="Bookman Old Style" w:cs="Segoe UI Light"/>
          <w:bCs/>
          <w:i/>
          <w:iCs/>
        </w:rPr>
        <w:t>Invocation:</w:t>
      </w:r>
    </w:p>
    <w:p w14:paraId="1ED0534D" w14:textId="77777777" w:rsidR="00165C13" w:rsidRPr="00CB7044" w:rsidRDefault="00165C13" w:rsidP="00CB7044">
      <w:pPr>
        <w:numPr>
          <w:ilvl w:val="1"/>
          <w:numId w:val="348"/>
        </w:numPr>
        <w:spacing w:line="360" w:lineRule="auto"/>
        <w:jc w:val="both"/>
        <w:rPr>
          <w:rFonts w:ascii="Bookman Old Style" w:hAnsi="Bookman Old Style" w:cs="Segoe UI Light"/>
          <w:bCs/>
        </w:rPr>
      </w:pPr>
      <w:r w:rsidRPr="00CB7044">
        <w:rPr>
          <w:rFonts w:ascii="Bookman Old Style" w:hAnsi="Bookman Old Style" w:cs="Segoe UI Light"/>
          <w:bCs/>
        </w:rPr>
        <w:t>"Under the scrutiny of audits, let the truth of financial affairs be unveiled."</w:t>
      </w:r>
    </w:p>
    <w:p w14:paraId="391884AB"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B. Investigations:</w:t>
      </w:r>
    </w:p>
    <w:p w14:paraId="7CA669D6" w14:textId="77777777" w:rsidR="00165C13" w:rsidRPr="00CB7044" w:rsidRDefault="00165C13" w:rsidP="00CB7044">
      <w:pPr>
        <w:numPr>
          <w:ilvl w:val="0"/>
          <w:numId w:val="349"/>
        </w:numPr>
        <w:spacing w:line="360" w:lineRule="auto"/>
        <w:jc w:val="both"/>
        <w:rPr>
          <w:rFonts w:ascii="Bookman Old Style" w:hAnsi="Bookman Old Style" w:cs="Segoe UI Light"/>
          <w:bCs/>
        </w:rPr>
      </w:pPr>
      <w:r w:rsidRPr="00CB7044">
        <w:rPr>
          <w:rFonts w:ascii="Bookman Old Style" w:hAnsi="Bookman Old Style" w:cs="Segoe UI Light"/>
          <w:bCs/>
          <w:i/>
          <w:iCs/>
        </w:rPr>
        <w:t>Quest for Integrity:</w:t>
      </w:r>
    </w:p>
    <w:p w14:paraId="17372F28" w14:textId="77777777" w:rsidR="00165C13" w:rsidRPr="00CB7044" w:rsidRDefault="00165C13" w:rsidP="00CB7044">
      <w:pPr>
        <w:numPr>
          <w:ilvl w:val="1"/>
          <w:numId w:val="349"/>
        </w:numPr>
        <w:spacing w:line="360" w:lineRule="auto"/>
        <w:jc w:val="both"/>
        <w:rPr>
          <w:rFonts w:ascii="Bookman Old Style" w:hAnsi="Bookman Old Style" w:cs="Segoe UI Light"/>
          <w:bCs/>
        </w:rPr>
      </w:pPr>
      <w:r w:rsidRPr="00CB7044">
        <w:rPr>
          <w:rFonts w:ascii="Bookman Old Style" w:hAnsi="Bookman Old Style" w:cs="Segoe UI Light"/>
          <w:bCs/>
        </w:rPr>
        <w:t>In-depth examinations and inquiries into potential tax evasion or fraud.</w:t>
      </w:r>
    </w:p>
    <w:p w14:paraId="3B18C11D" w14:textId="77777777" w:rsidR="00165C13" w:rsidRPr="00CB7044" w:rsidRDefault="00165C13" w:rsidP="00CB7044">
      <w:pPr>
        <w:numPr>
          <w:ilvl w:val="0"/>
          <w:numId w:val="349"/>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3FB53620" w14:textId="77777777" w:rsidR="00165C13" w:rsidRPr="00CB7044" w:rsidRDefault="00165C13" w:rsidP="00CB7044">
      <w:pPr>
        <w:numPr>
          <w:ilvl w:val="1"/>
          <w:numId w:val="349"/>
        </w:numPr>
        <w:spacing w:line="360" w:lineRule="auto"/>
        <w:jc w:val="both"/>
        <w:rPr>
          <w:rFonts w:ascii="Bookman Old Style" w:hAnsi="Bookman Old Style" w:cs="Segoe UI Light"/>
          <w:bCs/>
        </w:rPr>
      </w:pPr>
      <w:r w:rsidRPr="00CB7044">
        <w:rPr>
          <w:rFonts w:ascii="Bookman Old Style" w:hAnsi="Bookman Old Style" w:cs="Segoe UI Light"/>
          <w:bCs/>
        </w:rPr>
        <w:lastRenderedPageBreak/>
        <w:t>"In the quests for integrity, let justice prevail in the realm of taxes."</w:t>
      </w:r>
    </w:p>
    <w:p w14:paraId="25EA3322"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 xml:space="preserve">**6. </w:t>
      </w:r>
      <w:r w:rsidRPr="00CB7044">
        <w:rPr>
          <w:rFonts w:ascii="Bookman Old Style" w:hAnsi="Bookman Old Style" w:cs="Segoe UI Light"/>
          <w:b/>
          <w:bCs/>
        </w:rPr>
        <w:t>Legal Structures and Strategies:</w:t>
      </w:r>
    </w:p>
    <w:p w14:paraId="24B85A19"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A. Tax-Efficient Structures:</w:t>
      </w:r>
    </w:p>
    <w:p w14:paraId="4F653424" w14:textId="77777777" w:rsidR="00165C13" w:rsidRPr="00CB7044" w:rsidRDefault="00165C13" w:rsidP="00CB7044">
      <w:pPr>
        <w:numPr>
          <w:ilvl w:val="0"/>
          <w:numId w:val="350"/>
        </w:numPr>
        <w:spacing w:line="360" w:lineRule="auto"/>
        <w:jc w:val="both"/>
        <w:rPr>
          <w:rFonts w:ascii="Bookman Old Style" w:hAnsi="Bookman Old Style" w:cs="Segoe UI Light"/>
          <w:bCs/>
        </w:rPr>
      </w:pPr>
      <w:r w:rsidRPr="00CB7044">
        <w:rPr>
          <w:rFonts w:ascii="Bookman Old Style" w:hAnsi="Bookman Old Style" w:cs="Segoe UI Light"/>
          <w:bCs/>
          <w:i/>
          <w:iCs/>
        </w:rPr>
        <w:t>Architects of Efficiency:</w:t>
      </w:r>
    </w:p>
    <w:p w14:paraId="788E38B8" w14:textId="77777777" w:rsidR="00165C13" w:rsidRPr="00CB7044" w:rsidRDefault="00165C13" w:rsidP="00CB7044">
      <w:pPr>
        <w:numPr>
          <w:ilvl w:val="1"/>
          <w:numId w:val="350"/>
        </w:numPr>
        <w:spacing w:line="360" w:lineRule="auto"/>
        <w:jc w:val="both"/>
        <w:rPr>
          <w:rFonts w:ascii="Bookman Old Style" w:hAnsi="Bookman Old Style" w:cs="Segoe UI Light"/>
          <w:bCs/>
        </w:rPr>
      </w:pPr>
      <w:r w:rsidRPr="00CB7044">
        <w:rPr>
          <w:rFonts w:ascii="Bookman Old Style" w:hAnsi="Bookman Old Style" w:cs="Segoe UI Light"/>
          <w:bCs/>
        </w:rPr>
        <w:t>Choosing legal structures that optimize tax outcomes.</w:t>
      </w:r>
    </w:p>
    <w:p w14:paraId="0322DD6A" w14:textId="77777777" w:rsidR="00165C13" w:rsidRPr="00CB7044" w:rsidRDefault="00165C13" w:rsidP="00CB7044">
      <w:pPr>
        <w:numPr>
          <w:ilvl w:val="0"/>
          <w:numId w:val="350"/>
        </w:numPr>
        <w:spacing w:line="360" w:lineRule="auto"/>
        <w:jc w:val="both"/>
        <w:rPr>
          <w:rFonts w:ascii="Bookman Old Style" w:hAnsi="Bookman Old Style" w:cs="Segoe UI Light"/>
          <w:bCs/>
        </w:rPr>
      </w:pPr>
      <w:r w:rsidRPr="00CB7044">
        <w:rPr>
          <w:rFonts w:ascii="Bookman Old Style" w:hAnsi="Bookman Old Style" w:cs="Segoe UI Light"/>
          <w:bCs/>
          <w:i/>
          <w:iCs/>
        </w:rPr>
        <w:t>Examples:</w:t>
      </w:r>
    </w:p>
    <w:p w14:paraId="6B94D4A4" w14:textId="77777777" w:rsidR="00165C13" w:rsidRPr="00CB7044" w:rsidRDefault="00165C13" w:rsidP="00CB7044">
      <w:pPr>
        <w:numPr>
          <w:ilvl w:val="1"/>
          <w:numId w:val="350"/>
        </w:numPr>
        <w:spacing w:line="360" w:lineRule="auto"/>
        <w:jc w:val="both"/>
        <w:rPr>
          <w:rFonts w:ascii="Bookman Old Style" w:hAnsi="Bookman Old Style" w:cs="Segoe UI Light"/>
          <w:bCs/>
        </w:rPr>
      </w:pPr>
      <w:r w:rsidRPr="00CB7044">
        <w:rPr>
          <w:rFonts w:ascii="Bookman Old Style" w:hAnsi="Bookman Old Style" w:cs="Segoe UI Light"/>
          <w:bCs/>
        </w:rPr>
        <w:t>Limited Liability Companies (LLCs), S Corporations</w:t>
      </w:r>
    </w:p>
    <w:p w14:paraId="47AE8D11"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
          <w:bCs/>
        </w:rPr>
        <w:t>B. Tax Mitigation Strategies:</w:t>
      </w:r>
    </w:p>
    <w:p w14:paraId="0E66AEE7" w14:textId="77777777" w:rsidR="00165C13" w:rsidRPr="00CB7044" w:rsidRDefault="00165C13" w:rsidP="00CB7044">
      <w:pPr>
        <w:numPr>
          <w:ilvl w:val="0"/>
          <w:numId w:val="351"/>
        </w:numPr>
        <w:spacing w:line="360" w:lineRule="auto"/>
        <w:jc w:val="both"/>
        <w:rPr>
          <w:rFonts w:ascii="Bookman Old Style" w:hAnsi="Bookman Old Style" w:cs="Segoe UI Light"/>
          <w:bCs/>
        </w:rPr>
      </w:pPr>
      <w:r w:rsidRPr="00CB7044">
        <w:rPr>
          <w:rFonts w:ascii="Bookman Old Style" w:hAnsi="Bookman Old Style" w:cs="Segoe UI Light"/>
          <w:bCs/>
          <w:i/>
          <w:iCs/>
        </w:rPr>
        <w:t>Strategic Maneuvers:</w:t>
      </w:r>
    </w:p>
    <w:p w14:paraId="145092B6" w14:textId="77777777" w:rsidR="00165C13" w:rsidRPr="00CB7044" w:rsidRDefault="00165C13" w:rsidP="00CB7044">
      <w:pPr>
        <w:numPr>
          <w:ilvl w:val="1"/>
          <w:numId w:val="351"/>
        </w:numPr>
        <w:spacing w:line="360" w:lineRule="auto"/>
        <w:jc w:val="both"/>
        <w:rPr>
          <w:rFonts w:ascii="Bookman Old Style" w:hAnsi="Bookman Old Style" w:cs="Segoe UI Light"/>
          <w:bCs/>
        </w:rPr>
      </w:pPr>
      <w:r w:rsidRPr="00CB7044">
        <w:rPr>
          <w:rFonts w:ascii="Bookman Old Style" w:hAnsi="Bookman Old Style" w:cs="Segoe UI Light"/>
          <w:bCs/>
        </w:rPr>
        <w:t>Implementing legal strategies to minimize tax liabilities.</w:t>
      </w:r>
    </w:p>
    <w:p w14:paraId="72190BD5" w14:textId="77777777" w:rsidR="00165C13" w:rsidRPr="00CB7044" w:rsidRDefault="00165C13" w:rsidP="00CB7044">
      <w:pPr>
        <w:numPr>
          <w:ilvl w:val="0"/>
          <w:numId w:val="351"/>
        </w:numPr>
        <w:spacing w:line="360" w:lineRule="auto"/>
        <w:jc w:val="both"/>
        <w:rPr>
          <w:rFonts w:ascii="Bookman Old Style" w:hAnsi="Bookman Old Style" w:cs="Segoe UI Light"/>
          <w:bCs/>
        </w:rPr>
      </w:pPr>
      <w:r w:rsidRPr="00CB7044">
        <w:rPr>
          <w:rFonts w:ascii="Bookman Old Style" w:hAnsi="Bookman Old Style" w:cs="Segoe UI Light"/>
          <w:bCs/>
          <w:i/>
          <w:iCs/>
        </w:rPr>
        <w:t>Incantation:</w:t>
      </w:r>
    </w:p>
    <w:p w14:paraId="45E7E1AA" w14:textId="77777777" w:rsidR="00165C13" w:rsidRPr="00CB7044" w:rsidRDefault="00165C13" w:rsidP="00CB7044">
      <w:pPr>
        <w:numPr>
          <w:ilvl w:val="1"/>
          <w:numId w:val="351"/>
        </w:numPr>
        <w:spacing w:line="360" w:lineRule="auto"/>
        <w:jc w:val="both"/>
        <w:rPr>
          <w:rFonts w:ascii="Bookman Old Style" w:hAnsi="Bookman Old Style" w:cs="Segoe UI Light"/>
          <w:bCs/>
        </w:rPr>
      </w:pPr>
      <w:r w:rsidRPr="00CB7044">
        <w:rPr>
          <w:rFonts w:ascii="Bookman Old Style" w:hAnsi="Bookman Old Style" w:cs="Segoe UI Light"/>
          <w:bCs/>
        </w:rPr>
        <w:t>"By the strategies of mitigation, let the burden of taxation be lightened."</w:t>
      </w:r>
    </w:p>
    <w:p w14:paraId="6BC91730" w14:textId="77777777" w:rsidR="00165C13" w:rsidRPr="00CB7044" w:rsidRDefault="00165C13" w:rsidP="00CB7044">
      <w:pPr>
        <w:spacing w:line="360" w:lineRule="auto"/>
        <w:jc w:val="both"/>
        <w:rPr>
          <w:rFonts w:ascii="Bookman Old Style" w:hAnsi="Bookman Old Style" w:cs="Segoe UI Light"/>
          <w:bCs/>
        </w:rPr>
      </w:pPr>
      <w:r w:rsidRPr="00CB7044">
        <w:rPr>
          <w:rFonts w:ascii="Bookman Old Style" w:hAnsi="Bookman Old Style" w:cs="Segoe UI Light"/>
          <w:bCs/>
        </w:rPr>
        <w:t>In the labyrinth of taxation, may your records be immaculate, your planning strategic, and your compliance unwavering.</w:t>
      </w:r>
    </w:p>
    <w:p w14:paraId="4EDE3A9C" w14:textId="77777777" w:rsidR="00E3309C" w:rsidRPr="00CB7044" w:rsidRDefault="00E3309C" w:rsidP="00CB7044">
      <w:pPr>
        <w:spacing w:line="360" w:lineRule="auto"/>
        <w:jc w:val="both"/>
        <w:rPr>
          <w:rFonts w:ascii="Bookman Old Style" w:hAnsi="Bookman Old Style" w:cs="Segoe UI Light"/>
          <w:bCs/>
        </w:rPr>
      </w:pPr>
    </w:p>
    <w:p w14:paraId="4E79E3D2" w14:textId="77777777" w:rsidR="006412BA" w:rsidRPr="00CB7044" w:rsidRDefault="006412BA" w:rsidP="00CB7044">
      <w:pPr>
        <w:spacing w:line="360" w:lineRule="auto"/>
        <w:jc w:val="both"/>
        <w:rPr>
          <w:rFonts w:ascii="Bookman Old Style" w:hAnsi="Bookman Old Style" w:cs="Segoe UI Light"/>
          <w:bCs/>
        </w:rPr>
      </w:pPr>
    </w:p>
    <w:p w14:paraId="450A3B67" w14:textId="77777777" w:rsidR="006412BA" w:rsidRPr="00CB7044" w:rsidRDefault="006412BA" w:rsidP="00CB7044">
      <w:pPr>
        <w:spacing w:line="360" w:lineRule="auto"/>
        <w:jc w:val="both"/>
        <w:rPr>
          <w:rFonts w:ascii="Bookman Old Style" w:hAnsi="Bookman Old Style" w:cs="Segoe UI Light"/>
          <w:bCs/>
        </w:rPr>
      </w:pPr>
    </w:p>
    <w:p w14:paraId="0DA20D6C" w14:textId="77777777" w:rsidR="00257487" w:rsidRPr="00CB7044" w:rsidRDefault="00257487" w:rsidP="00CB7044">
      <w:pPr>
        <w:spacing w:line="360" w:lineRule="auto"/>
        <w:jc w:val="both"/>
        <w:rPr>
          <w:rFonts w:ascii="Bookman Old Style" w:hAnsi="Bookman Old Style" w:cs="Segoe UI Light"/>
          <w:b/>
          <w:bCs/>
        </w:rPr>
      </w:pPr>
      <w:r w:rsidRPr="00CB7044">
        <w:rPr>
          <w:rFonts w:ascii="Bookman Old Style" w:hAnsi="Bookman Old Style" w:cs="Segoe UI Light"/>
          <w:b/>
          <w:bCs/>
        </w:rPr>
        <w:t>Internal Assessment Criteria and Weight</w:t>
      </w:r>
    </w:p>
    <w:p w14:paraId="55E0981E" w14:textId="640C44F3"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IAC0201 The financing and capital aspects of the business are investigated.</w:t>
      </w:r>
    </w:p>
    <w:p w14:paraId="216102AB" w14:textId="7C48F3BE"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IAC0202 Key concepts of a budget are understood.</w:t>
      </w:r>
    </w:p>
    <w:p w14:paraId="64C9ADDC" w14:textId="6B97097F"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IAC0203</w:t>
      </w:r>
      <w:r w:rsidRPr="00CB7044">
        <w:rPr>
          <w:rFonts w:ascii="Bookman Old Style" w:hAnsi="Bookman Old Style"/>
        </w:rPr>
        <w:t xml:space="preserve"> </w:t>
      </w:r>
      <w:r w:rsidRPr="00CB7044">
        <w:rPr>
          <w:rFonts w:ascii="Bookman Old Style" w:hAnsi="Bookman Old Style" w:cs="Segoe UI Light"/>
          <w:bCs/>
        </w:rPr>
        <w:t>Key concepts of the balance sheet are understood.</w:t>
      </w:r>
    </w:p>
    <w:p w14:paraId="281FC330" w14:textId="111C1598"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IAC0204</w:t>
      </w:r>
      <w:r w:rsidRPr="00CB7044">
        <w:rPr>
          <w:rFonts w:ascii="Bookman Old Style" w:hAnsi="Bookman Old Style"/>
        </w:rPr>
        <w:t xml:space="preserve"> </w:t>
      </w:r>
      <w:r w:rsidRPr="00CB7044">
        <w:rPr>
          <w:rFonts w:ascii="Bookman Old Style" w:hAnsi="Bookman Old Style" w:cs="Segoe UI Light"/>
          <w:bCs/>
        </w:rPr>
        <w:t>Key concepts of income and expenditure and how they are presented are understood.</w:t>
      </w:r>
    </w:p>
    <w:p w14:paraId="37750D25" w14:textId="574EE634"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IAC0205 Key concepts of costing and pricing are understood.</w:t>
      </w:r>
    </w:p>
    <w:p w14:paraId="5BEB6F56" w14:textId="622E8E72"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IAC0206</w:t>
      </w:r>
      <w:r w:rsidR="00770E53" w:rsidRPr="00CB7044">
        <w:rPr>
          <w:rFonts w:ascii="Bookman Old Style" w:hAnsi="Bookman Old Style"/>
        </w:rPr>
        <w:t xml:space="preserve"> </w:t>
      </w:r>
      <w:r w:rsidR="00770E53" w:rsidRPr="00CB7044">
        <w:rPr>
          <w:rFonts w:ascii="Bookman Old Style" w:hAnsi="Bookman Old Style" w:cs="Segoe UI Light"/>
          <w:bCs/>
        </w:rPr>
        <w:t>Key concepts of profit, profit potential and sharing are understood.</w:t>
      </w:r>
    </w:p>
    <w:p w14:paraId="721B0B82" w14:textId="44163E1B"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IAC0207</w:t>
      </w:r>
      <w:r w:rsidR="00770E53" w:rsidRPr="00CB7044">
        <w:rPr>
          <w:rFonts w:ascii="Bookman Old Style" w:hAnsi="Bookman Old Style"/>
        </w:rPr>
        <w:t xml:space="preserve"> </w:t>
      </w:r>
      <w:r w:rsidR="00770E53" w:rsidRPr="00CB7044">
        <w:rPr>
          <w:rFonts w:ascii="Bookman Old Style" w:hAnsi="Bookman Old Style" w:cs="Segoe UI Light"/>
          <w:bCs/>
        </w:rPr>
        <w:t>Key concepts of financial management are understood.</w:t>
      </w:r>
    </w:p>
    <w:p w14:paraId="172E0CD6" w14:textId="2A1EB134" w:rsidR="00257487" w:rsidRPr="00CB7044" w:rsidRDefault="00257487" w:rsidP="00CB7044">
      <w:pPr>
        <w:pStyle w:val="ListParagraph"/>
        <w:numPr>
          <w:ilvl w:val="0"/>
          <w:numId w:val="33"/>
        </w:numPr>
        <w:spacing w:line="360" w:lineRule="auto"/>
        <w:jc w:val="both"/>
        <w:rPr>
          <w:rFonts w:ascii="Bookman Old Style" w:hAnsi="Bookman Old Style" w:cs="Segoe UI Light"/>
          <w:bCs/>
        </w:rPr>
      </w:pPr>
      <w:r w:rsidRPr="00CB7044">
        <w:rPr>
          <w:rFonts w:ascii="Bookman Old Style" w:hAnsi="Bookman Old Style" w:cs="Segoe UI Light"/>
          <w:bCs/>
        </w:rPr>
        <w:t>IAC0208</w:t>
      </w:r>
      <w:r w:rsidR="00770E53" w:rsidRPr="00CB7044">
        <w:rPr>
          <w:rFonts w:ascii="Bookman Old Style" w:hAnsi="Bookman Old Style"/>
        </w:rPr>
        <w:t xml:space="preserve"> </w:t>
      </w:r>
      <w:r w:rsidR="00770E53" w:rsidRPr="00CB7044">
        <w:rPr>
          <w:rFonts w:ascii="Bookman Old Style" w:hAnsi="Bookman Old Style" w:cs="Segoe UI Light"/>
          <w:bCs/>
        </w:rPr>
        <w:t>Key concepts of taxation are understood.</w:t>
      </w:r>
    </w:p>
    <w:p w14:paraId="3D616368" w14:textId="1F37ECDC" w:rsidR="00243C30" w:rsidRPr="00CB7044" w:rsidRDefault="00770E53" w:rsidP="00CB7044">
      <w:pPr>
        <w:spacing w:line="360" w:lineRule="auto"/>
        <w:jc w:val="both"/>
        <w:rPr>
          <w:rFonts w:ascii="Bookman Old Style" w:hAnsi="Bookman Old Style" w:cs="Segoe UI Light"/>
          <w:b/>
          <w:bCs/>
        </w:rPr>
      </w:pPr>
      <w:r w:rsidRPr="00CB7044">
        <w:rPr>
          <w:rFonts w:ascii="Bookman Old Style" w:hAnsi="Bookman Old Style" w:cs="Segoe UI Light"/>
          <w:b/>
          <w:bCs/>
        </w:rPr>
        <w:t>(Weight 68%)</w:t>
      </w:r>
    </w:p>
    <w:p w14:paraId="26F6FB3C" w14:textId="0D9062CD" w:rsidR="004C2814" w:rsidRPr="00CB7044" w:rsidRDefault="004C2814" w:rsidP="00CB7044">
      <w:pPr>
        <w:spacing w:after="160" w:line="360" w:lineRule="auto"/>
        <w:jc w:val="both"/>
        <w:rPr>
          <w:rFonts w:ascii="Bookman Old Style" w:hAnsi="Bookman Old Style" w:cs="Segoe UI Light"/>
          <w:b/>
        </w:rPr>
      </w:pPr>
      <w:r w:rsidRPr="00CB7044">
        <w:rPr>
          <w:rFonts w:ascii="Bookman Old Style" w:hAnsi="Bookman Old Style" w:cs="Segoe UI Light"/>
          <w:b/>
        </w:rPr>
        <w:br w:type="page"/>
      </w:r>
    </w:p>
    <w:p w14:paraId="772B08CB" w14:textId="77777777" w:rsidR="00243C30" w:rsidRPr="00CB7044" w:rsidRDefault="00243C30" w:rsidP="00CB7044">
      <w:pPr>
        <w:spacing w:line="360" w:lineRule="auto"/>
        <w:jc w:val="both"/>
        <w:rPr>
          <w:rFonts w:ascii="Bookman Old Style" w:hAnsi="Bookman Old Style" w:cs="Segoe UI Light"/>
          <w:b/>
        </w:rPr>
      </w:pPr>
    </w:p>
    <w:p w14:paraId="520737C3" w14:textId="3018A44F" w:rsidR="009409B1" w:rsidRPr="00CB7044" w:rsidRDefault="00770E53" w:rsidP="00CB7044">
      <w:pPr>
        <w:pStyle w:val="Heading1"/>
        <w:numPr>
          <w:ilvl w:val="0"/>
          <w:numId w:val="0"/>
        </w:numPr>
        <w:spacing w:line="360" w:lineRule="auto"/>
        <w:jc w:val="both"/>
        <w:rPr>
          <w:rFonts w:ascii="Bookman Old Style" w:hAnsi="Bookman Old Style"/>
          <w:b w:val="0"/>
          <w:bCs/>
          <w:sz w:val="24"/>
          <w:szCs w:val="24"/>
        </w:rPr>
      </w:pPr>
      <w:r w:rsidRPr="00CB7044">
        <w:rPr>
          <w:rFonts w:ascii="Bookman Old Style" w:hAnsi="Bookman Old Style"/>
          <w:sz w:val="24"/>
          <w:szCs w:val="24"/>
        </w:rPr>
        <w:t>KM-03-KT03: Business plan 24%</w:t>
      </w:r>
    </w:p>
    <w:p w14:paraId="3F77EF1A" w14:textId="77777777" w:rsidR="00243C30" w:rsidRPr="00CB7044" w:rsidRDefault="00243C30" w:rsidP="00CB7044">
      <w:pPr>
        <w:spacing w:line="360" w:lineRule="auto"/>
        <w:jc w:val="both"/>
        <w:rPr>
          <w:rFonts w:ascii="Bookman Old Style" w:hAnsi="Bookman Old Style" w:cs="Segoe UI Light"/>
          <w:b/>
          <w:bCs/>
        </w:rPr>
      </w:pPr>
      <w:r w:rsidRPr="00CB7044">
        <w:rPr>
          <w:rFonts w:ascii="Bookman Old Style" w:hAnsi="Bookman Old Style" w:cs="Segoe UI Light"/>
          <w:b/>
          <w:bCs/>
        </w:rPr>
        <w:t>Topic elements to be covered include:</w:t>
      </w:r>
    </w:p>
    <w:p w14:paraId="1089DC0D" w14:textId="6AB16270" w:rsidR="00770E53" w:rsidRPr="00CB7044" w:rsidRDefault="00770E53" w:rsidP="00CB7044">
      <w:pPr>
        <w:pStyle w:val="ListParagraph"/>
        <w:numPr>
          <w:ilvl w:val="0"/>
          <w:numId w:val="37"/>
        </w:numPr>
        <w:spacing w:line="360" w:lineRule="auto"/>
        <w:jc w:val="both"/>
        <w:rPr>
          <w:rFonts w:ascii="Bookman Old Style" w:hAnsi="Bookman Old Style" w:cs="Segoe UI Light"/>
        </w:rPr>
      </w:pPr>
      <w:r w:rsidRPr="00CB7044">
        <w:rPr>
          <w:rFonts w:ascii="Bookman Old Style" w:hAnsi="Bookman Old Style" w:cs="Segoe UI Light"/>
        </w:rPr>
        <w:t>KT0301</w:t>
      </w:r>
      <w:r w:rsidRPr="00CB7044">
        <w:rPr>
          <w:rFonts w:ascii="Bookman Old Style" w:hAnsi="Bookman Old Style"/>
        </w:rPr>
        <w:t xml:space="preserve"> </w:t>
      </w:r>
      <w:r w:rsidRPr="00CB7044">
        <w:rPr>
          <w:rFonts w:ascii="Bookman Old Style" w:hAnsi="Bookman Old Style" w:cs="Segoe UI Light"/>
        </w:rPr>
        <w:t>Strategic thinking principles</w:t>
      </w:r>
    </w:p>
    <w:p w14:paraId="511A430B" w14:textId="77777777" w:rsidR="00770E53" w:rsidRPr="00CB7044" w:rsidRDefault="00770E53" w:rsidP="00CB7044">
      <w:pPr>
        <w:pStyle w:val="ListParagraph"/>
        <w:numPr>
          <w:ilvl w:val="0"/>
          <w:numId w:val="36"/>
        </w:numPr>
        <w:spacing w:line="360" w:lineRule="auto"/>
        <w:jc w:val="both"/>
        <w:rPr>
          <w:rFonts w:ascii="Bookman Old Style" w:hAnsi="Bookman Old Style" w:cs="Segoe UI Light"/>
        </w:rPr>
      </w:pPr>
      <w:r w:rsidRPr="00CB7044">
        <w:rPr>
          <w:rFonts w:ascii="Bookman Old Style" w:hAnsi="Bookman Old Style" w:cs="Segoe UI Light"/>
        </w:rPr>
        <w:t>KT0302</w:t>
      </w:r>
      <w:r w:rsidRPr="00CB7044">
        <w:rPr>
          <w:rFonts w:ascii="Bookman Old Style" w:hAnsi="Bookman Old Style"/>
        </w:rPr>
        <w:t xml:space="preserve"> </w:t>
      </w:r>
      <w:r w:rsidRPr="00CB7044">
        <w:rPr>
          <w:rFonts w:ascii="Bookman Old Style" w:hAnsi="Bookman Old Style" w:cs="Segoe UI Light"/>
        </w:rPr>
        <w:t>Visions that work</w:t>
      </w:r>
    </w:p>
    <w:p w14:paraId="750EA0DA" w14:textId="77777777" w:rsidR="00770E53" w:rsidRPr="00CB7044" w:rsidRDefault="00770E53" w:rsidP="00CB7044">
      <w:pPr>
        <w:pStyle w:val="ListParagraph"/>
        <w:numPr>
          <w:ilvl w:val="0"/>
          <w:numId w:val="0"/>
        </w:numPr>
        <w:spacing w:line="360" w:lineRule="auto"/>
        <w:ind w:left="720"/>
        <w:jc w:val="both"/>
        <w:rPr>
          <w:rFonts w:ascii="Bookman Old Style" w:hAnsi="Bookman Old Style" w:cs="Segoe UI Light"/>
        </w:rPr>
      </w:pPr>
      <w:r w:rsidRPr="00CB7044">
        <w:rPr>
          <w:rFonts w:ascii="Bookman Old Style" w:hAnsi="Bookman Old Style" w:cs="Segoe UI Light"/>
        </w:rPr>
        <w:t xml:space="preserve">Structure </w:t>
      </w:r>
    </w:p>
    <w:p w14:paraId="53914A30" w14:textId="77777777" w:rsidR="00770E53" w:rsidRPr="00CB7044" w:rsidRDefault="00770E53" w:rsidP="00CB7044">
      <w:pPr>
        <w:pStyle w:val="ListParagraph"/>
        <w:numPr>
          <w:ilvl w:val="0"/>
          <w:numId w:val="0"/>
        </w:numPr>
        <w:spacing w:line="360" w:lineRule="auto"/>
        <w:ind w:left="720"/>
        <w:jc w:val="both"/>
        <w:rPr>
          <w:rFonts w:ascii="Bookman Old Style" w:hAnsi="Bookman Old Style" w:cs="Segoe UI Light"/>
        </w:rPr>
      </w:pPr>
      <w:r w:rsidRPr="00CB7044">
        <w:rPr>
          <w:rFonts w:ascii="Bookman Old Style" w:hAnsi="Bookman Old Style" w:cs="Segoe UI Light"/>
        </w:rPr>
        <w:t>Wording</w:t>
      </w:r>
    </w:p>
    <w:p w14:paraId="7A06C363" w14:textId="57AAEEA0" w:rsidR="0020104A" w:rsidRPr="00CB7044" w:rsidRDefault="00770E53" w:rsidP="00CB7044">
      <w:pPr>
        <w:pStyle w:val="ListParagraph"/>
        <w:numPr>
          <w:ilvl w:val="0"/>
          <w:numId w:val="0"/>
        </w:numPr>
        <w:spacing w:line="360" w:lineRule="auto"/>
        <w:ind w:left="720"/>
        <w:jc w:val="both"/>
        <w:rPr>
          <w:rFonts w:ascii="Bookman Old Style" w:hAnsi="Bookman Old Style" w:cs="Segoe UI Light"/>
        </w:rPr>
      </w:pPr>
      <w:r w:rsidRPr="00CB7044">
        <w:rPr>
          <w:rFonts w:ascii="Bookman Old Style" w:hAnsi="Bookman Old Style" w:cs="Segoe UI Light"/>
        </w:rPr>
        <w:t>Promotion of own vision</w:t>
      </w:r>
    </w:p>
    <w:p w14:paraId="32D3F9E2" w14:textId="4DF9F940" w:rsidR="00770E53" w:rsidRPr="00CB7044" w:rsidRDefault="00770E53" w:rsidP="00CB7044">
      <w:pPr>
        <w:pStyle w:val="ListParagraph"/>
        <w:numPr>
          <w:ilvl w:val="0"/>
          <w:numId w:val="36"/>
        </w:numPr>
        <w:spacing w:line="360" w:lineRule="auto"/>
        <w:jc w:val="both"/>
        <w:rPr>
          <w:rFonts w:ascii="Bookman Old Style" w:hAnsi="Bookman Old Style" w:cs="Segoe UI Light"/>
        </w:rPr>
      </w:pPr>
      <w:bookmarkStart w:id="10" w:name="_GoBack"/>
      <w:r w:rsidRPr="00CB7044">
        <w:rPr>
          <w:rFonts w:ascii="Bookman Old Style" w:hAnsi="Bookman Old Style" w:cs="Segoe UI Light"/>
        </w:rPr>
        <w:t>KT0303 Structure and format</w:t>
      </w:r>
    </w:p>
    <w:p w14:paraId="1C189C25" w14:textId="5E153946" w:rsidR="00770E53" w:rsidRPr="00CB7044" w:rsidRDefault="00770E53" w:rsidP="00CB7044">
      <w:pPr>
        <w:pStyle w:val="ListParagraph"/>
        <w:numPr>
          <w:ilvl w:val="0"/>
          <w:numId w:val="36"/>
        </w:numPr>
        <w:spacing w:line="360" w:lineRule="auto"/>
        <w:jc w:val="both"/>
        <w:rPr>
          <w:rFonts w:ascii="Bookman Old Style" w:hAnsi="Bookman Old Style" w:cs="Segoe UI Light"/>
        </w:rPr>
      </w:pPr>
      <w:r w:rsidRPr="00CB7044">
        <w:rPr>
          <w:rFonts w:ascii="Bookman Old Style" w:hAnsi="Bookman Old Style" w:cs="Segoe UI Light"/>
        </w:rPr>
        <w:t>KT0304 Content and language</w:t>
      </w:r>
    </w:p>
    <w:p w14:paraId="0F8C5144" w14:textId="05C21896" w:rsidR="00770E53" w:rsidRPr="00CB7044" w:rsidRDefault="00770E53" w:rsidP="00CB7044">
      <w:pPr>
        <w:pStyle w:val="ListParagraph"/>
        <w:numPr>
          <w:ilvl w:val="0"/>
          <w:numId w:val="36"/>
        </w:numPr>
        <w:spacing w:line="360" w:lineRule="auto"/>
        <w:jc w:val="both"/>
        <w:rPr>
          <w:rFonts w:ascii="Bookman Old Style" w:hAnsi="Bookman Old Style" w:cs="Segoe UI Light"/>
        </w:rPr>
      </w:pPr>
      <w:r w:rsidRPr="00CB7044">
        <w:rPr>
          <w:rFonts w:ascii="Bookman Old Style" w:hAnsi="Bookman Old Style" w:cs="Segoe UI Light"/>
        </w:rPr>
        <w:t>KT0305</w:t>
      </w:r>
      <w:r w:rsidRPr="00CB7044">
        <w:rPr>
          <w:rFonts w:ascii="Bookman Old Style" w:hAnsi="Bookman Old Style"/>
        </w:rPr>
        <w:t xml:space="preserve"> </w:t>
      </w:r>
      <w:r w:rsidRPr="00CB7044">
        <w:rPr>
          <w:rFonts w:ascii="Bookman Old Style" w:hAnsi="Bookman Old Style" w:cs="Segoe UI Light"/>
        </w:rPr>
        <w:t>SWOT analysis</w:t>
      </w:r>
    </w:p>
    <w:p w14:paraId="4E10110C" w14:textId="48A70F7F" w:rsidR="000E060F" w:rsidRPr="00CB7044" w:rsidRDefault="00770E53" w:rsidP="00CB7044">
      <w:pPr>
        <w:pStyle w:val="ListParagraph"/>
        <w:numPr>
          <w:ilvl w:val="0"/>
          <w:numId w:val="36"/>
        </w:numPr>
        <w:spacing w:line="360" w:lineRule="auto"/>
        <w:jc w:val="both"/>
        <w:rPr>
          <w:rFonts w:ascii="Bookman Old Style" w:hAnsi="Bookman Old Style" w:cs="Segoe UI Light"/>
        </w:rPr>
      </w:pPr>
      <w:r w:rsidRPr="00CB7044">
        <w:rPr>
          <w:rFonts w:ascii="Bookman Old Style" w:hAnsi="Bookman Old Style" w:cs="Segoe UI Light"/>
        </w:rPr>
        <w:t>KT0306</w:t>
      </w:r>
      <w:r w:rsidRPr="00CB7044">
        <w:rPr>
          <w:rFonts w:ascii="Bookman Old Style" w:hAnsi="Bookman Old Style"/>
        </w:rPr>
        <w:t xml:space="preserve"> </w:t>
      </w:r>
      <w:r w:rsidRPr="00CB7044">
        <w:rPr>
          <w:rFonts w:ascii="Bookman Old Style" w:hAnsi="Bookman Old Style" w:cs="Segoe UI Light"/>
        </w:rPr>
        <w:t>Advisory team (e.g. banker, mentor, incubator)</w:t>
      </w:r>
    </w:p>
    <w:bookmarkEnd w:id="10"/>
    <w:p w14:paraId="4C0A58B9" w14:textId="425CD02A" w:rsidR="00165C13" w:rsidRPr="00CB7044" w:rsidRDefault="00165C13" w:rsidP="00CB7044">
      <w:pPr>
        <w:spacing w:line="360" w:lineRule="auto"/>
        <w:jc w:val="both"/>
        <w:rPr>
          <w:rFonts w:ascii="Bookman Old Style" w:hAnsi="Bookman Old Style" w:cs="Segoe UI Light"/>
        </w:rPr>
      </w:pPr>
    </w:p>
    <w:p w14:paraId="7DAAB279" w14:textId="188DB648" w:rsidR="00165C13" w:rsidRPr="00CB7044" w:rsidRDefault="00165C13" w:rsidP="00CB7044">
      <w:pPr>
        <w:spacing w:line="360" w:lineRule="auto"/>
        <w:jc w:val="both"/>
        <w:rPr>
          <w:rFonts w:ascii="Bookman Old Style" w:hAnsi="Bookman Old Style" w:cs="Segoe UI Light"/>
        </w:rPr>
      </w:pPr>
    </w:p>
    <w:p w14:paraId="242D35DD" w14:textId="77777777"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KT0301</w:t>
      </w:r>
      <w:r w:rsidRPr="00CB7044">
        <w:rPr>
          <w:rFonts w:ascii="Bookman Old Style" w:hAnsi="Bookman Old Style"/>
          <w:b/>
        </w:rPr>
        <w:t xml:space="preserve"> </w:t>
      </w:r>
      <w:r w:rsidRPr="00CB7044">
        <w:rPr>
          <w:rFonts w:ascii="Bookman Old Style" w:hAnsi="Bookman Old Style" w:cs="Segoe UI Light"/>
          <w:b/>
        </w:rPr>
        <w:t>Strategic thinking principles</w:t>
      </w:r>
    </w:p>
    <w:p w14:paraId="74529F6E"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Strategic thinking is a mental or thinking process applied by an individual in the context of achieving a goal or set of goals. As a cognitive activity, it produces thought.</w:t>
      </w:r>
    </w:p>
    <w:p w14:paraId="20BB2504" w14:textId="77777777" w:rsidR="00165C13" w:rsidRPr="00CB7044" w:rsidRDefault="00165C13" w:rsidP="00CB7044">
      <w:pPr>
        <w:spacing w:line="360" w:lineRule="auto"/>
        <w:jc w:val="both"/>
        <w:rPr>
          <w:rFonts w:ascii="Bookman Old Style" w:hAnsi="Bookman Old Style" w:cs="Segoe UI Light"/>
        </w:rPr>
      </w:pPr>
    </w:p>
    <w:p w14:paraId="4F325F8E" w14:textId="640C52F2"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When applied in an organizational strategic management process, strategic thinking involves the generation and application of unique business insights and opportunities intended to create competitive advantage for a firm or organization. It can be done individually, as well as collaboratively among key people who can positively alter an organization's future. Group strategic thinking may create more value by enabling a proactive and creative dialogue, where individuals gain other people's perspectives on critical and complex issues. This is regarded as a benefit in highly competitive and fast-changing business landscapes.</w:t>
      </w:r>
    </w:p>
    <w:p w14:paraId="3AAAEF06"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Strategic thinking—the art of seeing the chessboard, understanding the moves, and orchestrating a plan that leads to victory. Let's explore the principles that weave the tapestry of strategic thinking:</w:t>
      </w:r>
    </w:p>
    <w:p w14:paraId="4AA093EB"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Visionary Insight:</w:t>
      </w:r>
    </w:p>
    <w:p w14:paraId="0D5776F1"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Long-Term Perspective:</w:t>
      </w:r>
    </w:p>
    <w:p w14:paraId="6F7AA37C" w14:textId="77777777" w:rsidR="00165C13" w:rsidRPr="00CB7044" w:rsidRDefault="00165C13" w:rsidP="00CB7044">
      <w:pPr>
        <w:numPr>
          <w:ilvl w:val="0"/>
          <w:numId w:val="352"/>
        </w:numPr>
        <w:spacing w:line="360" w:lineRule="auto"/>
        <w:jc w:val="both"/>
        <w:rPr>
          <w:rFonts w:ascii="Bookman Old Style" w:hAnsi="Bookman Old Style" w:cs="Segoe UI Light"/>
        </w:rPr>
      </w:pPr>
      <w:r w:rsidRPr="00CB7044">
        <w:rPr>
          <w:rFonts w:ascii="Bookman Old Style" w:hAnsi="Bookman Old Style" w:cs="Segoe UI Light"/>
          <w:i/>
          <w:iCs/>
        </w:rPr>
        <w:t xml:space="preserve">Time </w:t>
      </w:r>
      <w:proofErr w:type="spellStart"/>
      <w:r w:rsidRPr="00CB7044">
        <w:rPr>
          <w:rFonts w:ascii="Bookman Old Style" w:hAnsi="Bookman Old Style" w:cs="Segoe UI Light"/>
          <w:i/>
          <w:iCs/>
        </w:rPr>
        <w:t>Traveler's</w:t>
      </w:r>
      <w:proofErr w:type="spellEnd"/>
      <w:r w:rsidRPr="00CB7044">
        <w:rPr>
          <w:rFonts w:ascii="Bookman Old Style" w:hAnsi="Bookman Old Style" w:cs="Segoe UI Light"/>
          <w:i/>
          <w:iCs/>
        </w:rPr>
        <w:t xml:space="preserve"> Gaze:</w:t>
      </w:r>
    </w:p>
    <w:p w14:paraId="4EDEC521" w14:textId="77777777" w:rsidR="00165C13" w:rsidRPr="00CB7044" w:rsidRDefault="00165C13" w:rsidP="00CB7044">
      <w:pPr>
        <w:numPr>
          <w:ilvl w:val="1"/>
          <w:numId w:val="352"/>
        </w:numPr>
        <w:spacing w:line="360" w:lineRule="auto"/>
        <w:jc w:val="both"/>
        <w:rPr>
          <w:rFonts w:ascii="Bookman Old Style" w:hAnsi="Bookman Old Style" w:cs="Segoe UI Light"/>
        </w:rPr>
      </w:pPr>
      <w:r w:rsidRPr="00CB7044">
        <w:rPr>
          <w:rFonts w:ascii="Bookman Old Style" w:hAnsi="Bookman Old Style" w:cs="Segoe UI Light"/>
        </w:rPr>
        <w:t>Looking beyond the immediate horizon to envision the future landscape.</w:t>
      </w:r>
    </w:p>
    <w:p w14:paraId="533D7135" w14:textId="77777777" w:rsidR="00165C13" w:rsidRPr="00CB7044" w:rsidRDefault="00165C13" w:rsidP="00CB7044">
      <w:pPr>
        <w:numPr>
          <w:ilvl w:val="0"/>
          <w:numId w:val="352"/>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772CDF82" w14:textId="77777777" w:rsidR="00165C13" w:rsidRPr="00CB7044" w:rsidRDefault="00165C13" w:rsidP="00CB7044">
      <w:pPr>
        <w:numPr>
          <w:ilvl w:val="1"/>
          <w:numId w:val="352"/>
        </w:numPr>
        <w:spacing w:line="360" w:lineRule="auto"/>
        <w:jc w:val="both"/>
        <w:rPr>
          <w:rFonts w:ascii="Bookman Old Style" w:hAnsi="Bookman Old Style" w:cs="Segoe UI Light"/>
        </w:rPr>
      </w:pPr>
      <w:r w:rsidRPr="00CB7044">
        <w:rPr>
          <w:rFonts w:ascii="Bookman Old Style" w:hAnsi="Bookman Old Style" w:cs="Segoe UI Light"/>
        </w:rPr>
        <w:t>"In the tapestry of time, let the threads of long-term vision be woven."</w:t>
      </w:r>
    </w:p>
    <w:p w14:paraId="0F877597"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Big Picture Thinking:</w:t>
      </w:r>
    </w:p>
    <w:p w14:paraId="5AB6E2F8" w14:textId="77777777" w:rsidR="00165C13" w:rsidRPr="00CB7044" w:rsidRDefault="00165C13" w:rsidP="00CB7044">
      <w:pPr>
        <w:numPr>
          <w:ilvl w:val="0"/>
          <w:numId w:val="353"/>
        </w:numPr>
        <w:spacing w:line="360" w:lineRule="auto"/>
        <w:jc w:val="both"/>
        <w:rPr>
          <w:rFonts w:ascii="Bookman Old Style" w:hAnsi="Bookman Old Style" w:cs="Segoe UI Light"/>
        </w:rPr>
      </w:pPr>
      <w:r w:rsidRPr="00CB7044">
        <w:rPr>
          <w:rFonts w:ascii="Bookman Old Style" w:hAnsi="Bookman Old Style" w:cs="Segoe UI Light"/>
          <w:i/>
          <w:iCs/>
        </w:rPr>
        <w:t>Aerial View Mastery:</w:t>
      </w:r>
    </w:p>
    <w:p w14:paraId="352E1804" w14:textId="77777777" w:rsidR="00165C13" w:rsidRPr="00CB7044" w:rsidRDefault="00165C13" w:rsidP="00CB7044">
      <w:pPr>
        <w:numPr>
          <w:ilvl w:val="1"/>
          <w:numId w:val="353"/>
        </w:numPr>
        <w:spacing w:line="360" w:lineRule="auto"/>
        <w:jc w:val="both"/>
        <w:rPr>
          <w:rFonts w:ascii="Bookman Old Style" w:hAnsi="Bookman Old Style" w:cs="Segoe UI Light"/>
        </w:rPr>
      </w:pPr>
      <w:r w:rsidRPr="00CB7044">
        <w:rPr>
          <w:rFonts w:ascii="Bookman Old Style" w:hAnsi="Bookman Old Style" w:cs="Segoe UI Light"/>
        </w:rPr>
        <w:t>Grasping the entirety of the situation without getting lost in the details.</w:t>
      </w:r>
    </w:p>
    <w:p w14:paraId="445C15B6" w14:textId="77777777" w:rsidR="00165C13" w:rsidRPr="00CB7044" w:rsidRDefault="00165C13" w:rsidP="00CB7044">
      <w:pPr>
        <w:numPr>
          <w:ilvl w:val="0"/>
          <w:numId w:val="353"/>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1BB9D32B" w14:textId="77777777" w:rsidR="00165C13" w:rsidRPr="00CB7044" w:rsidRDefault="00165C13" w:rsidP="00CB7044">
      <w:pPr>
        <w:numPr>
          <w:ilvl w:val="1"/>
          <w:numId w:val="353"/>
        </w:numPr>
        <w:spacing w:line="360" w:lineRule="auto"/>
        <w:jc w:val="both"/>
        <w:rPr>
          <w:rFonts w:ascii="Bookman Old Style" w:hAnsi="Bookman Old Style" w:cs="Segoe UI Light"/>
        </w:rPr>
      </w:pPr>
      <w:r w:rsidRPr="00CB7044">
        <w:rPr>
          <w:rFonts w:ascii="Bookman Old Style" w:hAnsi="Bookman Old Style" w:cs="Segoe UI Light"/>
        </w:rPr>
        <w:t>"In the canvas of strategy, let the strokes paint the grand panorama."</w:t>
      </w:r>
    </w:p>
    <w:p w14:paraId="42E6C940"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Adaptive Agility:</w:t>
      </w:r>
    </w:p>
    <w:p w14:paraId="2AC371AB"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Flexibility and Adaptability:</w:t>
      </w:r>
    </w:p>
    <w:p w14:paraId="26EC89A9" w14:textId="77777777" w:rsidR="00165C13" w:rsidRPr="00CB7044" w:rsidRDefault="00165C13" w:rsidP="00CB7044">
      <w:pPr>
        <w:numPr>
          <w:ilvl w:val="0"/>
          <w:numId w:val="354"/>
        </w:numPr>
        <w:spacing w:line="360" w:lineRule="auto"/>
        <w:jc w:val="both"/>
        <w:rPr>
          <w:rFonts w:ascii="Bookman Old Style" w:hAnsi="Bookman Old Style" w:cs="Segoe UI Light"/>
        </w:rPr>
      </w:pPr>
      <w:r w:rsidRPr="00CB7044">
        <w:rPr>
          <w:rFonts w:ascii="Bookman Old Style" w:hAnsi="Bookman Old Style" w:cs="Segoe UI Light"/>
          <w:i/>
          <w:iCs/>
        </w:rPr>
        <w:t>Dance of the Chameleon:</w:t>
      </w:r>
    </w:p>
    <w:p w14:paraId="5B69D862" w14:textId="77777777" w:rsidR="00165C13" w:rsidRPr="00CB7044" w:rsidRDefault="00165C13" w:rsidP="00CB7044">
      <w:pPr>
        <w:numPr>
          <w:ilvl w:val="1"/>
          <w:numId w:val="354"/>
        </w:numPr>
        <w:spacing w:line="360" w:lineRule="auto"/>
        <w:jc w:val="both"/>
        <w:rPr>
          <w:rFonts w:ascii="Bookman Old Style" w:hAnsi="Bookman Old Style" w:cs="Segoe UI Light"/>
        </w:rPr>
      </w:pPr>
      <w:r w:rsidRPr="00CB7044">
        <w:rPr>
          <w:rFonts w:ascii="Bookman Old Style" w:hAnsi="Bookman Old Style" w:cs="Segoe UI Light"/>
        </w:rPr>
        <w:t>Adapting swiftly to changing circumstances and market dynamics.</w:t>
      </w:r>
    </w:p>
    <w:p w14:paraId="069F0617" w14:textId="77777777" w:rsidR="00165C13" w:rsidRPr="00CB7044" w:rsidRDefault="00165C13" w:rsidP="00CB7044">
      <w:pPr>
        <w:numPr>
          <w:ilvl w:val="0"/>
          <w:numId w:val="354"/>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1DB955B5" w14:textId="77777777" w:rsidR="00165C13" w:rsidRPr="00CB7044" w:rsidRDefault="00165C13" w:rsidP="00CB7044">
      <w:pPr>
        <w:numPr>
          <w:ilvl w:val="1"/>
          <w:numId w:val="354"/>
        </w:numPr>
        <w:spacing w:line="360" w:lineRule="auto"/>
        <w:jc w:val="both"/>
        <w:rPr>
          <w:rFonts w:ascii="Bookman Old Style" w:hAnsi="Bookman Old Style" w:cs="Segoe UI Light"/>
        </w:rPr>
      </w:pPr>
      <w:r w:rsidRPr="00CB7044">
        <w:rPr>
          <w:rFonts w:ascii="Bookman Old Style" w:hAnsi="Bookman Old Style" w:cs="Segoe UI Light"/>
        </w:rPr>
        <w:t>"In the winds of change, let the sails of adaptability catch the currents."</w:t>
      </w:r>
    </w:p>
    <w:p w14:paraId="6A19C0D1"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Scenario Planning:</w:t>
      </w:r>
    </w:p>
    <w:p w14:paraId="7906F760" w14:textId="77777777" w:rsidR="00165C13" w:rsidRPr="00CB7044" w:rsidRDefault="00165C13" w:rsidP="00CB7044">
      <w:pPr>
        <w:numPr>
          <w:ilvl w:val="0"/>
          <w:numId w:val="355"/>
        </w:numPr>
        <w:spacing w:line="360" w:lineRule="auto"/>
        <w:jc w:val="both"/>
        <w:rPr>
          <w:rFonts w:ascii="Bookman Old Style" w:hAnsi="Bookman Old Style" w:cs="Segoe UI Light"/>
        </w:rPr>
      </w:pPr>
      <w:r w:rsidRPr="00CB7044">
        <w:rPr>
          <w:rFonts w:ascii="Bookman Old Style" w:hAnsi="Bookman Old Style" w:cs="Segoe UI Light"/>
          <w:i/>
          <w:iCs/>
        </w:rPr>
        <w:t>Strategic Fortune Telling:</w:t>
      </w:r>
    </w:p>
    <w:p w14:paraId="1B4D1BD5" w14:textId="77777777" w:rsidR="00165C13" w:rsidRPr="00CB7044" w:rsidRDefault="00165C13" w:rsidP="00CB7044">
      <w:pPr>
        <w:numPr>
          <w:ilvl w:val="1"/>
          <w:numId w:val="355"/>
        </w:numPr>
        <w:spacing w:line="360" w:lineRule="auto"/>
        <w:jc w:val="both"/>
        <w:rPr>
          <w:rFonts w:ascii="Bookman Old Style" w:hAnsi="Bookman Old Style" w:cs="Segoe UI Light"/>
        </w:rPr>
      </w:pPr>
      <w:r w:rsidRPr="00CB7044">
        <w:rPr>
          <w:rFonts w:ascii="Bookman Old Style" w:hAnsi="Bookman Old Style" w:cs="Segoe UI Light"/>
        </w:rPr>
        <w:t>Anticipating various scenarios to be prepared for different outcomes.</w:t>
      </w:r>
    </w:p>
    <w:p w14:paraId="78317AE4" w14:textId="77777777" w:rsidR="00165C13" w:rsidRPr="00CB7044" w:rsidRDefault="00165C13" w:rsidP="00CB7044">
      <w:pPr>
        <w:numPr>
          <w:ilvl w:val="0"/>
          <w:numId w:val="355"/>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1D4465BB" w14:textId="77777777" w:rsidR="00165C13" w:rsidRPr="00CB7044" w:rsidRDefault="00165C13" w:rsidP="00CB7044">
      <w:pPr>
        <w:numPr>
          <w:ilvl w:val="1"/>
          <w:numId w:val="355"/>
        </w:numPr>
        <w:spacing w:line="360" w:lineRule="auto"/>
        <w:jc w:val="both"/>
        <w:rPr>
          <w:rFonts w:ascii="Bookman Old Style" w:hAnsi="Bookman Old Style" w:cs="Segoe UI Light"/>
        </w:rPr>
      </w:pPr>
      <w:r w:rsidRPr="00CB7044">
        <w:rPr>
          <w:rFonts w:ascii="Bookman Old Style" w:hAnsi="Bookman Old Style" w:cs="Segoe UI Light"/>
        </w:rPr>
        <w:t>"In the crystal ball of scenarios, let the visions of possibilities unfold."</w:t>
      </w:r>
    </w:p>
    <w:p w14:paraId="63FF75CC"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Holistic Understanding:</w:t>
      </w:r>
    </w:p>
    <w:p w14:paraId="5A56FC28"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Systems Thinking:</w:t>
      </w:r>
    </w:p>
    <w:p w14:paraId="56147DB2" w14:textId="77777777" w:rsidR="00165C13" w:rsidRPr="00CB7044" w:rsidRDefault="00165C13" w:rsidP="00CB7044">
      <w:pPr>
        <w:numPr>
          <w:ilvl w:val="0"/>
          <w:numId w:val="356"/>
        </w:numPr>
        <w:spacing w:line="360" w:lineRule="auto"/>
        <w:jc w:val="both"/>
        <w:rPr>
          <w:rFonts w:ascii="Bookman Old Style" w:hAnsi="Bookman Old Style" w:cs="Segoe UI Light"/>
        </w:rPr>
      </w:pPr>
      <w:r w:rsidRPr="00CB7044">
        <w:rPr>
          <w:rFonts w:ascii="Bookman Old Style" w:hAnsi="Bookman Old Style" w:cs="Segoe UI Light"/>
          <w:i/>
          <w:iCs/>
        </w:rPr>
        <w:t>Ecosystem Harmony:</w:t>
      </w:r>
    </w:p>
    <w:p w14:paraId="6B26F678" w14:textId="77777777" w:rsidR="00165C13" w:rsidRPr="00CB7044" w:rsidRDefault="00165C13" w:rsidP="00CB7044">
      <w:pPr>
        <w:numPr>
          <w:ilvl w:val="1"/>
          <w:numId w:val="356"/>
        </w:numPr>
        <w:spacing w:line="360" w:lineRule="auto"/>
        <w:jc w:val="both"/>
        <w:rPr>
          <w:rFonts w:ascii="Bookman Old Style" w:hAnsi="Bookman Old Style" w:cs="Segoe UI Light"/>
        </w:rPr>
      </w:pPr>
      <w:r w:rsidRPr="00CB7044">
        <w:rPr>
          <w:rFonts w:ascii="Bookman Old Style" w:hAnsi="Bookman Old Style" w:cs="Segoe UI Light"/>
        </w:rPr>
        <w:lastRenderedPageBreak/>
        <w:t>Recognizing the interconnectedness of various elements within the organization and its environment.</w:t>
      </w:r>
    </w:p>
    <w:p w14:paraId="50CA4D82" w14:textId="77777777" w:rsidR="00165C13" w:rsidRPr="00CB7044" w:rsidRDefault="00165C13" w:rsidP="00CB7044">
      <w:pPr>
        <w:numPr>
          <w:ilvl w:val="0"/>
          <w:numId w:val="356"/>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7C0C4E10" w14:textId="77777777" w:rsidR="00165C13" w:rsidRPr="00CB7044" w:rsidRDefault="00165C13" w:rsidP="00CB7044">
      <w:pPr>
        <w:numPr>
          <w:ilvl w:val="1"/>
          <w:numId w:val="356"/>
        </w:numPr>
        <w:spacing w:line="360" w:lineRule="auto"/>
        <w:jc w:val="both"/>
        <w:rPr>
          <w:rFonts w:ascii="Bookman Old Style" w:hAnsi="Bookman Old Style" w:cs="Segoe UI Light"/>
        </w:rPr>
      </w:pPr>
      <w:r w:rsidRPr="00CB7044">
        <w:rPr>
          <w:rFonts w:ascii="Bookman Old Style" w:hAnsi="Bookman Old Style" w:cs="Segoe UI Light"/>
        </w:rPr>
        <w:t>"In the orchestra of systems, let the harmonies of interdependence resonate."</w:t>
      </w:r>
    </w:p>
    <w:p w14:paraId="7F1BB3D8"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Cross-Functional Collaboration:</w:t>
      </w:r>
    </w:p>
    <w:p w14:paraId="64CF655F" w14:textId="77777777" w:rsidR="00165C13" w:rsidRPr="00CB7044" w:rsidRDefault="00165C13" w:rsidP="00CB7044">
      <w:pPr>
        <w:numPr>
          <w:ilvl w:val="0"/>
          <w:numId w:val="357"/>
        </w:numPr>
        <w:spacing w:line="360" w:lineRule="auto"/>
        <w:jc w:val="both"/>
        <w:rPr>
          <w:rFonts w:ascii="Bookman Old Style" w:hAnsi="Bookman Old Style" w:cs="Segoe UI Light"/>
        </w:rPr>
      </w:pPr>
      <w:r w:rsidRPr="00CB7044">
        <w:rPr>
          <w:rFonts w:ascii="Bookman Old Style" w:hAnsi="Bookman Old Style" w:cs="Segoe UI Light"/>
          <w:i/>
          <w:iCs/>
        </w:rPr>
        <w:t>Council of Sages:</w:t>
      </w:r>
    </w:p>
    <w:p w14:paraId="0370C9C1" w14:textId="77777777" w:rsidR="00165C13" w:rsidRPr="00CB7044" w:rsidRDefault="00165C13" w:rsidP="00CB7044">
      <w:pPr>
        <w:numPr>
          <w:ilvl w:val="1"/>
          <w:numId w:val="357"/>
        </w:numPr>
        <w:spacing w:line="360" w:lineRule="auto"/>
        <w:jc w:val="both"/>
        <w:rPr>
          <w:rFonts w:ascii="Bookman Old Style" w:hAnsi="Bookman Old Style" w:cs="Segoe UI Light"/>
        </w:rPr>
      </w:pPr>
      <w:r w:rsidRPr="00CB7044">
        <w:rPr>
          <w:rFonts w:ascii="Bookman Old Style" w:hAnsi="Bookman Old Style" w:cs="Segoe UI Light"/>
        </w:rPr>
        <w:t>Fostering collaboration across different departments and disciplines.</w:t>
      </w:r>
    </w:p>
    <w:p w14:paraId="18F8953B" w14:textId="77777777" w:rsidR="00165C13" w:rsidRPr="00CB7044" w:rsidRDefault="00165C13" w:rsidP="00CB7044">
      <w:pPr>
        <w:numPr>
          <w:ilvl w:val="0"/>
          <w:numId w:val="357"/>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1381C10B" w14:textId="77777777" w:rsidR="00165C13" w:rsidRPr="00CB7044" w:rsidRDefault="00165C13" w:rsidP="00CB7044">
      <w:pPr>
        <w:numPr>
          <w:ilvl w:val="1"/>
          <w:numId w:val="357"/>
        </w:numPr>
        <w:spacing w:line="360" w:lineRule="auto"/>
        <w:jc w:val="both"/>
        <w:rPr>
          <w:rFonts w:ascii="Bookman Old Style" w:hAnsi="Bookman Old Style" w:cs="Segoe UI Light"/>
        </w:rPr>
      </w:pPr>
      <w:r w:rsidRPr="00CB7044">
        <w:rPr>
          <w:rFonts w:ascii="Bookman Old Style" w:hAnsi="Bookman Old Style" w:cs="Segoe UI Light"/>
        </w:rPr>
        <w:t>"In the guild of collaboration, let the wisdom of diverse perspectives converge."</w:t>
      </w:r>
    </w:p>
    <w:p w14:paraId="73D776D8"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Strategic Intent:</w:t>
      </w:r>
    </w:p>
    <w:p w14:paraId="2BF730FC"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Clarity of Purpose:</w:t>
      </w:r>
    </w:p>
    <w:p w14:paraId="451EF868" w14:textId="77777777" w:rsidR="00165C13" w:rsidRPr="00CB7044" w:rsidRDefault="00165C13" w:rsidP="00CB7044">
      <w:pPr>
        <w:numPr>
          <w:ilvl w:val="0"/>
          <w:numId w:val="358"/>
        </w:numPr>
        <w:spacing w:line="360" w:lineRule="auto"/>
        <w:jc w:val="both"/>
        <w:rPr>
          <w:rFonts w:ascii="Bookman Old Style" w:hAnsi="Bookman Old Style" w:cs="Segoe UI Light"/>
        </w:rPr>
      </w:pPr>
      <w:r w:rsidRPr="00CB7044">
        <w:rPr>
          <w:rFonts w:ascii="Bookman Old Style" w:hAnsi="Bookman Old Style" w:cs="Segoe UI Light"/>
          <w:i/>
          <w:iCs/>
        </w:rPr>
        <w:t>North Star Illumination:</w:t>
      </w:r>
    </w:p>
    <w:p w14:paraId="502C84D9" w14:textId="77777777" w:rsidR="00165C13" w:rsidRPr="00CB7044" w:rsidRDefault="00165C13" w:rsidP="00CB7044">
      <w:pPr>
        <w:numPr>
          <w:ilvl w:val="1"/>
          <w:numId w:val="358"/>
        </w:numPr>
        <w:spacing w:line="360" w:lineRule="auto"/>
        <w:jc w:val="both"/>
        <w:rPr>
          <w:rFonts w:ascii="Bookman Old Style" w:hAnsi="Bookman Old Style" w:cs="Segoe UI Light"/>
        </w:rPr>
      </w:pPr>
      <w:r w:rsidRPr="00CB7044">
        <w:rPr>
          <w:rFonts w:ascii="Bookman Old Style" w:hAnsi="Bookman Old Style" w:cs="Segoe UI Light"/>
        </w:rPr>
        <w:t>Clearly defining the overarching purpose and direction of the organization.</w:t>
      </w:r>
    </w:p>
    <w:p w14:paraId="56F15538" w14:textId="77777777" w:rsidR="00165C13" w:rsidRPr="00CB7044" w:rsidRDefault="00165C13" w:rsidP="00CB7044">
      <w:pPr>
        <w:numPr>
          <w:ilvl w:val="0"/>
          <w:numId w:val="358"/>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035F1DC3" w14:textId="77777777" w:rsidR="00165C13" w:rsidRPr="00CB7044" w:rsidRDefault="00165C13" w:rsidP="00CB7044">
      <w:pPr>
        <w:numPr>
          <w:ilvl w:val="1"/>
          <w:numId w:val="358"/>
        </w:numPr>
        <w:spacing w:line="360" w:lineRule="auto"/>
        <w:jc w:val="both"/>
        <w:rPr>
          <w:rFonts w:ascii="Bookman Old Style" w:hAnsi="Bookman Old Style" w:cs="Segoe UI Light"/>
        </w:rPr>
      </w:pPr>
      <w:r w:rsidRPr="00CB7044">
        <w:rPr>
          <w:rFonts w:ascii="Bookman Old Style" w:hAnsi="Bookman Old Style" w:cs="Segoe UI Light"/>
        </w:rPr>
        <w:t>"In the celestial realm of purpose, let the North Star guide the strategic journey."</w:t>
      </w:r>
    </w:p>
    <w:p w14:paraId="73058233"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Alignment of Actions:</w:t>
      </w:r>
    </w:p>
    <w:p w14:paraId="3560DFDB" w14:textId="77777777" w:rsidR="00165C13" w:rsidRPr="00CB7044" w:rsidRDefault="00165C13" w:rsidP="00CB7044">
      <w:pPr>
        <w:numPr>
          <w:ilvl w:val="0"/>
          <w:numId w:val="359"/>
        </w:numPr>
        <w:spacing w:line="360" w:lineRule="auto"/>
        <w:jc w:val="both"/>
        <w:rPr>
          <w:rFonts w:ascii="Bookman Old Style" w:hAnsi="Bookman Old Style" w:cs="Segoe UI Light"/>
        </w:rPr>
      </w:pPr>
      <w:r w:rsidRPr="00CB7044">
        <w:rPr>
          <w:rFonts w:ascii="Bookman Old Style" w:hAnsi="Bookman Old Style" w:cs="Segoe UI Light"/>
          <w:i/>
          <w:iCs/>
        </w:rPr>
        <w:t>Symphony of Actions:</w:t>
      </w:r>
    </w:p>
    <w:p w14:paraId="60789BD0" w14:textId="77777777" w:rsidR="00165C13" w:rsidRPr="00CB7044" w:rsidRDefault="00165C13" w:rsidP="00CB7044">
      <w:pPr>
        <w:numPr>
          <w:ilvl w:val="1"/>
          <w:numId w:val="359"/>
        </w:numPr>
        <w:spacing w:line="360" w:lineRule="auto"/>
        <w:jc w:val="both"/>
        <w:rPr>
          <w:rFonts w:ascii="Bookman Old Style" w:hAnsi="Bookman Old Style" w:cs="Segoe UI Light"/>
        </w:rPr>
      </w:pPr>
      <w:r w:rsidRPr="00CB7044">
        <w:rPr>
          <w:rFonts w:ascii="Bookman Old Style" w:hAnsi="Bookman Old Style" w:cs="Segoe UI Light"/>
        </w:rPr>
        <w:t>Ensuring that every action aligns with and contributes to the strategic intent.</w:t>
      </w:r>
    </w:p>
    <w:p w14:paraId="0DFE70CD" w14:textId="77777777" w:rsidR="00165C13" w:rsidRPr="00CB7044" w:rsidRDefault="00165C13" w:rsidP="00CB7044">
      <w:pPr>
        <w:numPr>
          <w:ilvl w:val="0"/>
          <w:numId w:val="359"/>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753A3413" w14:textId="77777777" w:rsidR="00165C13" w:rsidRPr="00CB7044" w:rsidRDefault="00165C13" w:rsidP="00CB7044">
      <w:pPr>
        <w:numPr>
          <w:ilvl w:val="1"/>
          <w:numId w:val="359"/>
        </w:numPr>
        <w:spacing w:line="360" w:lineRule="auto"/>
        <w:jc w:val="both"/>
        <w:rPr>
          <w:rFonts w:ascii="Bookman Old Style" w:hAnsi="Bookman Old Style" w:cs="Segoe UI Light"/>
        </w:rPr>
      </w:pPr>
      <w:r w:rsidRPr="00CB7044">
        <w:rPr>
          <w:rFonts w:ascii="Bookman Old Style" w:hAnsi="Bookman Old Style" w:cs="Segoe UI Light"/>
        </w:rPr>
        <w:t>"In the choreography of actions, let every step be in harmony with the strategic rhythm."</w:t>
      </w:r>
    </w:p>
    <w:p w14:paraId="54ECA14E"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Risk Management:</w:t>
      </w:r>
    </w:p>
    <w:p w14:paraId="14F51677"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Calculated Risks:</w:t>
      </w:r>
    </w:p>
    <w:p w14:paraId="196B80A4" w14:textId="77777777" w:rsidR="00165C13" w:rsidRPr="00CB7044" w:rsidRDefault="00165C13" w:rsidP="00CB7044">
      <w:pPr>
        <w:numPr>
          <w:ilvl w:val="0"/>
          <w:numId w:val="360"/>
        </w:numPr>
        <w:spacing w:line="360" w:lineRule="auto"/>
        <w:jc w:val="both"/>
        <w:rPr>
          <w:rFonts w:ascii="Bookman Old Style" w:hAnsi="Bookman Old Style" w:cs="Segoe UI Light"/>
        </w:rPr>
      </w:pPr>
      <w:r w:rsidRPr="00CB7044">
        <w:rPr>
          <w:rFonts w:ascii="Bookman Old Style" w:hAnsi="Bookman Old Style" w:cs="Segoe UI Light"/>
          <w:i/>
          <w:iCs/>
        </w:rPr>
        <w:t>Alchemy of Risk and Reward:</w:t>
      </w:r>
    </w:p>
    <w:p w14:paraId="4C32C9E7" w14:textId="77777777" w:rsidR="00165C13" w:rsidRPr="00CB7044" w:rsidRDefault="00165C13" w:rsidP="00CB7044">
      <w:pPr>
        <w:numPr>
          <w:ilvl w:val="1"/>
          <w:numId w:val="360"/>
        </w:numPr>
        <w:spacing w:line="360" w:lineRule="auto"/>
        <w:jc w:val="both"/>
        <w:rPr>
          <w:rFonts w:ascii="Bookman Old Style" w:hAnsi="Bookman Old Style" w:cs="Segoe UI Light"/>
        </w:rPr>
      </w:pPr>
      <w:r w:rsidRPr="00CB7044">
        <w:rPr>
          <w:rFonts w:ascii="Bookman Old Style" w:hAnsi="Bookman Old Style" w:cs="Segoe UI Light"/>
        </w:rPr>
        <w:lastRenderedPageBreak/>
        <w:t>Assessing and taking risks with a clear understanding of potential rewards.</w:t>
      </w:r>
    </w:p>
    <w:p w14:paraId="537870D8" w14:textId="77777777" w:rsidR="00165C13" w:rsidRPr="00CB7044" w:rsidRDefault="00165C13" w:rsidP="00CB7044">
      <w:pPr>
        <w:numPr>
          <w:ilvl w:val="0"/>
          <w:numId w:val="360"/>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4E8DE4B6" w14:textId="77777777" w:rsidR="00165C13" w:rsidRPr="00CB7044" w:rsidRDefault="00165C13" w:rsidP="00CB7044">
      <w:pPr>
        <w:numPr>
          <w:ilvl w:val="1"/>
          <w:numId w:val="360"/>
        </w:numPr>
        <w:spacing w:line="360" w:lineRule="auto"/>
        <w:jc w:val="both"/>
        <w:rPr>
          <w:rFonts w:ascii="Bookman Old Style" w:hAnsi="Bookman Old Style" w:cs="Segoe UI Light"/>
        </w:rPr>
      </w:pPr>
      <w:r w:rsidRPr="00CB7044">
        <w:rPr>
          <w:rFonts w:ascii="Bookman Old Style" w:hAnsi="Bookman Old Style" w:cs="Segoe UI Light"/>
        </w:rPr>
        <w:t>"In the cauldron of risks, let the elixir of calculated choices be brewed."</w:t>
      </w:r>
    </w:p>
    <w:p w14:paraId="348BF694"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Risk Mitigation:</w:t>
      </w:r>
    </w:p>
    <w:p w14:paraId="787F6B25" w14:textId="77777777" w:rsidR="00165C13" w:rsidRPr="00CB7044" w:rsidRDefault="00165C13" w:rsidP="00CB7044">
      <w:pPr>
        <w:numPr>
          <w:ilvl w:val="0"/>
          <w:numId w:val="361"/>
        </w:numPr>
        <w:spacing w:line="360" w:lineRule="auto"/>
        <w:jc w:val="both"/>
        <w:rPr>
          <w:rFonts w:ascii="Bookman Old Style" w:hAnsi="Bookman Old Style" w:cs="Segoe UI Light"/>
        </w:rPr>
      </w:pPr>
      <w:r w:rsidRPr="00CB7044">
        <w:rPr>
          <w:rFonts w:ascii="Bookman Old Style" w:hAnsi="Bookman Old Style" w:cs="Segoe UI Light"/>
          <w:i/>
          <w:iCs/>
        </w:rPr>
        <w:t>Guardians of Caution:</w:t>
      </w:r>
    </w:p>
    <w:p w14:paraId="4B3E7369" w14:textId="77777777" w:rsidR="00165C13" w:rsidRPr="00CB7044" w:rsidRDefault="00165C13" w:rsidP="00CB7044">
      <w:pPr>
        <w:numPr>
          <w:ilvl w:val="1"/>
          <w:numId w:val="361"/>
        </w:numPr>
        <w:spacing w:line="360" w:lineRule="auto"/>
        <w:jc w:val="both"/>
        <w:rPr>
          <w:rFonts w:ascii="Bookman Old Style" w:hAnsi="Bookman Old Style" w:cs="Segoe UI Light"/>
        </w:rPr>
      </w:pPr>
      <w:r w:rsidRPr="00CB7044">
        <w:rPr>
          <w:rFonts w:ascii="Bookman Old Style" w:hAnsi="Bookman Old Style" w:cs="Segoe UI Light"/>
        </w:rPr>
        <w:t>Developing strategies to minimize and mitigate potential risks.</w:t>
      </w:r>
    </w:p>
    <w:p w14:paraId="35DE5E7C" w14:textId="77777777" w:rsidR="00165C13" w:rsidRPr="00CB7044" w:rsidRDefault="00165C13" w:rsidP="00CB7044">
      <w:pPr>
        <w:numPr>
          <w:ilvl w:val="0"/>
          <w:numId w:val="361"/>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2EDB7EA2" w14:textId="77777777" w:rsidR="00165C13" w:rsidRPr="00CB7044" w:rsidRDefault="00165C13" w:rsidP="00CB7044">
      <w:pPr>
        <w:numPr>
          <w:ilvl w:val="1"/>
          <w:numId w:val="361"/>
        </w:numPr>
        <w:spacing w:line="360" w:lineRule="auto"/>
        <w:jc w:val="both"/>
        <w:rPr>
          <w:rFonts w:ascii="Bookman Old Style" w:hAnsi="Bookman Old Style" w:cs="Segoe UI Light"/>
        </w:rPr>
      </w:pPr>
      <w:r w:rsidRPr="00CB7044">
        <w:rPr>
          <w:rFonts w:ascii="Bookman Old Style" w:hAnsi="Bookman Old Style" w:cs="Segoe UI Light"/>
        </w:rPr>
        <w:t>"In the fortress of mitigation, let the shields of caution be raised."</w:t>
      </w:r>
    </w:p>
    <w:p w14:paraId="3595E08C"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Continuous Learning:</w:t>
      </w:r>
    </w:p>
    <w:p w14:paraId="51D43094"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Feedback Loop:</w:t>
      </w:r>
    </w:p>
    <w:p w14:paraId="54586FD0" w14:textId="77777777" w:rsidR="00165C13" w:rsidRPr="00CB7044" w:rsidRDefault="00165C13" w:rsidP="00CB7044">
      <w:pPr>
        <w:numPr>
          <w:ilvl w:val="0"/>
          <w:numId w:val="362"/>
        </w:numPr>
        <w:spacing w:line="360" w:lineRule="auto"/>
        <w:jc w:val="both"/>
        <w:rPr>
          <w:rFonts w:ascii="Bookman Old Style" w:hAnsi="Bookman Old Style" w:cs="Segoe UI Light"/>
        </w:rPr>
      </w:pPr>
      <w:r w:rsidRPr="00CB7044">
        <w:rPr>
          <w:rFonts w:ascii="Bookman Old Style" w:hAnsi="Bookman Old Style" w:cs="Segoe UI Light"/>
          <w:i/>
          <w:iCs/>
        </w:rPr>
        <w:t>Wisdom of Reflection:</w:t>
      </w:r>
    </w:p>
    <w:p w14:paraId="5FC6546E" w14:textId="77777777" w:rsidR="00165C13" w:rsidRPr="00CB7044" w:rsidRDefault="00165C13" w:rsidP="00CB7044">
      <w:pPr>
        <w:numPr>
          <w:ilvl w:val="1"/>
          <w:numId w:val="362"/>
        </w:numPr>
        <w:spacing w:line="360" w:lineRule="auto"/>
        <w:jc w:val="both"/>
        <w:rPr>
          <w:rFonts w:ascii="Bookman Old Style" w:hAnsi="Bookman Old Style" w:cs="Segoe UI Light"/>
        </w:rPr>
      </w:pPr>
      <w:r w:rsidRPr="00CB7044">
        <w:rPr>
          <w:rFonts w:ascii="Bookman Old Style" w:hAnsi="Bookman Old Style" w:cs="Segoe UI Light"/>
        </w:rPr>
        <w:t>Creating mechanisms for feedback and learning from both successes and failures.</w:t>
      </w:r>
    </w:p>
    <w:p w14:paraId="56A1DFF1" w14:textId="77777777" w:rsidR="00165C13" w:rsidRPr="00CB7044" w:rsidRDefault="00165C13" w:rsidP="00CB7044">
      <w:pPr>
        <w:numPr>
          <w:ilvl w:val="0"/>
          <w:numId w:val="362"/>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1B19148B" w14:textId="77777777" w:rsidR="00165C13" w:rsidRPr="00CB7044" w:rsidRDefault="00165C13" w:rsidP="00CB7044">
      <w:pPr>
        <w:numPr>
          <w:ilvl w:val="1"/>
          <w:numId w:val="362"/>
        </w:numPr>
        <w:spacing w:line="360" w:lineRule="auto"/>
        <w:jc w:val="both"/>
        <w:rPr>
          <w:rFonts w:ascii="Bookman Old Style" w:hAnsi="Bookman Old Style" w:cs="Segoe UI Light"/>
        </w:rPr>
      </w:pPr>
      <w:r w:rsidRPr="00CB7044">
        <w:rPr>
          <w:rFonts w:ascii="Bookman Old Style" w:hAnsi="Bookman Old Style" w:cs="Segoe UI Light"/>
        </w:rPr>
        <w:t>"In the echo chamber of feedback, let the lessons reverberate through strategic thought."</w:t>
      </w:r>
    </w:p>
    <w:p w14:paraId="2C35D2DE"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Innovation and Creativity:</w:t>
      </w:r>
    </w:p>
    <w:p w14:paraId="27E7553C" w14:textId="77777777" w:rsidR="00165C13" w:rsidRPr="00CB7044" w:rsidRDefault="00165C13" w:rsidP="00CB7044">
      <w:pPr>
        <w:numPr>
          <w:ilvl w:val="0"/>
          <w:numId w:val="363"/>
        </w:numPr>
        <w:spacing w:line="360" w:lineRule="auto"/>
        <w:jc w:val="both"/>
        <w:rPr>
          <w:rFonts w:ascii="Bookman Old Style" w:hAnsi="Bookman Old Style" w:cs="Segoe UI Light"/>
        </w:rPr>
      </w:pPr>
      <w:r w:rsidRPr="00CB7044">
        <w:rPr>
          <w:rFonts w:ascii="Bookman Old Style" w:hAnsi="Bookman Old Style" w:cs="Segoe UI Light"/>
          <w:i/>
          <w:iCs/>
        </w:rPr>
        <w:t>Artistry of Imagination:</w:t>
      </w:r>
    </w:p>
    <w:p w14:paraId="70BD9651" w14:textId="77777777" w:rsidR="00165C13" w:rsidRPr="00CB7044" w:rsidRDefault="00165C13" w:rsidP="00CB7044">
      <w:pPr>
        <w:numPr>
          <w:ilvl w:val="1"/>
          <w:numId w:val="363"/>
        </w:numPr>
        <w:spacing w:line="360" w:lineRule="auto"/>
        <w:jc w:val="both"/>
        <w:rPr>
          <w:rFonts w:ascii="Bookman Old Style" w:hAnsi="Bookman Old Style" w:cs="Segoe UI Light"/>
        </w:rPr>
      </w:pPr>
      <w:r w:rsidRPr="00CB7044">
        <w:rPr>
          <w:rFonts w:ascii="Bookman Old Style" w:hAnsi="Bookman Old Style" w:cs="Segoe UI Light"/>
        </w:rPr>
        <w:t>Encouraging a culture of innovation and creative thinking within the organization.</w:t>
      </w:r>
    </w:p>
    <w:p w14:paraId="343C921E" w14:textId="77777777" w:rsidR="00165C13" w:rsidRPr="00CB7044" w:rsidRDefault="00165C13" w:rsidP="00CB7044">
      <w:pPr>
        <w:numPr>
          <w:ilvl w:val="0"/>
          <w:numId w:val="363"/>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12BE69EF" w14:textId="77777777" w:rsidR="00165C13" w:rsidRPr="00CB7044" w:rsidRDefault="00165C13" w:rsidP="00CB7044">
      <w:pPr>
        <w:numPr>
          <w:ilvl w:val="1"/>
          <w:numId w:val="363"/>
        </w:numPr>
        <w:spacing w:line="360" w:lineRule="auto"/>
        <w:jc w:val="both"/>
        <w:rPr>
          <w:rFonts w:ascii="Bookman Old Style" w:hAnsi="Bookman Old Style" w:cs="Segoe UI Light"/>
        </w:rPr>
      </w:pPr>
      <w:r w:rsidRPr="00CB7044">
        <w:rPr>
          <w:rFonts w:ascii="Bookman Old Style" w:hAnsi="Bookman Old Style" w:cs="Segoe UI Light"/>
        </w:rPr>
        <w:t>"In the realm of ideas, let the seeds of innovation sprout and bloom."</w:t>
      </w:r>
    </w:p>
    <w:p w14:paraId="2DF2B1EB"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Execution Excellence:</w:t>
      </w:r>
    </w:p>
    <w:p w14:paraId="52A051C5"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A. Strategic Alignment:</w:t>
      </w:r>
    </w:p>
    <w:p w14:paraId="6B6DE4C1" w14:textId="77777777" w:rsidR="00165C13" w:rsidRPr="00CB7044" w:rsidRDefault="00165C13" w:rsidP="00CB7044">
      <w:pPr>
        <w:numPr>
          <w:ilvl w:val="0"/>
          <w:numId w:val="364"/>
        </w:numPr>
        <w:spacing w:line="360" w:lineRule="auto"/>
        <w:jc w:val="both"/>
        <w:rPr>
          <w:rFonts w:ascii="Bookman Old Style" w:hAnsi="Bookman Old Style" w:cs="Segoe UI Light"/>
        </w:rPr>
      </w:pPr>
      <w:r w:rsidRPr="00CB7044">
        <w:rPr>
          <w:rFonts w:ascii="Bookman Old Style" w:hAnsi="Bookman Old Style" w:cs="Segoe UI Light"/>
          <w:i/>
          <w:iCs/>
        </w:rPr>
        <w:t>Northward Compass:</w:t>
      </w:r>
    </w:p>
    <w:p w14:paraId="71EDB96B" w14:textId="77777777" w:rsidR="00165C13" w:rsidRPr="00CB7044" w:rsidRDefault="00165C13" w:rsidP="00CB7044">
      <w:pPr>
        <w:numPr>
          <w:ilvl w:val="1"/>
          <w:numId w:val="364"/>
        </w:numPr>
        <w:spacing w:line="360" w:lineRule="auto"/>
        <w:jc w:val="both"/>
        <w:rPr>
          <w:rFonts w:ascii="Bookman Old Style" w:hAnsi="Bookman Old Style" w:cs="Segoe UI Light"/>
        </w:rPr>
      </w:pPr>
      <w:r w:rsidRPr="00CB7044">
        <w:rPr>
          <w:rFonts w:ascii="Bookman Old Style" w:hAnsi="Bookman Old Style" w:cs="Segoe UI Light"/>
        </w:rPr>
        <w:t>Ensuring that every initiative and action aligns with the overall strategic direction.</w:t>
      </w:r>
    </w:p>
    <w:p w14:paraId="47EF4112" w14:textId="77777777" w:rsidR="00165C13" w:rsidRPr="00CB7044" w:rsidRDefault="00165C13" w:rsidP="00CB7044">
      <w:pPr>
        <w:numPr>
          <w:ilvl w:val="0"/>
          <w:numId w:val="364"/>
        </w:numPr>
        <w:spacing w:line="360" w:lineRule="auto"/>
        <w:jc w:val="both"/>
        <w:rPr>
          <w:rFonts w:ascii="Bookman Old Style" w:hAnsi="Bookman Old Style" w:cs="Segoe UI Light"/>
        </w:rPr>
      </w:pPr>
      <w:r w:rsidRPr="00CB7044">
        <w:rPr>
          <w:rFonts w:ascii="Bookman Old Style" w:hAnsi="Bookman Old Style" w:cs="Segoe UI Light"/>
          <w:i/>
          <w:iCs/>
        </w:rPr>
        <w:t>Mantra:</w:t>
      </w:r>
    </w:p>
    <w:p w14:paraId="40A02B7A" w14:textId="77777777" w:rsidR="00165C13" w:rsidRPr="00CB7044" w:rsidRDefault="00165C13" w:rsidP="00CB7044">
      <w:pPr>
        <w:numPr>
          <w:ilvl w:val="1"/>
          <w:numId w:val="364"/>
        </w:numPr>
        <w:spacing w:line="360" w:lineRule="auto"/>
        <w:jc w:val="both"/>
        <w:rPr>
          <w:rFonts w:ascii="Bookman Old Style" w:hAnsi="Bookman Old Style" w:cs="Segoe UI Light"/>
        </w:rPr>
      </w:pPr>
      <w:r w:rsidRPr="00CB7044">
        <w:rPr>
          <w:rFonts w:ascii="Bookman Old Style" w:hAnsi="Bookman Old Style" w:cs="Segoe UI Light"/>
        </w:rPr>
        <w:lastRenderedPageBreak/>
        <w:t>"In the compass of alignment, let every needle point north to the strategic pole."</w:t>
      </w:r>
    </w:p>
    <w:p w14:paraId="5BB0BC4A"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b/>
          <w:bCs/>
        </w:rPr>
        <w:t>B. Agile Execution:</w:t>
      </w:r>
    </w:p>
    <w:p w14:paraId="26343BF9" w14:textId="77777777" w:rsidR="00165C13" w:rsidRPr="00CB7044" w:rsidRDefault="00165C13" w:rsidP="00CB7044">
      <w:pPr>
        <w:numPr>
          <w:ilvl w:val="0"/>
          <w:numId w:val="365"/>
        </w:numPr>
        <w:spacing w:line="360" w:lineRule="auto"/>
        <w:jc w:val="both"/>
        <w:rPr>
          <w:rFonts w:ascii="Bookman Old Style" w:hAnsi="Bookman Old Style" w:cs="Segoe UI Light"/>
        </w:rPr>
      </w:pPr>
      <w:r w:rsidRPr="00CB7044">
        <w:rPr>
          <w:rFonts w:ascii="Bookman Old Style" w:hAnsi="Bookman Old Style" w:cs="Segoe UI Light"/>
          <w:i/>
          <w:iCs/>
        </w:rPr>
        <w:t>Dance of Nimbleness:</w:t>
      </w:r>
    </w:p>
    <w:p w14:paraId="3CED982C" w14:textId="77777777" w:rsidR="00165C13" w:rsidRPr="00CB7044" w:rsidRDefault="00165C13" w:rsidP="00CB7044">
      <w:pPr>
        <w:numPr>
          <w:ilvl w:val="1"/>
          <w:numId w:val="365"/>
        </w:numPr>
        <w:spacing w:line="360" w:lineRule="auto"/>
        <w:jc w:val="both"/>
        <w:rPr>
          <w:rFonts w:ascii="Bookman Old Style" w:hAnsi="Bookman Old Style" w:cs="Segoe UI Light"/>
        </w:rPr>
      </w:pPr>
      <w:r w:rsidRPr="00CB7044">
        <w:rPr>
          <w:rFonts w:ascii="Bookman Old Style" w:hAnsi="Bookman Old Style" w:cs="Segoe UI Light"/>
        </w:rPr>
        <w:t>Executing strategies with agility and adjusting as needed in real-time.</w:t>
      </w:r>
    </w:p>
    <w:p w14:paraId="01F3AC3A" w14:textId="77777777" w:rsidR="00165C13" w:rsidRPr="00CB7044" w:rsidRDefault="00165C13" w:rsidP="00CB7044">
      <w:pPr>
        <w:numPr>
          <w:ilvl w:val="0"/>
          <w:numId w:val="365"/>
        </w:numPr>
        <w:spacing w:line="360" w:lineRule="auto"/>
        <w:jc w:val="both"/>
        <w:rPr>
          <w:rFonts w:ascii="Bookman Old Style" w:hAnsi="Bookman Old Style" w:cs="Segoe UI Light"/>
        </w:rPr>
      </w:pPr>
      <w:r w:rsidRPr="00CB7044">
        <w:rPr>
          <w:rFonts w:ascii="Bookman Old Style" w:hAnsi="Bookman Old Style" w:cs="Segoe UI Light"/>
          <w:i/>
          <w:iCs/>
        </w:rPr>
        <w:t>Incantation:</w:t>
      </w:r>
    </w:p>
    <w:p w14:paraId="7C22D12F" w14:textId="77777777" w:rsidR="00165C13" w:rsidRPr="00CB7044" w:rsidRDefault="00165C13" w:rsidP="00CB7044">
      <w:pPr>
        <w:numPr>
          <w:ilvl w:val="1"/>
          <w:numId w:val="365"/>
        </w:numPr>
        <w:spacing w:line="360" w:lineRule="auto"/>
        <w:jc w:val="both"/>
        <w:rPr>
          <w:rFonts w:ascii="Bookman Old Style" w:hAnsi="Bookman Old Style" w:cs="Segoe UI Light"/>
        </w:rPr>
      </w:pPr>
      <w:r w:rsidRPr="00CB7044">
        <w:rPr>
          <w:rFonts w:ascii="Bookman Old Style" w:hAnsi="Bookman Old Style" w:cs="Segoe UI Light"/>
        </w:rPr>
        <w:t>"In the dance of execution, let the steps be nimble and responsive."</w:t>
      </w:r>
    </w:p>
    <w:p w14:paraId="5EBFE70B" w14:textId="77777777" w:rsidR="00165C13" w:rsidRPr="00CB7044" w:rsidRDefault="00165C13" w:rsidP="00CB7044">
      <w:pPr>
        <w:spacing w:line="360" w:lineRule="auto"/>
        <w:jc w:val="both"/>
        <w:rPr>
          <w:rFonts w:ascii="Bookman Old Style" w:hAnsi="Bookman Old Style" w:cs="Segoe UI Light"/>
        </w:rPr>
      </w:pPr>
      <w:r w:rsidRPr="00CB7044">
        <w:rPr>
          <w:rFonts w:ascii="Bookman Old Style" w:hAnsi="Bookman Old Style" w:cs="Segoe UI Light"/>
        </w:rPr>
        <w:t>In the tapestry of strategic thinking, may your vision be crystal clear, your actions harmonious, and your adaptations swift.</w:t>
      </w:r>
    </w:p>
    <w:p w14:paraId="49CD7C1A" w14:textId="77777777" w:rsidR="00165C13" w:rsidRPr="00CB7044" w:rsidRDefault="00165C13" w:rsidP="00CB7044">
      <w:pPr>
        <w:spacing w:line="360" w:lineRule="auto"/>
        <w:jc w:val="both"/>
        <w:rPr>
          <w:rFonts w:ascii="Bookman Old Style" w:hAnsi="Bookman Old Style" w:cs="Segoe UI Light"/>
        </w:rPr>
      </w:pPr>
    </w:p>
    <w:p w14:paraId="75782F15" w14:textId="5A88B67B"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KT0302</w:t>
      </w:r>
      <w:r w:rsidRPr="00CB7044">
        <w:rPr>
          <w:rFonts w:ascii="Bookman Old Style" w:hAnsi="Bookman Old Style"/>
          <w:b/>
        </w:rPr>
        <w:t xml:space="preserve"> </w:t>
      </w:r>
      <w:r w:rsidRPr="00CB7044">
        <w:rPr>
          <w:rFonts w:ascii="Bookman Old Style" w:hAnsi="Bookman Old Style" w:cs="Segoe UI Light"/>
          <w:b/>
        </w:rPr>
        <w:t>Visions that work</w:t>
      </w:r>
    </w:p>
    <w:p w14:paraId="1EB323A1" w14:textId="77777777" w:rsidR="00165C13" w:rsidRPr="00CB7044" w:rsidRDefault="00165C13" w:rsidP="00CB7044">
      <w:pPr>
        <w:pStyle w:val="ListParagraph"/>
        <w:numPr>
          <w:ilvl w:val="0"/>
          <w:numId w:val="0"/>
        </w:numPr>
        <w:spacing w:line="360" w:lineRule="auto"/>
        <w:ind w:left="720"/>
        <w:jc w:val="both"/>
        <w:rPr>
          <w:rFonts w:ascii="Bookman Old Style" w:hAnsi="Bookman Old Style" w:cs="Segoe UI Light"/>
          <w:b/>
        </w:rPr>
      </w:pPr>
      <w:r w:rsidRPr="00CB7044">
        <w:rPr>
          <w:rFonts w:ascii="Bookman Old Style" w:hAnsi="Bookman Old Style" w:cs="Segoe UI Light"/>
          <w:b/>
        </w:rPr>
        <w:t xml:space="preserve">Structure </w:t>
      </w:r>
    </w:p>
    <w:p w14:paraId="596A99A6" w14:textId="77777777" w:rsidR="00165C13" w:rsidRPr="00CB7044" w:rsidRDefault="00165C13" w:rsidP="00CB7044">
      <w:pPr>
        <w:pStyle w:val="ListParagraph"/>
        <w:numPr>
          <w:ilvl w:val="0"/>
          <w:numId w:val="0"/>
        </w:numPr>
        <w:spacing w:line="360" w:lineRule="auto"/>
        <w:ind w:left="720"/>
        <w:jc w:val="both"/>
        <w:rPr>
          <w:rFonts w:ascii="Bookman Old Style" w:hAnsi="Bookman Old Style" w:cs="Segoe UI Light"/>
          <w:b/>
        </w:rPr>
      </w:pPr>
      <w:r w:rsidRPr="00CB7044">
        <w:rPr>
          <w:rFonts w:ascii="Bookman Old Style" w:hAnsi="Bookman Old Style" w:cs="Segoe UI Light"/>
          <w:b/>
        </w:rPr>
        <w:t>Wording</w:t>
      </w:r>
    </w:p>
    <w:p w14:paraId="69955E0D" w14:textId="77777777" w:rsidR="00165C13" w:rsidRPr="00CB7044" w:rsidRDefault="00165C13" w:rsidP="00CB7044">
      <w:pPr>
        <w:pStyle w:val="ListParagraph"/>
        <w:numPr>
          <w:ilvl w:val="0"/>
          <w:numId w:val="0"/>
        </w:numPr>
        <w:spacing w:line="360" w:lineRule="auto"/>
        <w:ind w:left="720"/>
        <w:jc w:val="both"/>
        <w:rPr>
          <w:rFonts w:ascii="Bookman Old Style" w:hAnsi="Bookman Old Style" w:cs="Segoe UI Light"/>
          <w:b/>
        </w:rPr>
      </w:pPr>
      <w:r w:rsidRPr="00CB7044">
        <w:rPr>
          <w:rFonts w:ascii="Bookman Old Style" w:hAnsi="Bookman Old Style" w:cs="Segoe UI Light"/>
          <w:b/>
        </w:rPr>
        <w:t>Promotion of own vision</w:t>
      </w:r>
    </w:p>
    <w:p w14:paraId="032F4D0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Let's delve into each aspect:</w:t>
      </w:r>
    </w:p>
    <w:p w14:paraId="48ABBB2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Structure:</w:t>
      </w:r>
    </w:p>
    <w:p w14:paraId="7F3768F6"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Conciseness:</w:t>
      </w:r>
    </w:p>
    <w:p w14:paraId="0BC29324" w14:textId="77777777" w:rsidR="00AE0BF9" w:rsidRPr="00CB7044" w:rsidRDefault="00AE0BF9" w:rsidP="00CB7044">
      <w:pPr>
        <w:numPr>
          <w:ilvl w:val="0"/>
          <w:numId w:val="366"/>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4293839A" w14:textId="77777777" w:rsidR="00AE0BF9" w:rsidRPr="00CB7044" w:rsidRDefault="00AE0BF9" w:rsidP="00CB7044">
      <w:pPr>
        <w:numPr>
          <w:ilvl w:val="1"/>
          <w:numId w:val="366"/>
        </w:numPr>
        <w:spacing w:line="360" w:lineRule="auto"/>
        <w:jc w:val="both"/>
        <w:rPr>
          <w:rFonts w:ascii="Bookman Old Style" w:hAnsi="Bookman Old Style" w:cs="Segoe UI Light"/>
        </w:rPr>
      </w:pPr>
      <w:r w:rsidRPr="00CB7044">
        <w:rPr>
          <w:rFonts w:ascii="Bookman Old Style" w:hAnsi="Bookman Old Style" w:cs="Segoe UI Light"/>
        </w:rPr>
        <w:t>Condense your vision into a concise and memorable statement.</w:t>
      </w:r>
    </w:p>
    <w:p w14:paraId="302C7547" w14:textId="77777777" w:rsidR="00AE0BF9" w:rsidRPr="00CB7044" w:rsidRDefault="00AE0BF9" w:rsidP="00CB7044">
      <w:pPr>
        <w:numPr>
          <w:ilvl w:val="0"/>
          <w:numId w:val="36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49BDF76" w14:textId="77777777" w:rsidR="00AE0BF9" w:rsidRPr="00CB7044" w:rsidRDefault="00AE0BF9" w:rsidP="00CB7044">
      <w:pPr>
        <w:numPr>
          <w:ilvl w:val="1"/>
          <w:numId w:val="366"/>
        </w:numPr>
        <w:spacing w:line="360" w:lineRule="auto"/>
        <w:jc w:val="both"/>
        <w:rPr>
          <w:rFonts w:ascii="Bookman Old Style" w:hAnsi="Bookman Old Style" w:cs="Segoe UI Light"/>
        </w:rPr>
      </w:pPr>
      <w:r w:rsidRPr="00CB7044">
        <w:rPr>
          <w:rFonts w:ascii="Bookman Old Style" w:hAnsi="Bookman Old Style" w:cs="Segoe UI Light"/>
        </w:rPr>
        <w:t>"To be the global leader in sustainable innovation."</w:t>
      </w:r>
    </w:p>
    <w:p w14:paraId="5AD8945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Clarity:</w:t>
      </w:r>
    </w:p>
    <w:p w14:paraId="41BF018E" w14:textId="77777777" w:rsidR="00AE0BF9" w:rsidRPr="00CB7044" w:rsidRDefault="00AE0BF9" w:rsidP="00CB7044">
      <w:pPr>
        <w:numPr>
          <w:ilvl w:val="0"/>
          <w:numId w:val="367"/>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7AB706A" w14:textId="77777777" w:rsidR="00AE0BF9" w:rsidRPr="00CB7044" w:rsidRDefault="00AE0BF9" w:rsidP="00CB7044">
      <w:pPr>
        <w:numPr>
          <w:ilvl w:val="1"/>
          <w:numId w:val="367"/>
        </w:numPr>
        <w:spacing w:line="360" w:lineRule="auto"/>
        <w:jc w:val="both"/>
        <w:rPr>
          <w:rFonts w:ascii="Bookman Old Style" w:hAnsi="Bookman Old Style" w:cs="Segoe UI Light"/>
        </w:rPr>
      </w:pPr>
      <w:r w:rsidRPr="00CB7044">
        <w:rPr>
          <w:rFonts w:ascii="Bookman Old Style" w:hAnsi="Bookman Old Style" w:cs="Segoe UI Light"/>
        </w:rPr>
        <w:t>Ensure that the vision is clear and easily understood by everyone.</w:t>
      </w:r>
    </w:p>
    <w:p w14:paraId="67046574" w14:textId="77777777" w:rsidR="00AE0BF9" w:rsidRPr="00CB7044" w:rsidRDefault="00AE0BF9" w:rsidP="00CB7044">
      <w:pPr>
        <w:numPr>
          <w:ilvl w:val="0"/>
          <w:numId w:val="36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EB4EFE7" w14:textId="77777777" w:rsidR="00AE0BF9" w:rsidRPr="00CB7044" w:rsidRDefault="00AE0BF9" w:rsidP="00CB7044">
      <w:pPr>
        <w:numPr>
          <w:ilvl w:val="1"/>
          <w:numId w:val="367"/>
        </w:numPr>
        <w:spacing w:line="360" w:lineRule="auto"/>
        <w:jc w:val="both"/>
        <w:rPr>
          <w:rFonts w:ascii="Bookman Old Style" w:hAnsi="Bookman Old Style" w:cs="Segoe UI Light"/>
        </w:rPr>
      </w:pPr>
      <w:r w:rsidRPr="00CB7044">
        <w:rPr>
          <w:rFonts w:ascii="Bookman Old Style" w:hAnsi="Bookman Old Style" w:cs="Segoe UI Light"/>
        </w:rPr>
        <w:t>"Empowering communities through accessible technology solutions."</w:t>
      </w:r>
    </w:p>
    <w:p w14:paraId="6E6445C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Inspirational Tone:</w:t>
      </w:r>
    </w:p>
    <w:p w14:paraId="17D70EB0" w14:textId="77777777" w:rsidR="00AE0BF9" w:rsidRPr="00CB7044" w:rsidRDefault="00AE0BF9" w:rsidP="00CB7044">
      <w:pPr>
        <w:numPr>
          <w:ilvl w:val="0"/>
          <w:numId w:val="368"/>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305B2C69" w14:textId="77777777" w:rsidR="00AE0BF9" w:rsidRPr="00CB7044" w:rsidRDefault="00AE0BF9" w:rsidP="00CB7044">
      <w:pPr>
        <w:numPr>
          <w:ilvl w:val="1"/>
          <w:numId w:val="368"/>
        </w:numPr>
        <w:spacing w:line="360" w:lineRule="auto"/>
        <w:jc w:val="both"/>
        <w:rPr>
          <w:rFonts w:ascii="Bookman Old Style" w:hAnsi="Bookman Old Style" w:cs="Segoe UI Light"/>
        </w:rPr>
      </w:pPr>
      <w:r w:rsidRPr="00CB7044">
        <w:rPr>
          <w:rFonts w:ascii="Bookman Old Style" w:hAnsi="Bookman Old Style" w:cs="Segoe UI Light"/>
        </w:rPr>
        <w:t>Infuse the vision with an inspiring and uplifting tone.</w:t>
      </w:r>
    </w:p>
    <w:p w14:paraId="34C39402" w14:textId="77777777" w:rsidR="00AE0BF9" w:rsidRPr="00CB7044" w:rsidRDefault="00AE0BF9" w:rsidP="00CB7044">
      <w:pPr>
        <w:numPr>
          <w:ilvl w:val="0"/>
          <w:numId w:val="36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E11DEBA" w14:textId="77777777" w:rsidR="00AE0BF9" w:rsidRPr="00CB7044" w:rsidRDefault="00AE0BF9" w:rsidP="00CB7044">
      <w:pPr>
        <w:numPr>
          <w:ilvl w:val="1"/>
          <w:numId w:val="368"/>
        </w:numPr>
        <w:spacing w:line="360" w:lineRule="auto"/>
        <w:jc w:val="both"/>
        <w:rPr>
          <w:rFonts w:ascii="Bookman Old Style" w:hAnsi="Bookman Old Style" w:cs="Segoe UI Light"/>
        </w:rPr>
      </w:pPr>
      <w:r w:rsidRPr="00CB7044">
        <w:rPr>
          <w:rFonts w:ascii="Bookman Old Style" w:hAnsi="Bookman Old Style" w:cs="Segoe UI Light"/>
        </w:rPr>
        <w:lastRenderedPageBreak/>
        <w:t>"Inspiring a world where possibilities are limitless and dreams are achievable."</w:t>
      </w:r>
    </w:p>
    <w:p w14:paraId="1E9A62C9"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D. Future Orientation:</w:t>
      </w:r>
    </w:p>
    <w:p w14:paraId="23CC6B00" w14:textId="77777777" w:rsidR="00AE0BF9" w:rsidRPr="00CB7044" w:rsidRDefault="00AE0BF9" w:rsidP="00CB7044">
      <w:pPr>
        <w:numPr>
          <w:ilvl w:val="0"/>
          <w:numId w:val="369"/>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74319864" w14:textId="77777777" w:rsidR="00AE0BF9" w:rsidRPr="00CB7044" w:rsidRDefault="00AE0BF9" w:rsidP="00CB7044">
      <w:pPr>
        <w:numPr>
          <w:ilvl w:val="1"/>
          <w:numId w:val="369"/>
        </w:numPr>
        <w:spacing w:line="360" w:lineRule="auto"/>
        <w:jc w:val="both"/>
        <w:rPr>
          <w:rFonts w:ascii="Bookman Old Style" w:hAnsi="Bookman Old Style" w:cs="Segoe UI Light"/>
        </w:rPr>
      </w:pPr>
      <w:r w:rsidRPr="00CB7044">
        <w:rPr>
          <w:rFonts w:ascii="Bookman Old Style" w:hAnsi="Bookman Old Style" w:cs="Segoe UI Light"/>
        </w:rPr>
        <w:t>Focus on the future, depicting the desired state of the organization.</w:t>
      </w:r>
    </w:p>
    <w:p w14:paraId="2DB039C7" w14:textId="77777777" w:rsidR="00AE0BF9" w:rsidRPr="00CB7044" w:rsidRDefault="00AE0BF9" w:rsidP="00CB7044">
      <w:pPr>
        <w:numPr>
          <w:ilvl w:val="0"/>
          <w:numId w:val="36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CA54E19" w14:textId="77777777" w:rsidR="00AE0BF9" w:rsidRPr="00CB7044" w:rsidRDefault="00AE0BF9" w:rsidP="00CB7044">
      <w:pPr>
        <w:numPr>
          <w:ilvl w:val="1"/>
          <w:numId w:val="369"/>
        </w:numPr>
        <w:spacing w:line="360" w:lineRule="auto"/>
        <w:jc w:val="both"/>
        <w:rPr>
          <w:rFonts w:ascii="Bookman Old Style" w:hAnsi="Bookman Old Style" w:cs="Segoe UI Light"/>
        </w:rPr>
      </w:pPr>
      <w:r w:rsidRPr="00CB7044">
        <w:rPr>
          <w:rFonts w:ascii="Bookman Old Style" w:hAnsi="Bookman Old Style" w:cs="Segoe UI Light"/>
        </w:rPr>
        <w:t>"Pioneering the future of sustainable living."</w:t>
      </w:r>
    </w:p>
    <w:p w14:paraId="4CB207D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Wording:</w:t>
      </w:r>
    </w:p>
    <w:p w14:paraId="64E4DA5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Powerful Language:</w:t>
      </w:r>
    </w:p>
    <w:p w14:paraId="3A991DC3" w14:textId="77777777" w:rsidR="00AE0BF9" w:rsidRPr="00CB7044" w:rsidRDefault="00AE0BF9" w:rsidP="00CB7044">
      <w:pPr>
        <w:numPr>
          <w:ilvl w:val="0"/>
          <w:numId w:val="370"/>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1F1799BC" w14:textId="77777777" w:rsidR="00AE0BF9" w:rsidRPr="00CB7044" w:rsidRDefault="00AE0BF9" w:rsidP="00CB7044">
      <w:pPr>
        <w:numPr>
          <w:ilvl w:val="1"/>
          <w:numId w:val="370"/>
        </w:numPr>
        <w:spacing w:line="360" w:lineRule="auto"/>
        <w:jc w:val="both"/>
        <w:rPr>
          <w:rFonts w:ascii="Bookman Old Style" w:hAnsi="Bookman Old Style" w:cs="Segoe UI Light"/>
        </w:rPr>
      </w:pPr>
      <w:r w:rsidRPr="00CB7044">
        <w:rPr>
          <w:rFonts w:ascii="Bookman Old Style" w:hAnsi="Bookman Old Style" w:cs="Segoe UI Light"/>
        </w:rPr>
        <w:t>Use powerful and evocative language that resonates with your audience.</w:t>
      </w:r>
    </w:p>
    <w:p w14:paraId="6771773E" w14:textId="77777777" w:rsidR="00AE0BF9" w:rsidRPr="00CB7044" w:rsidRDefault="00AE0BF9" w:rsidP="00CB7044">
      <w:pPr>
        <w:numPr>
          <w:ilvl w:val="0"/>
          <w:numId w:val="37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6F87D56" w14:textId="77777777" w:rsidR="00AE0BF9" w:rsidRPr="00CB7044" w:rsidRDefault="00AE0BF9" w:rsidP="00CB7044">
      <w:pPr>
        <w:numPr>
          <w:ilvl w:val="1"/>
          <w:numId w:val="370"/>
        </w:numPr>
        <w:spacing w:line="360" w:lineRule="auto"/>
        <w:jc w:val="both"/>
        <w:rPr>
          <w:rFonts w:ascii="Bookman Old Style" w:hAnsi="Bookman Old Style" w:cs="Segoe UI Light"/>
        </w:rPr>
      </w:pPr>
      <w:r w:rsidRPr="00CB7044">
        <w:rPr>
          <w:rFonts w:ascii="Bookman Old Style" w:hAnsi="Bookman Old Style" w:cs="Segoe UI Light"/>
        </w:rPr>
        <w:t>"Transforming challenges into opportunities for global impact."</w:t>
      </w:r>
    </w:p>
    <w:p w14:paraId="05ED10B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Inclusivity:</w:t>
      </w:r>
    </w:p>
    <w:p w14:paraId="72A78A28" w14:textId="77777777" w:rsidR="00AE0BF9" w:rsidRPr="00CB7044" w:rsidRDefault="00AE0BF9" w:rsidP="00CB7044">
      <w:pPr>
        <w:numPr>
          <w:ilvl w:val="0"/>
          <w:numId w:val="371"/>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06C1186" w14:textId="77777777" w:rsidR="00AE0BF9" w:rsidRPr="00CB7044" w:rsidRDefault="00AE0BF9" w:rsidP="00CB7044">
      <w:pPr>
        <w:numPr>
          <w:ilvl w:val="1"/>
          <w:numId w:val="371"/>
        </w:numPr>
        <w:spacing w:line="360" w:lineRule="auto"/>
        <w:jc w:val="both"/>
        <w:rPr>
          <w:rFonts w:ascii="Bookman Old Style" w:hAnsi="Bookman Old Style" w:cs="Segoe UI Light"/>
        </w:rPr>
      </w:pPr>
      <w:r w:rsidRPr="00CB7044">
        <w:rPr>
          <w:rFonts w:ascii="Bookman Old Style" w:hAnsi="Bookman Old Style" w:cs="Segoe UI Light"/>
        </w:rPr>
        <w:t>Use language that includes all stakeholders, fostering a sense of unity.</w:t>
      </w:r>
    </w:p>
    <w:p w14:paraId="6CE91838" w14:textId="77777777" w:rsidR="00AE0BF9" w:rsidRPr="00CB7044" w:rsidRDefault="00AE0BF9" w:rsidP="00CB7044">
      <w:pPr>
        <w:numPr>
          <w:ilvl w:val="0"/>
          <w:numId w:val="37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55314AE" w14:textId="77777777" w:rsidR="00AE0BF9" w:rsidRPr="00CB7044" w:rsidRDefault="00AE0BF9" w:rsidP="00CB7044">
      <w:pPr>
        <w:numPr>
          <w:ilvl w:val="1"/>
          <w:numId w:val="371"/>
        </w:numPr>
        <w:spacing w:line="360" w:lineRule="auto"/>
        <w:jc w:val="both"/>
        <w:rPr>
          <w:rFonts w:ascii="Bookman Old Style" w:hAnsi="Bookman Old Style" w:cs="Segoe UI Light"/>
        </w:rPr>
      </w:pPr>
      <w:r w:rsidRPr="00CB7044">
        <w:rPr>
          <w:rFonts w:ascii="Bookman Old Style" w:hAnsi="Bookman Old Style" w:cs="Segoe UI Light"/>
        </w:rPr>
        <w:t>"Building a community where every voice matters."</w:t>
      </w:r>
    </w:p>
    <w:p w14:paraId="1F4D2643"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Action-Oriented:</w:t>
      </w:r>
    </w:p>
    <w:p w14:paraId="6DC1A404" w14:textId="77777777" w:rsidR="00AE0BF9" w:rsidRPr="00CB7044" w:rsidRDefault="00AE0BF9" w:rsidP="00CB7044">
      <w:pPr>
        <w:numPr>
          <w:ilvl w:val="0"/>
          <w:numId w:val="372"/>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38BE18D3" w14:textId="77777777" w:rsidR="00AE0BF9" w:rsidRPr="00CB7044" w:rsidRDefault="00AE0BF9" w:rsidP="00CB7044">
      <w:pPr>
        <w:numPr>
          <w:ilvl w:val="1"/>
          <w:numId w:val="372"/>
        </w:numPr>
        <w:spacing w:line="360" w:lineRule="auto"/>
        <w:jc w:val="both"/>
        <w:rPr>
          <w:rFonts w:ascii="Bookman Old Style" w:hAnsi="Bookman Old Style" w:cs="Segoe UI Light"/>
        </w:rPr>
      </w:pPr>
      <w:r w:rsidRPr="00CB7044">
        <w:rPr>
          <w:rFonts w:ascii="Bookman Old Style" w:hAnsi="Bookman Old Style" w:cs="Segoe UI Light"/>
        </w:rPr>
        <w:t>Express the vision in a way that implies action and progress.</w:t>
      </w:r>
    </w:p>
    <w:p w14:paraId="6FCB3BBA" w14:textId="77777777" w:rsidR="00AE0BF9" w:rsidRPr="00CB7044" w:rsidRDefault="00AE0BF9" w:rsidP="00CB7044">
      <w:pPr>
        <w:numPr>
          <w:ilvl w:val="0"/>
          <w:numId w:val="37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62BF500B" w14:textId="77777777" w:rsidR="00AE0BF9" w:rsidRPr="00CB7044" w:rsidRDefault="00AE0BF9" w:rsidP="00CB7044">
      <w:pPr>
        <w:numPr>
          <w:ilvl w:val="1"/>
          <w:numId w:val="372"/>
        </w:numPr>
        <w:spacing w:line="360" w:lineRule="auto"/>
        <w:jc w:val="both"/>
        <w:rPr>
          <w:rFonts w:ascii="Bookman Old Style" w:hAnsi="Bookman Old Style" w:cs="Segoe UI Light"/>
        </w:rPr>
      </w:pPr>
      <w:r w:rsidRPr="00CB7044">
        <w:rPr>
          <w:rFonts w:ascii="Bookman Old Style" w:hAnsi="Bookman Old Style" w:cs="Segoe UI Light"/>
        </w:rPr>
        <w:t>"Driving positive change through innovation and collaboration."</w:t>
      </w:r>
    </w:p>
    <w:p w14:paraId="606EB16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D. Emotional Connection:</w:t>
      </w:r>
    </w:p>
    <w:p w14:paraId="11989C7B" w14:textId="77777777" w:rsidR="00AE0BF9" w:rsidRPr="00CB7044" w:rsidRDefault="00AE0BF9" w:rsidP="00CB7044">
      <w:pPr>
        <w:numPr>
          <w:ilvl w:val="0"/>
          <w:numId w:val="373"/>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6B7C8EB" w14:textId="77777777" w:rsidR="00AE0BF9" w:rsidRPr="00CB7044" w:rsidRDefault="00AE0BF9" w:rsidP="00CB7044">
      <w:pPr>
        <w:numPr>
          <w:ilvl w:val="1"/>
          <w:numId w:val="373"/>
        </w:numPr>
        <w:spacing w:line="360" w:lineRule="auto"/>
        <w:jc w:val="both"/>
        <w:rPr>
          <w:rFonts w:ascii="Bookman Old Style" w:hAnsi="Bookman Old Style" w:cs="Segoe UI Light"/>
        </w:rPr>
      </w:pPr>
      <w:r w:rsidRPr="00CB7044">
        <w:rPr>
          <w:rFonts w:ascii="Bookman Old Style" w:hAnsi="Bookman Old Style" w:cs="Segoe UI Light"/>
        </w:rPr>
        <w:t>Evoke emotions that connect individuals to the vision on a personal level.</w:t>
      </w:r>
    </w:p>
    <w:p w14:paraId="73A3959E" w14:textId="77777777" w:rsidR="00AE0BF9" w:rsidRPr="00CB7044" w:rsidRDefault="00AE0BF9" w:rsidP="00CB7044">
      <w:pPr>
        <w:numPr>
          <w:ilvl w:val="0"/>
          <w:numId w:val="37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65AFBBB8" w14:textId="77777777" w:rsidR="00AE0BF9" w:rsidRPr="00CB7044" w:rsidRDefault="00AE0BF9" w:rsidP="00CB7044">
      <w:pPr>
        <w:numPr>
          <w:ilvl w:val="1"/>
          <w:numId w:val="373"/>
        </w:numPr>
        <w:spacing w:line="360" w:lineRule="auto"/>
        <w:jc w:val="both"/>
        <w:rPr>
          <w:rFonts w:ascii="Bookman Old Style" w:hAnsi="Bookman Old Style" w:cs="Segoe UI Light"/>
        </w:rPr>
      </w:pPr>
      <w:r w:rsidRPr="00CB7044">
        <w:rPr>
          <w:rFonts w:ascii="Bookman Old Style" w:hAnsi="Bookman Old Style" w:cs="Segoe UI Light"/>
        </w:rPr>
        <w:t>"Creating a legacy of compassion and empowerment."</w:t>
      </w:r>
    </w:p>
    <w:p w14:paraId="21C15C49"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 xml:space="preserve">**3. </w:t>
      </w:r>
      <w:r w:rsidRPr="00CB7044">
        <w:rPr>
          <w:rFonts w:ascii="Bookman Old Style" w:hAnsi="Bookman Old Style" w:cs="Segoe UI Light"/>
          <w:b/>
          <w:bCs/>
        </w:rPr>
        <w:t>Promotion of Own Vision:</w:t>
      </w:r>
    </w:p>
    <w:p w14:paraId="11FE193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Consistent Communication:</w:t>
      </w:r>
    </w:p>
    <w:p w14:paraId="5C1A0B66" w14:textId="77777777" w:rsidR="00AE0BF9" w:rsidRPr="00CB7044" w:rsidRDefault="00AE0BF9" w:rsidP="00CB7044">
      <w:pPr>
        <w:numPr>
          <w:ilvl w:val="0"/>
          <w:numId w:val="374"/>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6E343FA3" w14:textId="77777777" w:rsidR="00AE0BF9" w:rsidRPr="00CB7044" w:rsidRDefault="00AE0BF9" w:rsidP="00CB7044">
      <w:pPr>
        <w:numPr>
          <w:ilvl w:val="1"/>
          <w:numId w:val="374"/>
        </w:numPr>
        <w:spacing w:line="360" w:lineRule="auto"/>
        <w:jc w:val="both"/>
        <w:rPr>
          <w:rFonts w:ascii="Bookman Old Style" w:hAnsi="Bookman Old Style" w:cs="Segoe UI Light"/>
        </w:rPr>
      </w:pPr>
      <w:r w:rsidRPr="00CB7044">
        <w:rPr>
          <w:rFonts w:ascii="Bookman Old Style" w:hAnsi="Bookman Old Style" w:cs="Segoe UI Light"/>
        </w:rPr>
        <w:t>Consistently communicate the vision across all channels and interactions.</w:t>
      </w:r>
    </w:p>
    <w:p w14:paraId="657A4C85" w14:textId="77777777" w:rsidR="00AE0BF9" w:rsidRPr="00CB7044" w:rsidRDefault="00AE0BF9" w:rsidP="00CB7044">
      <w:pPr>
        <w:numPr>
          <w:ilvl w:val="0"/>
          <w:numId w:val="37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FD67158" w14:textId="77777777" w:rsidR="00AE0BF9" w:rsidRPr="00CB7044" w:rsidRDefault="00AE0BF9" w:rsidP="00CB7044">
      <w:pPr>
        <w:numPr>
          <w:ilvl w:val="1"/>
          <w:numId w:val="374"/>
        </w:numPr>
        <w:spacing w:line="360" w:lineRule="auto"/>
        <w:jc w:val="both"/>
        <w:rPr>
          <w:rFonts w:ascii="Bookman Old Style" w:hAnsi="Bookman Old Style" w:cs="Segoe UI Light"/>
        </w:rPr>
      </w:pPr>
      <w:r w:rsidRPr="00CB7044">
        <w:rPr>
          <w:rFonts w:ascii="Bookman Old Style" w:hAnsi="Bookman Old Style" w:cs="Segoe UI Light"/>
        </w:rPr>
        <w:t>Integrate the vision into company emails, presentations, and marketing materials.</w:t>
      </w:r>
    </w:p>
    <w:p w14:paraId="00C70D7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Storytelling:</w:t>
      </w:r>
    </w:p>
    <w:p w14:paraId="6F5B8509" w14:textId="77777777" w:rsidR="00AE0BF9" w:rsidRPr="00CB7044" w:rsidRDefault="00AE0BF9" w:rsidP="00CB7044">
      <w:pPr>
        <w:numPr>
          <w:ilvl w:val="0"/>
          <w:numId w:val="375"/>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50B9412" w14:textId="77777777" w:rsidR="00AE0BF9" w:rsidRPr="00CB7044" w:rsidRDefault="00AE0BF9" w:rsidP="00CB7044">
      <w:pPr>
        <w:numPr>
          <w:ilvl w:val="1"/>
          <w:numId w:val="375"/>
        </w:numPr>
        <w:spacing w:line="360" w:lineRule="auto"/>
        <w:jc w:val="both"/>
        <w:rPr>
          <w:rFonts w:ascii="Bookman Old Style" w:hAnsi="Bookman Old Style" w:cs="Segoe UI Light"/>
        </w:rPr>
      </w:pPr>
      <w:r w:rsidRPr="00CB7044">
        <w:rPr>
          <w:rFonts w:ascii="Bookman Old Style" w:hAnsi="Bookman Old Style" w:cs="Segoe UI Light"/>
        </w:rPr>
        <w:t>Share stories that illustrate the vision in action, making it relatable.</w:t>
      </w:r>
    </w:p>
    <w:p w14:paraId="483C47D6" w14:textId="77777777" w:rsidR="00AE0BF9" w:rsidRPr="00CB7044" w:rsidRDefault="00AE0BF9" w:rsidP="00CB7044">
      <w:pPr>
        <w:numPr>
          <w:ilvl w:val="0"/>
          <w:numId w:val="37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B9CB9A7" w14:textId="77777777" w:rsidR="00AE0BF9" w:rsidRPr="00CB7044" w:rsidRDefault="00AE0BF9" w:rsidP="00CB7044">
      <w:pPr>
        <w:numPr>
          <w:ilvl w:val="1"/>
          <w:numId w:val="375"/>
        </w:numPr>
        <w:spacing w:line="360" w:lineRule="auto"/>
        <w:jc w:val="both"/>
        <w:rPr>
          <w:rFonts w:ascii="Bookman Old Style" w:hAnsi="Bookman Old Style" w:cs="Segoe UI Light"/>
        </w:rPr>
      </w:pPr>
      <w:r w:rsidRPr="00CB7044">
        <w:rPr>
          <w:rFonts w:ascii="Bookman Old Style" w:hAnsi="Bookman Old Style" w:cs="Segoe UI Light"/>
        </w:rPr>
        <w:t>Highlight success stories of individuals or projects aligned with the vision.</w:t>
      </w:r>
    </w:p>
    <w:p w14:paraId="568B1E7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Employee Engagement:</w:t>
      </w:r>
    </w:p>
    <w:p w14:paraId="321DDE61" w14:textId="77777777" w:rsidR="00AE0BF9" w:rsidRPr="00CB7044" w:rsidRDefault="00AE0BF9" w:rsidP="00CB7044">
      <w:pPr>
        <w:numPr>
          <w:ilvl w:val="0"/>
          <w:numId w:val="376"/>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3EE90CD3" w14:textId="77777777" w:rsidR="00AE0BF9" w:rsidRPr="00CB7044" w:rsidRDefault="00AE0BF9" w:rsidP="00CB7044">
      <w:pPr>
        <w:numPr>
          <w:ilvl w:val="1"/>
          <w:numId w:val="376"/>
        </w:numPr>
        <w:spacing w:line="360" w:lineRule="auto"/>
        <w:jc w:val="both"/>
        <w:rPr>
          <w:rFonts w:ascii="Bookman Old Style" w:hAnsi="Bookman Old Style" w:cs="Segoe UI Light"/>
        </w:rPr>
      </w:pPr>
      <w:r w:rsidRPr="00CB7044">
        <w:rPr>
          <w:rFonts w:ascii="Bookman Old Style" w:hAnsi="Bookman Old Style" w:cs="Segoe UI Light"/>
        </w:rPr>
        <w:t>Engage employees by involving them in the vision and its implementation.</w:t>
      </w:r>
    </w:p>
    <w:p w14:paraId="0D9DCF79" w14:textId="77777777" w:rsidR="00AE0BF9" w:rsidRPr="00CB7044" w:rsidRDefault="00AE0BF9" w:rsidP="00CB7044">
      <w:pPr>
        <w:numPr>
          <w:ilvl w:val="0"/>
          <w:numId w:val="37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A2D201B" w14:textId="77777777" w:rsidR="00AE0BF9" w:rsidRPr="00CB7044" w:rsidRDefault="00AE0BF9" w:rsidP="00CB7044">
      <w:pPr>
        <w:numPr>
          <w:ilvl w:val="1"/>
          <w:numId w:val="376"/>
        </w:numPr>
        <w:spacing w:line="360" w:lineRule="auto"/>
        <w:jc w:val="both"/>
        <w:rPr>
          <w:rFonts w:ascii="Bookman Old Style" w:hAnsi="Bookman Old Style" w:cs="Segoe UI Light"/>
        </w:rPr>
      </w:pPr>
      <w:r w:rsidRPr="00CB7044">
        <w:rPr>
          <w:rFonts w:ascii="Bookman Old Style" w:hAnsi="Bookman Old Style" w:cs="Segoe UI Light"/>
        </w:rPr>
        <w:t>Conduct workshops or forums for employees to contribute ideas aligned with the vision.</w:t>
      </w:r>
    </w:p>
    <w:p w14:paraId="3035B321"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D. Visual Representation:</w:t>
      </w:r>
    </w:p>
    <w:p w14:paraId="1725D4A1" w14:textId="77777777" w:rsidR="00AE0BF9" w:rsidRPr="00CB7044" w:rsidRDefault="00AE0BF9" w:rsidP="00CB7044">
      <w:pPr>
        <w:numPr>
          <w:ilvl w:val="0"/>
          <w:numId w:val="377"/>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15ADD96" w14:textId="77777777" w:rsidR="00AE0BF9" w:rsidRPr="00CB7044" w:rsidRDefault="00AE0BF9" w:rsidP="00CB7044">
      <w:pPr>
        <w:numPr>
          <w:ilvl w:val="1"/>
          <w:numId w:val="377"/>
        </w:numPr>
        <w:spacing w:line="360" w:lineRule="auto"/>
        <w:jc w:val="both"/>
        <w:rPr>
          <w:rFonts w:ascii="Bookman Old Style" w:hAnsi="Bookman Old Style" w:cs="Segoe UI Light"/>
        </w:rPr>
      </w:pPr>
      <w:r w:rsidRPr="00CB7044">
        <w:rPr>
          <w:rFonts w:ascii="Bookman Old Style" w:hAnsi="Bookman Old Style" w:cs="Segoe UI Light"/>
        </w:rPr>
        <w:t>Use visual elements like logos, graphics, or videos to represent the vision.</w:t>
      </w:r>
    </w:p>
    <w:p w14:paraId="35F386B4" w14:textId="77777777" w:rsidR="00AE0BF9" w:rsidRPr="00CB7044" w:rsidRDefault="00AE0BF9" w:rsidP="00CB7044">
      <w:pPr>
        <w:numPr>
          <w:ilvl w:val="0"/>
          <w:numId w:val="37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A837E9B" w14:textId="77777777" w:rsidR="00AE0BF9" w:rsidRPr="00CB7044" w:rsidRDefault="00AE0BF9" w:rsidP="00CB7044">
      <w:pPr>
        <w:numPr>
          <w:ilvl w:val="1"/>
          <w:numId w:val="377"/>
        </w:numPr>
        <w:spacing w:line="360" w:lineRule="auto"/>
        <w:jc w:val="both"/>
        <w:rPr>
          <w:rFonts w:ascii="Bookman Old Style" w:hAnsi="Bookman Old Style" w:cs="Segoe UI Light"/>
        </w:rPr>
      </w:pPr>
      <w:r w:rsidRPr="00CB7044">
        <w:rPr>
          <w:rFonts w:ascii="Bookman Old Style" w:hAnsi="Bookman Old Style" w:cs="Segoe UI Light"/>
        </w:rPr>
        <w:t>Create a visually appealing infographic summarizing the vision.</w:t>
      </w:r>
    </w:p>
    <w:p w14:paraId="019CEAA3"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E. Integration into Culture:</w:t>
      </w:r>
    </w:p>
    <w:p w14:paraId="7BE21906" w14:textId="77777777" w:rsidR="00AE0BF9" w:rsidRPr="00CB7044" w:rsidRDefault="00AE0BF9" w:rsidP="00CB7044">
      <w:pPr>
        <w:numPr>
          <w:ilvl w:val="0"/>
          <w:numId w:val="378"/>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BE6E2A9" w14:textId="77777777" w:rsidR="00AE0BF9" w:rsidRPr="00CB7044" w:rsidRDefault="00AE0BF9" w:rsidP="00CB7044">
      <w:pPr>
        <w:numPr>
          <w:ilvl w:val="1"/>
          <w:numId w:val="378"/>
        </w:numPr>
        <w:spacing w:line="360" w:lineRule="auto"/>
        <w:jc w:val="both"/>
        <w:rPr>
          <w:rFonts w:ascii="Bookman Old Style" w:hAnsi="Bookman Old Style" w:cs="Segoe UI Light"/>
        </w:rPr>
      </w:pPr>
      <w:r w:rsidRPr="00CB7044">
        <w:rPr>
          <w:rFonts w:ascii="Bookman Old Style" w:hAnsi="Bookman Old Style" w:cs="Segoe UI Light"/>
        </w:rPr>
        <w:t>Embed the vision into the organizational culture and values.</w:t>
      </w:r>
    </w:p>
    <w:p w14:paraId="53922690" w14:textId="77777777" w:rsidR="00AE0BF9" w:rsidRPr="00CB7044" w:rsidRDefault="00AE0BF9" w:rsidP="00CB7044">
      <w:pPr>
        <w:numPr>
          <w:ilvl w:val="0"/>
          <w:numId w:val="378"/>
        </w:numPr>
        <w:spacing w:line="360" w:lineRule="auto"/>
        <w:jc w:val="both"/>
        <w:rPr>
          <w:rFonts w:ascii="Bookman Old Style" w:hAnsi="Bookman Old Style" w:cs="Segoe UI Light"/>
        </w:rPr>
      </w:pPr>
      <w:r w:rsidRPr="00CB7044">
        <w:rPr>
          <w:rFonts w:ascii="Bookman Old Style" w:hAnsi="Bookman Old Style" w:cs="Segoe UI Light"/>
          <w:i/>
          <w:iCs/>
        </w:rPr>
        <w:lastRenderedPageBreak/>
        <w:t>Example:</w:t>
      </w:r>
    </w:p>
    <w:p w14:paraId="28DE52DB" w14:textId="77777777" w:rsidR="00AE0BF9" w:rsidRPr="00CB7044" w:rsidRDefault="00AE0BF9" w:rsidP="00CB7044">
      <w:pPr>
        <w:numPr>
          <w:ilvl w:val="1"/>
          <w:numId w:val="378"/>
        </w:numPr>
        <w:spacing w:line="360" w:lineRule="auto"/>
        <w:jc w:val="both"/>
        <w:rPr>
          <w:rFonts w:ascii="Bookman Old Style" w:hAnsi="Bookman Old Style" w:cs="Segoe UI Light"/>
        </w:rPr>
      </w:pPr>
      <w:r w:rsidRPr="00CB7044">
        <w:rPr>
          <w:rFonts w:ascii="Bookman Old Style" w:hAnsi="Bookman Old Style" w:cs="Segoe UI Light"/>
        </w:rPr>
        <w:t>Incorporate the vision into employee recognition programs or awards.</w:t>
      </w:r>
    </w:p>
    <w:p w14:paraId="741D6EA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In crafting a vision that works, may your structure be sturdy, your wording resonate, and your promotion be strategic.</w:t>
      </w:r>
    </w:p>
    <w:p w14:paraId="7BB0519E" w14:textId="77777777" w:rsidR="00165C13" w:rsidRPr="00CB7044" w:rsidRDefault="00165C13" w:rsidP="00CB7044">
      <w:pPr>
        <w:spacing w:line="360" w:lineRule="auto"/>
        <w:jc w:val="both"/>
        <w:rPr>
          <w:rFonts w:ascii="Bookman Old Style" w:hAnsi="Bookman Old Style" w:cs="Segoe UI Light"/>
        </w:rPr>
      </w:pPr>
    </w:p>
    <w:p w14:paraId="20E5BD2E" w14:textId="77777777" w:rsidR="00165C13" w:rsidRPr="00CB7044" w:rsidRDefault="00165C13" w:rsidP="00CB7044">
      <w:pPr>
        <w:spacing w:line="360" w:lineRule="auto"/>
        <w:jc w:val="both"/>
        <w:rPr>
          <w:rFonts w:ascii="Bookman Old Style" w:hAnsi="Bookman Old Style" w:cs="Segoe UI Light"/>
        </w:rPr>
      </w:pPr>
    </w:p>
    <w:p w14:paraId="22461661" w14:textId="36381761"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KT0303 Structure and format</w:t>
      </w:r>
    </w:p>
    <w:p w14:paraId="58861F01"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Crafting a clear and effective structure for your content, whether it's a document, presentation, or any other form, is crucial for conveying your message. Let's explore a general structure and format that you can adapt based on your specific needs:</w:t>
      </w:r>
    </w:p>
    <w:p w14:paraId="2C6043F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Introduction:</w:t>
      </w:r>
    </w:p>
    <w:p w14:paraId="041BB246"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Opening Statement:</w:t>
      </w:r>
    </w:p>
    <w:p w14:paraId="3592D79C" w14:textId="77777777" w:rsidR="00AE0BF9" w:rsidRPr="00CB7044" w:rsidRDefault="00AE0BF9" w:rsidP="00CB7044">
      <w:pPr>
        <w:numPr>
          <w:ilvl w:val="0"/>
          <w:numId w:val="379"/>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5D664DA4" w14:textId="77777777" w:rsidR="00AE0BF9" w:rsidRPr="00CB7044" w:rsidRDefault="00AE0BF9" w:rsidP="00CB7044">
      <w:pPr>
        <w:numPr>
          <w:ilvl w:val="1"/>
          <w:numId w:val="379"/>
        </w:numPr>
        <w:spacing w:line="360" w:lineRule="auto"/>
        <w:jc w:val="both"/>
        <w:rPr>
          <w:rFonts w:ascii="Bookman Old Style" w:hAnsi="Bookman Old Style" w:cs="Segoe UI Light"/>
        </w:rPr>
      </w:pPr>
      <w:r w:rsidRPr="00CB7044">
        <w:rPr>
          <w:rFonts w:ascii="Bookman Old Style" w:hAnsi="Bookman Old Style" w:cs="Segoe UI Light"/>
        </w:rPr>
        <w:t>Grab attention and set the tone.</w:t>
      </w:r>
    </w:p>
    <w:p w14:paraId="38BD81D7" w14:textId="77777777" w:rsidR="00AE0BF9" w:rsidRPr="00CB7044" w:rsidRDefault="00AE0BF9" w:rsidP="00CB7044">
      <w:pPr>
        <w:numPr>
          <w:ilvl w:val="0"/>
          <w:numId w:val="37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92AF935" w14:textId="77777777" w:rsidR="00AE0BF9" w:rsidRPr="00CB7044" w:rsidRDefault="00AE0BF9" w:rsidP="00CB7044">
      <w:pPr>
        <w:numPr>
          <w:ilvl w:val="1"/>
          <w:numId w:val="379"/>
        </w:numPr>
        <w:spacing w:line="360" w:lineRule="auto"/>
        <w:jc w:val="both"/>
        <w:rPr>
          <w:rFonts w:ascii="Bookman Old Style" w:hAnsi="Bookman Old Style" w:cs="Segoe UI Light"/>
        </w:rPr>
      </w:pPr>
      <w:r w:rsidRPr="00CB7044">
        <w:rPr>
          <w:rFonts w:ascii="Bookman Old Style" w:hAnsi="Bookman Old Style" w:cs="Segoe UI Light"/>
        </w:rPr>
        <w:t>"Welcome to [Document/Presentation Title], where we embark on a journey to [Key Objective]."</w:t>
      </w:r>
    </w:p>
    <w:p w14:paraId="60A759D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Brief Overview:</w:t>
      </w:r>
    </w:p>
    <w:p w14:paraId="0F2F7DE8" w14:textId="77777777" w:rsidR="00AE0BF9" w:rsidRPr="00CB7044" w:rsidRDefault="00AE0BF9" w:rsidP="00CB7044">
      <w:pPr>
        <w:numPr>
          <w:ilvl w:val="0"/>
          <w:numId w:val="380"/>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2BFDE21B" w14:textId="77777777" w:rsidR="00AE0BF9" w:rsidRPr="00CB7044" w:rsidRDefault="00AE0BF9" w:rsidP="00CB7044">
      <w:pPr>
        <w:numPr>
          <w:ilvl w:val="1"/>
          <w:numId w:val="380"/>
        </w:numPr>
        <w:spacing w:line="360" w:lineRule="auto"/>
        <w:jc w:val="both"/>
        <w:rPr>
          <w:rFonts w:ascii="Bookman Old Style" w:hAnsi="Bookman Old Style" w:cs="Segoe UI Light"/>
        </w:rPr>
      </w:pPr>
      <w:r w:rsidRPr="00CB7044">
        <w:rPr>
          <w:rFonts w:ascii="Bookman Old Style" w:hAnsi="Bookman Old Style" w:cs="Segoe UI Light"/>
        </w:rPr>
        <w:t>Provide a snapshot of what the audience can expect.</w:t>
      </w:r>
    </w:p>
    <w:p w14:paraId="45D801D2" w14:textId="77777777" w:rsidR="00AE0BF9" w:rsidRPr="00CB7044" w:rsidRDefault="00AE0BF9" w:rsidP="00CB7044">
      <w:pPr>
        <w:numPr>
          <w:ilvl w:val="0"/>
          <w:numId w:val="38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ACAB13B" w14:textId="77777777" w:rsidR="00AE0BF9" w:rsidRPr="00CB7044" w:rsidRDefault="00AE0BF9" w:rsidP="00CB7044">
      <w:pPr>
        <w:numPr>
          <w:ilvl w:val="1"/>
          <w:numId w:val="380"/>
        </w:numPr>
        <w:spacing w:line="360" w:lineRule="auto"/>
        <w:jc w:val="both"/>
        <w:rPr>
          <w:rFonts w:ascii="Bookman Old Style" w:hAnsi="Bookman Old Style" w:cs="Segoe UI Light"/>
        </w:rPr>
      </w:pPr>
      <w:r w:rsidRPr="00CB7044">
        <w:rPr>
          <w:rFonts w:ascii="Bookman Old Style" w:hAnsi="Bookman Old Style" w:cs="Segoe UI Light"/>
        </w:rPr>
        <w:t>"In this [Document/Presentation], we will explore [Main Topics] to achieve [Goal]."</w:t>
      </w:r>
    </w:p>
    <w:p w14:paraId="1CFDD30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Vision Statement:</w:t>
      </w:r>
    </w:p>
    <w:p w14:paraId="5095FFB9"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Clear Articulation:</w:t>
      </w:r>
    </w:p>
    <w:p w14:paraId="258034ED" w14:textId="77777777" w:rsidR="00AE0BF9" w:rsidRPr="00CB7044" w:rsidRDefault="00AE0BF9" w:rsidP="00CB7044">
      <w:pPr>
        <w:numPr>
          <w:ilvl w:val="0"/>
          <w:numId w:val="381"/>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427B1DF9" w14:textId="77777777" w:rsidR="00AE0BF9" w:rsidRPr="00CB7044" w:rsidRDefault="00AE0BF9" w:rsidP="00CB7044">
      <w:pPr>
        <w:numPr>
          <w:ilvl w:val="1"/>
          <w:numId w:val="381"/>
        </w:numPr>
        <w:spacing w:line="360" w:lineRule="auto"/>
        <w:jc w:val="both"/>
        <w:rPr>
          <w:rFonts w:ascii="Bookman Old Style" w:hAnsi="Bookman Old Style" w:cs="Segoe UI Light"/>
        </w:rPr>
      </w:pPr>
      <w:r w:rsidRPr="00CB7044">
        <w:rPr>
          <w:rFonts w:ascii="Bookman Old Style" w:hAnsi="Bookman Old Style" w:cs="Segoe UI Light"/>
        </w:rPr>
        <w:t>Clearly express the vision in a concise statement.</w:t>
      </w:r>
    </w:p>
    <w:p w14:paraId="0839A3F1" w14:textId="77777777" w:rsidR="00AE0BF9" w:rsidRPr="00CB7044" w:rsidRDefault="00AE0BF9" w:rsidP="00CB7044">
      <w:pPr>
        <w:numPr>
          <w:ilvl w:val="0"/>
          <w:numId w:val="38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652F6CB" w14:textId="77777777" w:rsidR="00AE0BF9" w:rsidRPr="00CB7044" w:rsidRDefault="00AE0BF9" w:rsidP="00CB7044">
      <w:pPr>
        <w:numPr>
          <w:ilvl w:val="1"/>
          <w:numId w:val="381"/>
        </w:numPr>
        <w:spacing w:line="360" w:lineRule="auto"/>
        <w:jc w:val="both"/>
        <w:rPr>
          <w:rFonts w:ascii="Bookman Old Style" w:hAnsi="Bookman Old Style" w:cs="Segoe UI Light"/>
        </w:rPr>
      </w:pPr>
      <w:r w:rsidRPr="00CB7044">
        <w:rPr>
          <w:rFonts w:ascii="Bookman Old Style" w:hAnsi="Bookman Old Style" w:cs="Segoe UI Light"/>
        </w:rPr>
        <w:t>"Our vision is to [Vision Statement], striving for [Desired Outcome]."</w:t>
      </w:r>
    </w:p>
    <w:p w14:paraId="57D2A3F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Inspirational Context:</w:t>
      </w:r>
    </w:p>
    <w:p w14:paraId="46E8E284" w14:textId="77777777" w:rsidR="00AE0BF9" w:rsidRPr="00CB7044" w:rsidRDefault="00AE0BF9" w:rsidP="00CB7044">
      <w:pPr>
        <w:numPr>
          <w:ilvl w:val="0"/>
          <w:numId w:val="382"/>
        </w:numPr>
        <w:spacing w:line="360" w:lineRule="auto"/>
        <w:jc w:val="both"/>
        <w:rPr>
          <w:rFonts w:ascii="Bookman Old Style" w:hAnsi="Bookman Old Style" w:cs="Segoe UI Light"/>
        </w:rPr>
      </w:pPr>
      <w:r w:rsidRPr="00CB7044">
        <w:rPr>
          <w:rFonts w:ascii="Bookman Old Style" w:hAnsi="Bookman Old Style" w:cs="Segoe UI Light"/>
          <w:i/>
          <w:iCs/>
        </w:rPr>
        <w:lastRenderedPageBreak/>
        <w:t>Purpose:</w:t>
      </w:r>
    </w:p>
    <w:p w14:paraId="6F46CD19" w14:textId="77777777" w:rsidR="00AE0BF9" w:rsidRPr="00CB7044" w:rsidRDefault="00AE0BF9" w:rsidP="00CB7044">
      <w:pPr>
        <w:numPr>
          <w:ilvl w:val="1"/>
          <w:numId w:val="382"/>
        </w:numPr>
        <w:spacing w:line="360" w:lineRule="auto"/>
        <w:jc w:val="both"/>
        <w:rPr>
          <w:rFonts w:ascii="Bookman Old Style" w:hAnsi="Bookman Old Style" w:cs="Segoe UI Light"/>
        </w:rPr>
      </w:pPr>
      <w:r w:rsidRPr="00CB7044">
        <w:rPr>
          <w:rFonts w:ascii="Bookman Old Style" w:hAnsi="Bookman Old Style" w:cs="Segoe UI Light"/>
        </w:rPr>
        <w:t>Provide context for why the vision is inspiring and relevant.</w:t>
      </w:r>
    </w:p>
    <w:p w14:paraId="0A372E8C" w14:textId="77777777" w:rsidR="00AE0BF9" w:rsidRPr="00CB7044" w:rsidRDefault="00AE0BF9" w:rsidP="00CB7044">
      <w:pPr>
        <w:numPr>
          <w:ilvl w:val="0"/>
          <w:numId w:val="38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2016B15" w14:textId="77777777" w:rsidR="00AE0BF9" w:rsidRPr="00CB7044" w:rsidRDefault="00AE0BF9" w:rsidP="00CB7044">
      <w:pPr>
        <w:numPr>
          <w:ilvl w:val="1"/>
          <w:numId w:val="382"/>
        </w:numPr>
        <w:spacing w:line="360" w:lineRule="auto"/>
        <w:jc w:val="both"/>
        <w:rPr>
          <w:rFonts w:ascii="Bookman Old Style" w:hAnsi="Bookman Old Style" w:cs="Segoe UI Light"/>
        </w:rPr>
      </w:pPr>
      <w:r w:rsidRPr="00CB7044">
        <w:rPr>
          <w:rFonts w:ascii="Bookman Old Style" w:hAnsi="Bookman Old Style" w:cs="Segoe UI Light"/>
        </w:rPr>
        <w:t>"In a world where [Current State], our vision seeks to transform it into [Desired Future State]."</w:t>
      </w:r>
    </w:p>
    <w:p w14:paraId="0B75BD4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Key Objectives:</w:t>
      </w:r>
    </w:p>
    <w:p w14:paraId="3EEB0C8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Bullet Points or Subheadings:</w:t>
      </w:r>
    </w:p>
    <w:p w14:paraId="5A4DAA85" w14:textId="77777777" w:rsidR="00AE0BF9" w:rsidRPr="00CB7044" w:rsidRDefault="00AE0BF9" w:rsidP="00CB7044">
      <w:pPr>
        <w:numPr>
          <w:ilvl w:val="0"/>
          <w:numId w:val="383"/>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7093A667" w14:textId="77777777" w:rsidR="00AE0BF9" w:rsidRPr="00CB7044" w:rsidRDefault="00AE0BF9" w:rsidP="00CB7044">
      <w:pPr>
        <w:numPr>
          <w:ilvl w:val="1"/>
          <w:numId w:val="383"/>
        </w:numPr>
        <w:spacing w:line="360" w:lineRule="auto"/>
        <w:jc w:val="both"/>
        <w:rPr>
          <w:rFonts w:ascii="Bookman Old Style" w:hAnsi="Bookman Old Style" w:cs="Segoe UI Light"/>
        </w:rPr>
      </w:pPr>
      <w:r w:rsidRPr="00CB7044">
        <w:rPr>
          <w:rFonts w:ascii="Bookman Old Style" w:hAnsi="Bookman Old Style" w:cs="Segoe UI Light"/>
        </w:rPr>
        <w:t>Outline the main objectives aligned with the vision.</w:t>
      </w:r>
    </w:p>
    <w:p w14:paraId="6B63A172" w14:textId="77777777" w:rsidR="00AE0BF9" w:rsidRPr="00CB7044" w:rsidRDefault="00AE0BF9" w:rsidP="00CB7044">
      <w:pPr>
        <w:numPr>
          <w:ilvl w:val="0"/>
          <w:numId w:val="38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68357F22" w14:textId="77777777" w:rsidR="00AE0BF9" w:rsidRPr="00CB7044" w:rsidRDefault="00AE0BF9" w:rsidP="00CB7044">
      <w:pPr>
        <w:numPr>
          <w:ilvl w:val="1"/>
          <w:numId w:val="383"/>
        </w:numPr>
        <w:spacing w:line="360" w:lineRule="auto"/>
        <w:jc w:val="both"/>
        <w:rPr>
          <w:rFonts w:ascii="Bookman Old Style" w:hAnsi="Bookman Old Style" w:cs="Segoe UI Light"/>
        </w:rPr>
      </w:pPr>
      <w:r w:rsidRPr="00CB7044">
        <w:rPr>
          <w:rFonts w:ascii="Bookman Old Style" w:hAnsi="Bookman Old Style" w:cs="Segoe UI Light"/>
        </w:rPr>
        <w:t>"- Foster innovation and creativity</w:t>
      </w:r>
    </w:p>
    <w:p w14:paraId="675B2AC5" w14:textId="77777777" w:rsidR="00AE0BF9" w:rsidRPr="00CB7044" w:rsidRDefault="00AE0BF9" w:rsidP="00CB7044">
      <w:pPr>
        <w:numPr>
          <w:ilvl w:val="2"/>
          <w:numId w:val="383"/>
        </w:numPr>
        <w:spacing w:line="360" w:lineRule="auto"/>
        <w:jc w:val="both"/>
        <w:rPr>
          <w:rFonts w:ascii="Bookman Old Style" w:hAnsi="Bookman Old Style" w:cs="Segoe UI Light"/>
        </w:rPr>
      </w:pPr>
      <w:r w:rsidRPr="00CB7044">
        <w:rPr>
          <w:rFonts w:ascii="Bookman Old Style" w:hAnsi="Bookman Old Style" w:cs="Segoe UI Light"/>
        </w:rPr>
        <w:t>Enhance customer satisfaction</w:t>
      </w:r>
    </w:p>
    <w:p w14:paraId="2F84A53A" w14:textId="77777777" w:rsidR="00AE0BF9" w:rsidRPr="00CB7044" w:rsidRDefault="00AE0BF9" w:rsidP="00CB7044">
      <w:pPr>
        <w:numPr>
          <w:ilvl w:val="2"/>
          <w:numId w:val="383"/>
        </w:numPr>
        <w:spacing w:line="360" w:lineRule="auto"/>
        <w:jc w:val="both"/>
        <w:rPr>
          <w:rFonts w:ascii="Bookman Old Style" w:hAnsi="Bookman Old Style" w:cs="Segoe UI Light"/>
        </w:rPr>
      </w:pPr>
      <w:r w:rsidRPr="00CB7044">
        <w:rPr>
          <w:rFonts w:ascii="Bookman Old Style" w:hAnsi="Bookman Old Style" w:cs="Segoe UI Light"/>
        </w:rPr>
        <w:t>Ensure sustainable practices"</w:t>
      </w:r>
    </w:p>
    <w:p w14:paraId="0EC37DD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Details and Rationale:</w:t>
      </w:r>
    </w:p>
    <w:p w14:paraId="7CC027F3" w14:textId="77777777" w:rsidR="00AE0BF9" w:rsidRPr="00CB7044" w:rsidRDefault="00AE0BF9" w:rsidP="00CB7044">
      <w:pPr>
        <w:numPr>
          <w:ilvl w:val="0"/>
          <w:numId w:val="384"/>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72C99CF8" w14:textId="77777777" w:rsidR="00AE0BF9" w:rsidRPr="00CB7044" w:rsidRDefault="00AE0BF9" w:rsidP="00CB7044">
      <w:pPr>
        <w:numPr>
          <w:ilvl w:val="1"/>
          <w:numId w:val="384"/>
        </w:numPr>
        <w:spacing w:line="360" w:lineRule="auto"/>
        <w:jc w:val="both"/>
        <w:rPr>
          <w:rFonts w:ascii="Bookman Old Style" w:hAnsi="Bookman Old Style" w:cs="Segoe UI Light"/>
        </w:rPr>
      </w:pPr>
      <w:r w:rsidRPr="00CB7044">
        <w:rPr>
          <w:rFonts w:ascii="Bookman Old Style" w:hAnsi="Bookman Old Style" w:cs="Segoe UI Light"/>
        </w:rPr>
        <w:t>Elaborate on each objective and the reasons behind them.</w:t>
      </w:r>
    </w:p>
    <w:p w14:paraId="3B97D480" w14:textId="77777777" w:rsidR="00AE0BF9" w:rsidRPr="00CB7044" w:rsidRDefault="00AE0BF9" w:rsidP="00CB7044">
      <w:pPr>
        <w:numPr>
          <w:ilvl w:val="0"/>
          <w:numId w:val="38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ABFF676" w14:textId="77777777" w:rsidR="00AE0BF9" w:rsidRPr="00CB7044" w:rsidRDefault="00AE0BF9" w:rsidP="00CB7044">
      <w:pPr>
        <w:numPr>
          <w:ilvl w:val="1"/>
          <w:numId w:val="384"/>
        </w:numPr>
        <w:spacing w:line="360" w:lineRule="auto"/>
        <w:jc w:val="both"/>
        <w:rPr>
          <w:rFonts w:ascii="Bookman Old Style" w:hAnsi="Bookman Old Style" w:cs="Segoe UI Light"/>
        </w:rPr>
      </w:pPr>
      <w:r w:rsidRPr="00CB7044">
        <w:rPr>
          <w:rFonts w:ascii="Bookman Old Style" w:hAnsi="Bookman Old Style" w:cs="Segoe UI Light"/>
        </w:rPr>
        <w:t>"Fostering innovation is vital for staying ahead in a rapidly changing market. Enhancing customer satisfaction builds loyalty and drives repeat business. Ensuring sustainable practices aligns with our commitment to environmental responsibility."</w:t>
      </w:r>
    </w:p>
    <w:p w14:paraId="415EDD0A"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Implementation Strategies:</w:t>
      </w:r>
    </w:p>
    <w:p w14:paraId="6F52B01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Actionable Steps:</w:t>
      </w:r>
    </w:p>
    <w:p w14:paraId="523AF617" w14:textId="77777777" w:rsidR="00AE0BF9" w:rsidRPr="00CB7044" w:rsidRDefault="00AE0BF9" w:rsidP="00CB7044">
      <w:pPr>
        <w:numPr>
          <w:ilvl w:val="0"/>
          <w:numId w:val="385"/>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3AFFBAFB" w14:textId="77777777" w:rsidR="00AE0BF9" w:rsidRPr="00CB7044" w:rsidRDefault="00AE0BF9" w:rsidP="00CB7044">
      <w:pPr>
        <w:numPr>
          <w:ilvl w:val="1"/>
          <w:numId w:val="385"/>
        </w:numPr>
        <w:spacing w:line="360" w:lineRule="auto"/>
        <w:jc w:val="both"/>
        <w:rPr>
          <w:rFonts w:ascii="Bookman Old Style" w:hAnsi="Bookman Old Style" w:cs="Segoe UI Light"/>
        </w:rPr>
      </w:pPr>
      <w:r w:rsidRPr="00CB7044">
        <w:rPr>
          <w:rFonts w:ascii="Bookman Old Style" w:hAnsi="Bookman Old Style" w:cs="Segoe UI Light"/>
        </w:rPr>
        <w:t>Provide a roadmap for turning objectives into tangible actions.</w:t>
      </w:r>
    </w:p>
    <w:p w14:paraId="7FB4F4DD" w14:textId="77777777" w:rsidR="00AE0BF9" w:rsidRPr="00CB7044" w:rsidRDefault="00AE0BF9" w:rsidP="00CB7044">
      <w:pPr>
        <w:numPr>
          <w:ilvl w:val="0"/>
          <w:numId w:val="38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C22BFA4" w14:textId="77777777" w:rsidR="00AE0BF9" w:rsidRPr="00CB7044" w:rsidRDefault="00AE0BF9" w:rsidP="00CB7044">
      <w:pPr>
        <w:numPr>
          <w:ilvl w:val="1"/>
          <w:numId w:val="385"/>
        </w:numPr>
        <w:spacing w:line="360" w:lineRule="auto"/>
        <w:jc w:val="both"/>
        <w:rPr>
          <w:rFonts w:ascii="Bookman Old Style" w:hAnsi="Bookman Old Style" w:cs="Segoe UI Light"/>
        </w:rPr>
      </w:pPr>
      <w:r w:rsidRPr="00CB7044">
        <w:rPr>
          <w:rFonts w:ascii="Bookman Old Style" w:hAnsi="Bookman Old Style" w:cs="Segoe UI Light"/>
        </w:rPr>
        <w:t>"1. Establish innovation workshops 2. Implement customer feedback mechanisms</w:t>
      </w:r>
    </w:p>
    <w:p w14:paraId="3C1ECC12" w14:textId="77777777" w:rsidR="00AE0BF9" w:rsidRPr="00CB7044" w:rsidRDefault="00AE0BF9" w:rsidP="00CB7044">
      <w:pPr>
        <w:numPr>
          <w:ilvl w:val="2"/>
          <w:numId w:val="385"/>
        </w:numPr>
        <w:spacing w:line="360" w:lineRule="auto"/>
        <w:jc w:val="both"/>
        <w:rPr>
          <w:rFonts w:ascii="Bookman Old Style" w:hAnsi="Bookman Old Style" w:cs="Segoe UI Light"/>
        </w:rPr>
      </w:pPr>
      <w:r w:rsidRPr="00CB7044">
        <w:rPr>
          <w:rFonts w:ascii="Bookman Old Style" w:hAnsi="Bookman Old Style" w:cs="Segoe UI Light"/>
        </w:rPr>
        <w:t>Integrate sustainability criteria into product development"</w:t>
      </w:r>
    </w:p>
    <w:p w14:paraId="0487B20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Timelines and Milestones:</w:t>
      </w:r>
    </w:p>
    <w:p w14:paraId="64C6323A" w14:textId="77777777" w:rsidR="00AE0BF9" w:rsidRPr="00CB7044" w:rsidRDefault="00AE0BF9" w:rsidP="00CB7044">
      <w:pPr>
        <w:numPr>
          <w:ilvl w:val="0"/>
          <w:numId w:val="386"/>
        </w:numPr>
        <w:spacing w:line="360" w:lineRule="auto"/>
        <w:jc w:val="both"/>
        <w:rPr>
          <w:rFonts w:ascii="Bookman Old Style" w:hAnsi="Bookman Old Style" w:cs="Segoe UI Light"/>
        </w:rPr>
      </w:pPr>
      <w:r w:rsidRPr="00CB7044">
        <w:rPr>
          <w:rFonts w:ascii="Bookman Old Style" w:hAnsi="Bookman Old Style" w:cs="Segoe UI Light"/>
          <w:i/>
          <w:iCs/>
        </w:rPr>
        <w:lastRenderedPageBreak/>
        <w:t>Purpose:</w:t>
      </w:r>
    </w:p>
    <w:p w14:paraId="2281B9EF" w14:textId="77777777" w:rsidR="00AE0BF9" w:rsidRPr="00CB7044" w:rsidRDefault="00AE0BF9" w:rsidP="00CB7044">
      <w:pPr>
        <w:numPr>
          <w:ilvl w:val="1"/>
          <w:numId w:val="386"/>
        </w:numPr>
        <w:spacing w:line="360" w:lineRule="auto"/>
        <w:jc w:val="both"/>
        <w:rPr>
          <w:rFonts w:ascii="Bookman Old Style" w:hAnsi="Bookman Old Style" w:cs="Segoe UI Light"/>
        </w:rPr>
      </w:pPr>
      <w:r w:rsidRPr="00CB7044">
        <w:rPr>
          <w:rFonts w:ascii="Bookman Old Style" w:hAnsi="Bookman Old Style" w:cs="Segoe UI Light"/>
        </w:rPr>
        <w:t>Define timelines and key milestones for implementation.</w:t>
      </w:r>
    </w:p>
    <w:p w14:paraId="65C6B7A6" w14:textId="77777777" w:rsidR="00AE0BF9" w:rsidRPr="00CB7044" w:rsidRDefault="00AE0BF9" w:rsidP="00CB7044">
      <w:pPr>
        <w:numPr>
          <w:ilvl w:val="0"/>
          <w:numId w:val="38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380537E" w14:textId="77777777" w:rsidR="00AE0BF9" w:rsidRPr="00CB7044" w:rsidRDefault="00AE0BF9" w:rsidP="00CB7044">
      <w:pPr>
        <w:numPr>
          <w:ilvl w:val="1"/>
          <w:numId w:val="386"/>
        </w:numPr>
        <w:spacing w:line="360" w:lineRule="auto"/>
        <w:jc w:val="both"/>
        <w:rPr>
          <w:rFonts w:ascii="Bookman Old Style" w:hAnsi="Bookman Old Style" w:cs="Segoe UI Light"/>
        </w:rPr>
      </w:pPr>
      <w:r w:rsidRPr="00CB7044">
        <w:rPr>
          <w:rFonts w:ascii="Bookman Old Style" w:hAnsi="Bookman Old Style" w:cs="Segoe UI Light"/>
        </w:rPr>
        <w:t>"Workshop launch - Q1 Customer feedback system - Q2 Sustainability audit - Q3"</w:t>
      </w:r>
    </w:p>
    <w:p w14:paraId="3D0FC9B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Progress Measurement:</w:t>
      </w:r>
    </w:p>
    <w:p w14:paraId="21BB1DA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Key Performance Indicators (KPIs):</w:t>
      </w:r>
    </w:p>
    <w:p w14:paraId="226D0F72" w14:textId="77777777" w:rsidR="00AE0BF9" w:rsidRPr="00CB7044" w:rsidRDefault="00AE0BF9" w:rsidP="00CB7044">
      <w:pPr>
        <w:numPr>
          <w:ilvl w:val="0"/>
          <w:numId w:val="387"/>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4CF64D59" w14:textId="77777777" w:rsidR="00AE0BF9" w:rsidRPr="00CB7044" w:rsidRDefault="00AE0BF9" w:rsidP="00CB7044">
      <w:pPr>
        <w:numPr>
          <w:ilvl w:val="1"/>
          <w:numId w:val="387"/>
        </w:numPr>
        <w:spacing w:line="360" w:lineRule="auto"/>
        <w:jc w:val="both"/>
        <w:rPr>
          <w:rFonts w:ascii="Bookman Old Style" w:hAnsi="Bookman Old Style" w:cs="Segoe UI Light"/>
        </w:rPr>
      </w:pPr>
      <w:r w:rsidRPr="00CB7044">
        <w:rPr>
          <w:rFonts w:ascii="Bookman Old Style" w:hAnsi="Bookman Old Style" w:cs="Segoe UI Light"/>
        </w:rPr>
        <w:t>Identify metrics to gauge progress toward objectives.</w:t>
      </w:r>
    </w:p>
    <w:p w14:paraId="20022D5F" w14:textId="77777777" w:rsidR="00AE0BF9" w:rsidRPr="00CB7044" w:rsidRDefault="00AE0BF9" w:rsidP="00CB7044">
      <w:pPr>
        <w:numPr>
          <w:ilvl w:val="0"/>
          <w:numId w:val="38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E93476B" w14:textId="77777777" w:rsidR="00AE0BF9" w:rsidRPr="00CB7044" w:rsidRDefault="00AE0BF9" w:rsidP="00CB7044">
      <w:pPr>
        <w:numPr>
          <w:ilvl w:val="1"/>
          <w:numId w:val="387"/>
        </w:numPr>
        <w:spacing w:line="360" w:lineRule="auto"/>
        <w:jc w:val="both"/>
        <w:rPr>
          <w:rFonts w:ascii="Bookman Old Style" w:hAnsi="Bookman Old Style" w:cs="Segoe UI Light"/>
        </w:rPr>
      </w:pPr>
      <w:r w:rsidRPr="00CB7044">
        <w:rPr>
          <w:rFonts w:ascii="Bookman Old Style" w:hAnsi="Bookman Old Style" w:cs="Segoe UI Light"/>
        </w:rPr>
        <w:t>"KPIs include innovation adoption rates, customer satisfaction scores, and sustainability impact metrics."</w:t>
      </w:r>
    </w:p>
    <w:p w14:paraId="4327864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Monitoring and Evaluation:</w:t>
      </w:r>
    </w:p>
    <w:p w14:paraId="5E57F4D0" w14:textId="77777777" w:rsidR="00AE0BF9" w:rsidRPr="00CB7044" w:rsidRDefault="00AE0BF9" w:rsidP="00CB7044">
      <w:pPr>
        <w:numPr>
          <w:ilvl w:val="0"/>
          <w:numId w:val="388"/>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6F57BC48" w14:textId="77777777" w:rsidR="00AE0BF9" w:rsidRPr="00CB7044" w:rsidRDefault="00AE0BF9" w:rsidP="00CB7044">
      <w:pPr>
        <w:numPr>
          <w:ilvl w:val="1"/>
          <w:numId w:val="388"/>
        </w:numPr>
        <w:spacing w:line="360" w:lineRule="auto"/>
        <w:jc w:val="both"/>
        <w:rPr>
          <w:rFonts w:ascii="Bookman Old Style" w:hAnsi="Bookman Old Style" w:cs="Segoe UI Light"/>
        </w:rPr>
      </w:pPr>
      <w:r w:rsidRPr="00CB7044">
        <w:rPr>
          <w:rFonts w:ascii="Bookman Old Style" w:hAnsi="Bookman Old Style" w:cs="Segoe UI Light"/>
        </w:rPr>
        <w:t>Explain how progress will be monitored and evaluated.</w:t>
      </w:r>
    </w:p>
    <w:p w14:paraId="13DF0581" w14:textId="77777777" w:rsidR="00AE0BF9" w:rsidRPr="00CB7044" w:rsidRDefault="00AE0BF9" w:rsidP="00CB7044">
      <w:pPr>
        <w:numPr>
          <w:ilvl w:val="0"/>
          <w:numId w:val="38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6DE2D657" w14:textId="77777777" w:rsidR="00AE0BF9" w:rsidRPr="00CB7044" w:rsidRDefault="00AE0BF9" w:rsidP="00CB7044">
      <w:pPr>
        <w:numPr>
          <w:ilvl w:val="1"/>
          <w:numId w:val="388"/>
        </w:numPr>
        <w:spacing w:line="360" w:lineRule="auto"/>
        <w:jc w:val="both"/>
        <w:rPr>
          <w:rFonts w:ascii="Bookman Old Style" w:hAnsi="Bookman Old Style" w:cs="Segoe UI Light"/>
        </w:rPr>
      </w:pPr>
      <w:r w:rsidRPr="00CB7044">
        <w:rPr>
          <w:rFonts w:ascii="Bookman Old Style" w:hAnsi="Bookman Old Style" w:cs="Segoe UI Light"/>
        </w:rPr>
        <w:t>"Regular assessments, quarterly reviews, and annual evaluations will ensure we stay on track."</w:t>
      </w:r>
    </w:p>
    <w:p w14:paraId="3245B57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Conclusion:</w:t>
      </w:r>
    </w:p>
    <w:p w14:paraId="374EE1B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Recap:</w:t>
      </w:r>
    </w:p>
    <w:p w14:paraId="6835A9EE" w14:textId="77777777" w:rsidR="00AE0BF9" w:rsidRPr="00CB7044" w:rsidRDefault="00AE0BF9" w:rsidP="00CB7044">
      <w:pPr>
        <w:numPr>
          <w:ilvl w:val="0"/>
          <w:numId w:val="389"/>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6DC4ECBF" w14:textId="77777777" w:rsidR="00AE0BF9" w:rsidRPr="00CB7044" w:rsidRDefault="00AE0BF9" w:rsidP="00CB7044">
      <w:pPr>
        <w:numPr>
          <w:ilvl w:val="1"/>
          <w:numId w:val="389"/>
        </w:numPr>
        <w:spacing w:line="360" w:lineRule="auto"/>
        <w:jc w:val="both"/>
        <w:rPr>
          <w:rFonts w:ascii="Bookman Old Style" w:hAnsi="Bookman Old Style" w:cs="Segoe UI Light"/>
        </w:rPr>
      </w:pPr>
      <w:r w:rsidRPr="00CB7044">
        <w:rPr>
          <w:rFonts w:ascii="Bookman Old Style" w:hAnsi="Bookman Old Style" w:cs="Segoe UI Light"/>
        </w:rPr>
        <w:t>Summarize key points and restate the vision.</w:t>
      </w:r>
    </w:p>
    <w:p w14:paraId="36BB3AB2" w14:textId="77777777" w:rsidR="00AE0BF9" w:rsidRPr="00CB7044" w:rsidRDefault="00AE0BF9" w:rsidP="00CB7044">
      <w:pPr>
        <w:numPr>
          <w:ilvl w:val="0"/>
          <w:numId w:val="38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7C79A4D" w14:textId="77777777" w:rsidR="00AE0BF9" w:rsidRPr="00CB7044" w:rsidRDefault="00AE0BF9" w:rsidP="00CB7044">
      <w:pPr>
        <w:numPr>
          <w:ilvl w:val="1"/>
          <w:numId w:val="389"/>
        </w:numPr>
        <w:spacing w:line="360" w:lineRule="auto"/>
        <w:jc w:val="both"/>
        <w:rPr>
          <w:rFonts w:ascii="Bookman Old Style" w:hAnsi="Bookman Old Style" w:cs="Segoe UI Light"/>
        </w:rPr>
      </w:pPr>
      <w:r w:rsidRPr="00CB7044">
        <w:rPr>
          <w:rFonts w:ascii="Bookman Old Style" w:hAnsi="Bookman Old Style" w:cs="Segoe UI Light"/>
        </w:rPr>
        <w:t>"In summary, our journey involves [Recap of Key Points], all in pursuit of our compelling vision."</w:t>
      </w:r>
    </w:p>
    <w:p w14:paraId="4F775B6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Call to Action:</w:t>
      </w:r>
    </w:p>
    <w:p w14:paraId="30FB7489" w14:textId="77777777" w:rsidR="00AE0BF9" w:rsidRPr="00CB7044" w:rsidRDefault="00AE0BF9" w:rsidP="00CB7044">
      <w:pPr>
        <w:numPr>
          <w:ilvl w:val="0"/>
          <w:numId w:val="390"/>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39B282FD" w14:textId="77777777" w:rsidR="00AE0BF9" w:rsidRPr="00CB7044" w:rsidRDefault="00AE0BF9" w:rsidP="00CB7044">
      <w:pPr>
        <w:numPr>
          <w:ilvl w:val="1"/>
          <w:numId w:val="390"/>
        </w:numPr>
        <w:spacing w:line="360" w:lineRule="auto"/>
        <w:jc w:val="both"/>
        <w:rPr>
          <w:rFonts w:ascii="Bookman Old Style" w:hAnsi="Bookman Old Style" w:cs="Segoe UI Light"/>
        </w:rPr>
      </w:pPr>
      <w:r w:rsidRPr="00CB7044">
        <w:rPr>
          <w:rFonts w:ascii="Bookman Old Style" w:hAnsi="Bookman Old Style" w:cs="Segoe UI Light"/>
        </w:rPr>
        <w:t>Inspire action or commitment from the audience.</w:t>
      </w:r>
    </w:p>
    <w:p w14:paraId="1057E7E0" w14:textId="77777777" w:rsidR="00AE0BF9" w:rsidRPr="00CB7044" w:rsidRDefault="00AE0BF9" w:rsidP="00CB7044">
      <w:pPr>
        <w:numPr>
          <w:ilvl w:val="0"/>
          <w:numId w:val="39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7672630" w14:textId="77777777" w:rsidR="00AE0BF9" w:rsidRPr="00CB7044" w:rsidRDefault="00AE0BF9" w:rsidP="00CB7044">
      <w:pPr>
        <w:numPr>
          <w:ilvl w:val="1"/>
          <w:numId w:val="390"/>
        </w:numPr>
        <w:spacing w:line="360" w:lineRule="auto"/>
        <w:jc w:val="both"/>
        <w:rPr>
          <w:rFonts w:ascii="Bookman Old Style" w:hAnsi="Bookman Old Style" w:cs="Segoe UI Light"/>
        </w:rPr>
      </w:pPr>
      <w:r w:rsidRPr="00CB7044">
        <w:rPr>
          <w:rFonts w:ascii="Bookman Old Style" w:hAnsi="Bookman Old Style" w:cs="Segoe UI Light"/>
        </w:rPr>
        <w:lastRenderedPageBreak/>
        <w:t>"Now, let's join hands and work together to bring our vision to life. Each contribution counts."</w:t>
      </w:r>
    </w:p>
    <w:p w14:paraId="6B30C08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Appendix or Supporting Documents (if applicable):</w:t>
      </w:r>
    </w:p>
    <w:p w14:paraId="4857B52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Additional Information:</w:t>
      </w:r>
    </w:p>
    <w:p w14:paraId="67CD10B3" w14:textId="77777777" w:rsidR="00AE0BF9" w:rsidRPr="00CB7044" w:rsidRDefault="00AE0BF9" w:rsidP="00CB7044">
      <w:pPr>
        <w:numPr>
          <w:ilvl w:val="0"/>
          <w:numId w:val="391"/>
        </w:numPr>
        <w:spacing w:line="360" w:lineRule="auto"/>
        <w:jc w:val="both"/>
        <w:rPr>
          <w:rFonts w:ascii="Bookman Old Style" w:hAnsi="Bookman Old Style" w:cs="Segoe UI Light"/>
        </w:rPr>
      </w:pPr>
      <w:r w:rsidRPr="00CB7044">
        <w:rPr>
          <w:rFonts w:ascii="Bookman Old Style" w:hAnsi="Bookman Old Style" w:cs="Segoe UI Light"/>
          <w:i/>
          <w:iCs/>
        </w:rPr>
        <w:t>Purpose:</w:t>
      </w:r>
    </w:p>
    <w:p w14:paraId="41068F13" w14:textId="77777777" w:rsidR="00AE0BF9" w:rsidRPr="00CB7044" w:rsidRDefault="00AE0BF9" w:rsidP="00CB7044">
      <w:pPr>
        <w:numPr>
          <w:ilvl w:val="1"/>
          <w:numId w:val="391"/>
        </w:numPr>
        <w:spacing w:line="360" w:lineRule="auto"/>
        <w:jc w:val="both"/>
        <w:rPr>
          <w:rFonts w:ascii="Bookman Old Style" w:hAnsi="Bookman Old Style" w:cs="Segoe UI Light"/>
        </w:rPr>
      </w:pPr>
      <w:r w:rsidRPr="00CB7044">
        <w:rPr>
          <w:rFonts w:ascii="Bookman Old Style" w:hAnsi="Bookman Old Style" w:cs="Segoe UI Light"/>
        </w:rPr>
        <w:t>Provide supplementary details, data, or references.</w:t>
      </w:r>
    </w:p>
    <w:p w14:paraId="33ABA2E5" w14:textId="77777777" w:rsidR="00AE0BF9" w:rsidRPr="00CB7044" w:rsidRDefault="00AE0BF9" w:rsidP="00CB7044">
      <w:pPr>
        <w:numPr>
          <w:ilvl w:val="0"/>
          <w:numId w:val="39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A95009C" w14:textId="77777777" w:rsidR="00AE0BF9" w:rsidRPr="00CB7044" w:rsidRDefault="00AE0BF9" w:rsidP="00CB7044">
      <w:pPr>
        <w:numPr>
          <w:ilvl w:val="1"/>
          <w:numId w:val="391"/>
        </w:numPr>
        <w:spacing w:line="360" w:lineRule="auto"/>
        <w:jc w:val="both"/>
        <w:rPr>
          <w:rFonts w:ascii="Bookman Old Style" w:hAnsi="Bookman Old Style" w:cs="Segoe UI Light"/>
        </w:rPr>
      </w:pPr>
      <w:r w:rsidRPr="00CB7044">
        <w:rPr>
          <w:rFonts w:ascii="Bookman Old Style" w:hAnsi="Bookman Old Style" w:cs="Segoe UI Light"/>
        </w:rPr>
        <w:t>"Refer to the appendix for detailed market research, case studies, and supporting documentation."</w:t>
      </w:r>
    </w:p>
    <w:p w14:paraId="21453D36"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Cs/>
        </w:rPr>
        <w:t>Remember to tailor this structure and format to fit your specific context, audience, and purpose. Whether it's a business plan, a presentation, or a proposal, clarity and coherence are key to effectively conveying your vision and plans.</w:t>
      </w:r>
    </w:p>
    <w:p w14:paraId="2BB4D5F9" w14:textId="77777777" w:rsidR="00165C13" w:rsidRPr="00CB7044" w:rsidRDefault="00165C13" w:rsidP="00CB7044">
      <w:pPr>
        <w:spacing w:line="360" w:lineRule="auto"/>
        <w:jc w:val="both"/>
        <w:rPr>
          <w:rFonts w:ascii="Bookman Old Style" w:hAnsi="Bookman Old Style" w:cs="Segoe UI Light"/>
        </w:rPr>
      </w:pPr>
    </w:p>
    <w:p w14:paraId="26B66EBD" w14:textId="77777777" w:rsidR="00165C13" w:rsidRPr="00CB7044" w:rsidRDefault="00165C13" w:rsidP="00CB7044">
      <w:pPr>
        <w:spacing w:line="360" w:lineRule="auto"/>
        <w:jc w:val="both"/>
        <w:rPr>
          <w:rFonts w:ascii="Bookman Old Style" w:hAnsi="Bookman Old Style" w:cs="Segoe UI Light"/>
        </w:rPr>
      </w:pPr>
    </w:p>
    <w:p w14:paraId="75D5522A" w14:textId="5381696D"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KT0304 Content and language</w:t>
      </w:r>
    </w:p>
    <w:p w14:paraId="4AEF917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Creating compelling content involves not just conveying information but engaging your audience and inspiring action. Here are some principles for crafting impactful content and using language effectively:</w:t>
      </w:r>
    </w:p>
    <w:p w14:paraId="63ABF7E3"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Know Your Audience:</w:t>
      </w:r>
    </w:p>
    <w:p w14:paraId="5751BD1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Audience Analysis:</w:t>
      </w:r>
    </w:p>
    <w:p w14:paraId="75D11930" w14:textId="77777777" w:rsidR="00AE0BF9" w:rsidRPr="00CB7044" w:rsidRDefault="00AE0BF9" w:rsidP="00CB7044">
      <w:pPr>
        <w:numPr>
          <w:ilvl w:val="0"/>
          <w:numId w:val="392"/>
        </w:numPr>
        <w:spacing w:line="360" w:lineRule="auto"/>
        <w:jc w:val="both"/>
        <w:rPr>
          <w:rFonts w:ascii="Bookman Old Style" w:hAnsi="Bookman Old Style" w:cs="Segoe UI Light"/>
        </w:rPr>
      </w:pPr>
      <w:r w:rsidRPr="00CB7044">
        <w:rPr>
          <w:rFonts w:ascii="Bookman Old Style" w:hAnsi="Bookman Old Style" w:cs="Segoe UI Light"/>
          <w:i/>
          <w:iCs/>
        </w:rPr>
        <w:t>Understand your audience's needs, interests, and preferences.</w:t>
      </w:r>
    </w:p>
    <w:p w14:paraId="71C038DA" w14:textId="77777777" w:rsidR="00AE0BF9" w:rsidRPr="00CB7044" w:rsidRDefault="00AE0BF9" w:rsidP="00CB7044">
      <w:pPr>
        <w:numPr>
          <w:ilvl w:val="0"/>
          <w:numId w:val="39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651EB1E" w14:textId="77777777" w:rsidR="00AE0BF9" w:rsidRPr="00CB7044" w:rsidRDefault="00AE0BF9" w:rsidP="00CB7044">
      <w:pPr>
        <w:numPr>
          <w:ilvl w:val="1"/>
          <w:numId w:val="392"/>
        </w:numPr>
        <w:spacing w:line="360" w:lineRule="auto"/>
        <w:jc w:val="both"/>
        <w:rPr>
          <w:rFonts w:ascii="Bookman Old Style" w:hAnsi="Bookman Old Style" w:cs="Segoe UI Light"/>
        </w:rPr>
      </w:pPr>
      <w:r w:rsidRPr="00CB7044">
        <w:rPr>
          <w:rFonts w:ascii="Bookman Old Style" w:hAnsi="Bookman Old Style" w:cs="Segoe UI Light"/>
        </w:rPr>
        <w:t>"Tailor your message to resonate with the tech-savvy millennials in our target market."</w:t>
      </w:r>
    </w:p>
    <w:p w14:paraId="3FB5DBB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Use Audience-Centric Language:</w:t>
      </w:r>
    </w:p>
    <w:p w14:paraId="3EBA6155" w14:textId="77777777" w:rsidR="00AE0BF9" w:rsidRPr="00CB7044" w:rsidRDefault="00AE0BF9" w:rsidP="00CB7044">
      <w:pPr>
        <w:numPr>
          <w:ilvl w:val="0"/>
          <w:numId w:val="393"/>
        </w:numPr>
        <w:spacing w:line="360" w:lineRule="auto"/>
        <w:jc w:val="both"/>
        <w:rPr>
          <w:rFonts w:ascii="Bookman Old Style" w:hAnsi="Bookman Old Style" w:cs="Segoe UI Light"/>
        </w:rPr>
      </w:pPr>
      <w:r w:rsidRPr="00CB7044">
        <w:rPr>
          <w:rFonts w:ascii="Bookman Old Style" w:hAnsi="Bookman Old Style" w:cs="Segoe UI Light"/>
          <w:i/>
          <w:iCs/>
        </w:rPr>
        <w:t>Speak the language of your audience to connect with them.</w:t>
      </w:r>
    </w:p>
    <w:p w14:paraId="0F34C4A9" w14:textId="77777777" w:rsidR="00AE0BF9" w:rsidRPr="00CB7044" w:rsidRDefault="00AE0BF9" w:rsidP="00CB7044">
      <w:pPr>
        <w:numPr>
          <w:ilvl w:val="0"/>
          <w:numId w:val="39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6694582" w14:textId="77777777" w:rsidR="00AE0BF9" w:rsidRPr="00CB7044" w:rsidRDefault="00AE0BF9" w:rsidP="00CB7044">
      <w:pPr>
        <w:numPr>
          <w:ilvl w:val="1"/>
          <w:numId w:val="393"/>
        </w:numPr>
        <w:spacing w:line="360" w:lineRule="auto"/>
        <w:jc w:val="both"/>
        <w:rPr>
          <w:rFonts w:ascii="Bookman Old Style" w:hAnsi="Bookman Old Style" w:cs="Segoe UI Light"/>
        </w:rPr>
      </w:pPr>
      <w:r w:rsidRPr="00CB7044">
        <w:rPr>
          <w:rFonts w:ascii="Bookman Old Style" w:hAnsi="Bookman Old Style" w:cs="Segoe UI Light"/>
        </w:rPr>
        <w:t>"Craft your content using terms and phrases familiar to our industry stakeholders."</w:t>
      </w:r>
    </w:p>
    <w:p w14:paraId="3F9C7C5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Clarity and Simplicity:</w:t>
      </w:r>
    </w:p>
    <w:p w14:paraId="715A256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lastRenderedPageBreak/>
        <w:t>A. Clear Message:</w:t>
      </w:r>
    </w:p>
    <w:p w14:paraId="2A5B16C0" w14:textId="77777777" w:rsidR="00AE0BF9" w:rsidRPr="00CB7044" w:rsidRDefault="00AE0BF9" w:rsidP="00CB7044">
      <w:pPr>
        <w:numPr>
          <w:ilvl w:val="0"/>
          <w:numId w:val="394"/>
        </w:numPr>
        <w:spacing w:line="360" w:lineRule="auto"/>
        <w:jc w:val="both"/>
        <w:rPr>
          <w:rFonts w:ascii="Bookman Old Style" w:hAnsi="Bookman Old Style" w:cs="Segoe UI Light"/>
        </w:rPr>
      </w:pPr>
      <w:r w:rsidRPr="00CB7044">
        <w:rPr>
          <w:rFonts w:ascii="Bookman Old Style" w:hAnsi="Bookman Old Style" w:cs="Segoe UI Light"/>
          <w:i/>
          <w:iCs/>
        </w:rPr>
        <w:t>Communicate your message in a straightforward manner.</w:t>
      </w:r>
    </w:p>
    <w:p w14:paraId="03848E4F" w14:textId="77777777" w:rsidR="00AE0BF9" w:rsidRPr="00CB7044" w:rsidRDefault="00AE0BF9" w:rsidP="00CB7044">
      <w:pPr>
        <w:numPr>
          <w:ilvl w:val="0"/>
          <w:numId w:val="39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F5415EA" w14:textId="77777777" w:rsidR="00AE0BF9" w:rsidRPr="00CB7044" w:rsidRDefault="00AE0BF9" w:rsidP="00CB7044">
      <w:pPr>
        <w:numPr>
          <w:ilvl w:val="1"/>
          <w:numId w:val="394"/>
        </w:numPr>
        <w:spacing w:line="360" w:lineRule="auto"/>
        <w:jc w:val="both"/>
        <w:rPr>
          <w:rFonts w:ascii="Bookman Old Style" w:hAnsi="Bookman Old Style" w:cs="Segoe UI Light"/>
        </w:rPr>
      </w:pPr>
      <w:r w:rsidRPr="00CB7044">
        <w:rPr>
          <w:rFonts w:ascii="Bookman Old Style" w:hAnsi="Bookman Old Style" w:cs="Segoe UI Light"/>
        </w:rPr>
        <w:t>"Our goal is to provide accessible healthcare solutions to underserved communities."</w:t>
      </w:r>
    </w:p>
    <w:p w14:paraId="27D961B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Avoid Jargon and Complexity:</w:t>
      </w:r>
    </w:p>
    <w:p w14:paraId="59875E2F" w14:textId="77777777" w:rsidR="00AE0BF9" w:rsidRPr="00CB7044" w:rsidRDefault="00AE0BF9" w:rsidP="00CB7044">
      <w:pPr>
        <w:numPr>
          <w:ilvl w:val="0"/>
          <w:numId w:val="395"/>
        </w:numPr>
        <w:spacing w:line="360" w:lineRule="auto"/>
        <w:jc w:val="both"/>
        <w:rPr>
          <w:rFonts w:ascii="Bookman Old Style" w:hAnsi="Bookman Old Style" w:cs="Segoe UI Light"/>
        </w:rPr>
      </w:pPr>
      <w:r w:rsidRPr="00CB7044">
        <w:rPr>
          <w:rFonts w:ascii="Bookman Old Style" w:hAnsi="Bookman Old Style" w:cs="Segoe UI Light"/>
          <w:i/>
          <w:iCs/>
        </w:rPr>
        <w:t>Simplify language to ensure broad understanding.</w:t>
      </w:r>
    </w:p>
    <w:p w14:paraId="393518B3" w14:textId="77777777" w:rsidR="00AE0BF9" w:rsidRPr="00CB7044" w:rsidRDefault="00AE0BF9" w:rsidP="00CB7044">
      <w:pPr>
        <w:numPr>
          <w:ilvl w:val="0"/>
          <w:numId w:val="39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5016CE2" w14:textId="77777777" w:rsidR="00AE0BF9" w:rsidRPr="00CB7044" w:rsidRDefault="00AE0BF9" w:rsidP="00CB7044">
      <w:pPr>
        <w:numPr>
          <w:ilvl w:val="1"/>
          <w:numId w:val="395"/>
        </w:numPr>
        <w:spacing w:line="360" w:lineRule="auto"/>
        <w:jc w:val="both"/>
        <w:rPr>
          <w:rFonts w:ascii="Bookman Old Style" w:hAnsi="Bookman Old Style" w:cs="Segoe UI Light"/>
        </w:rPr>
      </w:pPr>
      <w:r w:rsidRPr="00CB7044">
        <w:rPr>
          <w:rFonts w:ascii="Bookman Old Style" w:hAnsi="Bookman Old Style" w:cs="Segoe UI Light"/>
        </w:rPr>
        <w:t>"Instead of 'synergistic integration,' say 'working together seamlessly.'"</w:t>
      </w:r>
    </w:p>
    <w:p w14:paraId="62BAFC7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Storytelling:</w:t>
      </w:r>
    </w:p>
    <w:p w14:paraId="3A74E77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Narrative Structure:</w:t>
      </w:r>
    </w:p>
    <w:p w14:paraId="31E129A2" w14:textId="77777777" w:rsidR="00AE0BF9" w:rsidRPr="00CB7044" w:rsidRDefault="00AE0BF9" w:rsidP="00CB7044">
      <w:pPr>
        <w:numPr>
          <w:ilvl w:val="0"/>
          <w:numId w:val="396"/>
        </w:numPr>
        <w:spacing w:line="360" w:lineRule="auto"/>
        <w:jc w:val="both"/>
        <w:rPr>
          <w:rFonts w:ascii="Bookman Old Style" w:hAnsi="Bookman Old Style" w:cs="Segoe UI Light"/>
        </w:rPr>
      </w:pPr>
      <w:r w:rsidRPr="00CB7044">
        <w:rPr>
          <w:rFonts w:ascii="Bookman Old Style" w:hAnsi="Bookman Old Style" w:cs="Segoe UI Light"/>
          <w:i/>
          <w:iCs/>
        </w:rPr>
        <w:t>Weave your message into a compelling story.</w:t>
      </w:r>
    </w:p>
    <w:p w14:paraId="2606FE6D" w14:textId="77777777" w:rsidR="00AE0BF9" w:rsidRPr="00CB7044" w:rsidRDefault="00AE0BF9" w:rsidP="00CB7044">
      <w:pPr>
        <w:numPr>
          <w:ilvl w:val="0"/>
          <w:numId w:val="39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55B5584" w14:textId="77777777" w:rsidR="00AE0BF9" w:rsidRPr="00CB7044" w:rsidRDefault="00AE0BF9" w:rsidP="00CB7044">
      <w:pPr>
        <w:numPr>
          <w:ilvl w:val="1"/>
          <w:numId w:val="396"/>
        </w:numPr>
        <w:spacing w:line="360" w:lineRule="auto"/>
        <w:jc w:val="both"/>
        <w:rPr>
          <w:rFonts w:ascii="Bookman Old Style" w:hAnsi="Bookman Old Style" w:cs="Segoe UI Light"/>
        </w:rPr>
      </w:pPr>
      <w:r w:rsidRPr="00CB7044">
        <w:rPr>
          <w:rFonts w:ascii="Bookman Old Style" w:hAnsi="Bookman Old Style" w:cs="Segoe UI Light"/>
        </w:rPr>
        <w:t>"Share customer success stories to illustrate the impact of our products."</w:t>
      </w:r>
    </w:p>
    <w:p w14:paraId="4BEC927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Emotional Connection:</w:t>
      </w:r>
    </w:p>
    <w:p w14:paraId="4DBB3C63" w14:textId="77777777" w:rsidR="00AE0BF9" w:rsidRPr="00CB7044" w:rsidRDefault="00AE0BF9" w:rsidP="00CB7044">
      <w:pPr>
        <w:numPr>
          <w:ilvl w:val="0"/>
          <w:numId w:val="397"/>
        </w:numPr>
        <w:spacing w:line="360" w:lineRule="auto"/>
        <w:jc w:val="both"/>
        <w:rPr>
          <w:rFonts w:ascii="Bookman Old Style" w:hAnsi="Bookman Old Style" w:cs="Segoe UI Light"/>
        </w:rPr>
      </w:pPr>
      <w:r w:rsidRPr="00CB7044">
        <w:rPr>
          <w:rFonts w:ascii="Bookman Old Style" w:hAnsi="Bookman Old Style" w:cs="Segoe UI Light"/>
          <w:i/>
          <w:iCs/>
        </w:rPr>
        <w:t>Evoke emotions to engage and connect with your audience.</w:t>
      </w:r>
    </w:p>
    <w:p w14:paraId="23089069" w14:textId="77777777" w:rsidR="00AE0BF9" w:rsidRPr="00CB7044" w:rsidRDefault="00AE0BF9" w:rsidP="00CB7044">
      <w:pPr>
        <w:numPr>
          <w:ilvl w:val="0"/>
          <w:numId w:val="39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A98DBF2" w14:textId="77777777" w:rsidR="00AE0BF9" w:rsidRPr="00CB7044" w:rsidRDefault="00AE0BF9" w:rsidP="00CB7044">
      <w:pPr>
        <w:numPr>
          <w:ilvl w:val="1"/>
          <w:numId w:val="397"/>
        </w:numPr>
        <w:spacing w:line="360" w:lineRule="auto"/>
        <w:jc w:val="both"/>
        <w:rPr>
          <w:rFonts w:ascii="Bookman Old Style" w:hAnsi="Bookman Old Style" w:cs="Segoe UI Light"/>
        </w:rPr>
      </w:pPr>
      <w:r w:rsidRPr="00CB7044">
        <w:rPr>
          <w:rFonts w:ascii="Bookman Old Style" w:hAnsi="Bookman Old Style" w:cs="Segoe UI Light"/>
        </w:rPr>
        <w:t>"Paint a picture of the positive change our initiative can bring to people's lives."</w:t>
      </w:r>
    </w:p>
    <w:p w14:paraId="753A978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Conciseness:</w:t>
      </w:r>
    </w:p>
    <w:p w14:paraId="63D4BE6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Brevity:</w:t>
      </w:r>
    </w:p>
    <w:p w14:paraId="73989E6C" w14:textId="77777777" w:rsidR="00AE0BF9" w:rsidRPr="00CB7044" w:rsidRDefault="00AE0BF9" w:rsidP="00CB7044">
      <w:pPr>
        <w:numPr>
          <w:ilvl w:val="0"/>
          <w:numId w:val="398"/>
        </w:numPr>
        <w:spacing w:line="360" w:lineRule="auto"/>
        <w:jc w:val="both"/>
        <w:rPr>
          <w:rFonts w:ascii="Bookman Old Style" w:hAnsi="Bookman Old Style" w:cs="Segoe UI Light"/>
        </w:rPr>
      </w:pPr>
      <w:r w:rsidRPr="00CB7044">
        <w:rPr>
          <w:rFonts w:ascii="Bookman Old Style" w:hAnsi="Bookman Old Style" w:cs="Segoe UI Light"/>
          <w:i/>
          <w:iCs/>
        </w:rPr>
        <w:t>Deliver your message succinctly without unnecessary details.</w:t>
      </w:r>
    </w:p>
    <w:p w14:paraId="410299DC" w14:textId="77777777" w:rsidR="00AE0BF9" w:rsidRPr="00CB7044" w:rsidRDefault="00AE0BF9" w:rsidP="00CB7044">
      <w:pPr>
        <w:numPr>
          <w:ilvl w:val="0"/>
          <w:numId w:val="39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BD553E2" w14:textId="77777777" w:rsidR="00AE0BF9" w:rsidRPr="00CB7044" w:rsidRDefault="00AE0BF9" w:rsidP="00CB7044">
      <w:pPr>
        <w:numPr>
          <w:ilvl w:val="1"/>
          <w:numId w:val="398"/>
        </w:numPr>
        <w:spacing w:line="360" w:lineRule="auto"/>
        <w:jc w:val="both"/>
        <w:rPr>
          <w:rFonts w:ascii="Bookman Old Style" w:hAnsi="Bookman Old Style" w:cs="Segoe UI Light"/>
        </w:rPr>
      </w:pPr>
      <w:r w:rsidRPr="00CB7044">
        <w:rPr>
          <w:rFonts w:ascii="Bookman Old Style" w:hAnsi="Bookman Old Style" w:cs="Segoe UI Light"/>
        </w:rPr>
        <w:t>"Summarize key points in a few sentences, keeping the content concise."</w:t>
      </w:r>
    </w:p>
    <w:p w14:paraId="61FFB91A"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Eliminate Redundancy:</w:t>
      </w:r>
    </w:p>
    <w:p w14:paraId="2A6CF689" w14:textId="77777777" w:rsidR="00AE0BF9" w:rsidRPr="00CB7044" w:rsidRDefault="00AE0BF9" w:rsidP="00CB7044">
      <w:pPr>
        <w:numPr>
          <w:ilvl w:val="0"/>
          <w:numId w:val="399"/>
        </w:numPr>
        <w:spacing w:line="360" w:lineRule="auto"/>
        <w:jc w:val="both"/>
        <w:rPr>
          <w:rFonts w:ascii="Bookman Old Style" w:hAnsi="Bookman Old Style" w:cs="Segoe UI Light"/>
        </w:rPr>
      </w:pPr>
      <w:r w:rsidRPr="00CB7044">
        <w:rPr>
          <w:rFonts w:ascii="Bookman Old Style" w:hAnsi="Bookman Old Style" w:cs="Segoe UI Light"/>
          <w:i/>
          <w:iCs/>
        </w:rPr>
        <w:t>Avoid repeating information unnecessarily.</w:t>
      </w:r>
    </w:p>
    <w:p w14:paraId="313AA250" w14:textId="77777777" w:rsidR="00AE0BF9" w:rsidRPr="00CB7044" w:rsidRDefault="00AE0BF9" w:rsidP="00CB7044">
      <w:pPr>
        <w:numPr>
          <w:ilvl w:val="0"/>
          <w:numId w:val="39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171A7E9" w14:textId="77777777" w:rsidR="00AE0BF9" w:rsidRPr="00CB7044" w:rsidRDefault="00AE0BF9" w:rsidP="00CB7044">
      <w:pPr>
        <w:numPr>
          <w:ilvl w:val="1"/>
          <w:numId w:val="399"/>
        </w:numPr>
        <w:spacing w:line="360" w:lineRule="auto"/>
        <w:jc w:val="both"/>
        <w:rPr>
          <w:rFonts w:ascii="Bookman Old Style" w:hAnsi="Bookman Old Style" w:cs="Segoe UI Light"/>
        </w:rPr>
      </w:pPr>
      <w:r w:rsidRPr="00CB7044">
        <w:rPr>
          <w:rFonts w:ascii="Bookman Old Style" w:hAnsi="Bookman Old Style" w:cs="Segoe UI Light"/>
        </w:rPr>
        <w:t>"Once you've made your point, avoid restating it in different ways."</w:t>
      </w:r>
    </w:p>
    <w:p w14:paraId="70436F1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 xml:space="preserve">**5. </w:t>
      </w:r>
      <w:r w:rsidRPr="00CB7044">
        <w:rPr>
          <w:rFonts w:ascii="Bookman Old Style" w:hAnsi="Bookman Old Style" w:cs="Segoe UI Light"/>
          <w:b/>
          <w:bCs/>
        </w:rPr>
        <w:t>Engagement:</w:t>
      </w:r>
    </w:p>
    <w:p w14:paraId="660A5A5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Interactive Elements:</w:t>
      </w:r>
    </w:p>
    <w:p w14:paraId="36398FDB" w14:textId="77777777" w:rsidR="00AE0BF9" w:rsidRPr="00CB7044" w:rsidRDefault="00AE0BF9" w:rsidP="00CB7044">
      <w:pPr>
        <w:numPr>
          <w:ilvl w:val="0"/>
          <w:numId w:val="400"/>
        </w:numPr>
        <w:spacing w:line="360" w:lineRule="auto"/>
        <w:jc w:val="both"/>
        <w:rPr>
          <w:rFonts w:ascii="Bookman Old Style" w:hAnsi="Bookman Old Style" w:cs="Segoe UI Light"/>
        </w:rPr>
      </w:pPr>
      <w:r w:rsidRPr="00CB7044">
        <w:rPr>
          <w:rFonts w:ascii="Bookman Old Style" w:hAnsi="Bookman Old Style" w:cs="Segoe UI Light"/>
          <w:i/>
          <w:iCs/>
        </w:rPr>
        <w:t>Incorporate elements that encourage audience interaction.</w:t>
      </w:r>
    </w:p>
    <w:p w14:paraId="595097E1" w14:textId="77777777" w:rsidR="00AE0BF9" w:rsidRPr="00CB7044" w:rsidRDefault="00AE0BF9" w:rsidP="00CB7044">
      <w:pPr>
        <w:numPr>
          <w:ilvl w:val="0"/>
          <w:numId w:val="40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3DF6BFB" w14:textId="77777777" w:rsidR="00AE0BF9" w:rsidRPr="00CB7044" w:rsidRDefault="00AE0BF9" w:rsidP="00CB7044">
      <w:pPr>
        <w:numPr>
          <w:ilvl w:val="1"/>
          <w:numId w:val="400"/>
        </w:numPr>
        <w:spacing w:line="360" w:lineRule="auto"/>
        <w:jc w:val="both"/>
        <w:rPr>
          <w:rFonts w:ascii="Bookman Old Style" w:hAnsi="Bookman Old Style" w:cs="Segoe UI Light"/>
        </w:rPr>
      </w:pPr>
      <w:r w:rsidRPr="00CB7044">
        <w:rPr>
          <w:rFonts w:ascii="Bookman Old Style" w:hAnsi="Bookman Old Style" w:cs="Segoe UI Light"/>
        </w:rPr>
        <w:t>"Include polls, surveys, or discussion prompts to engage your audience."</w:t>
      </w:r>
    </w:p>
    <w:p w14:paraId="2D3E3C79"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Call to Action:</w:t>
      </w:r>
    </w:p>
    <w:p w14:paraId="47A2C1F4" w14:textId="77777777" w:rsidR="00AE0BF9" w:rsidRPr="00CB7044" w:rsidRDefault="00AE0BF9" w:rsidP="00CB7044">
      <w:pPr>
        <w:numPr>
          <w:ilvl w:val="0"/>
          <w:numId w:val="401"/>
        </w:numPr>
        <w:spacing w:line="360" w:lineRule="auto"/>
        <w:jc w:val="both"/>
        <w:rPr>
          <w:rFonts w:ascii="Bookman Old Style" w:hAnsi="Bookman Old Style" w:cs="Segoe UI Light"/>
        </w:rPr>
      </w:pPr>
      <w:r w:rsidRPr="00CB7044">
        <w:rPr>
          <w:rFonts w:ascii="Bookman Old Style" w:hAnsi="Bookman Old Style" w:cs="Segoe UI Light"/>
          <w:i/>
          <w:iCs/>
        </w:rPr>
        <w:t>Clearly state the desired action you want your audience to take.</w:t>
      </w:r>
    </w:p>
    <w:p w14:paraId="49F778DE" w14:textId="77777777" w:rsidR="00AE0BF9" w:rsidRPr="00CB7044" w:rsidRDefault="00AE0BF9" w:rsidP="00CB7044">
      <w:pPr>
        <w:numPr>
          <w:ilvl w:val="0"/>
          <w:numId w:val="40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5E4C493" w14:textId="77777777" w:rsidR="00AE0BF9" w:rsidRPr="00CB7044" w:rsidRDefault="00AE0BF9" w:rsidP="00CB7044">
      <w:pPr>
        <w:numPr>
          <w:ilvl w:val="1"/>
          <w:numId w:val="401"/>
        </w:numPr>
        <w:spacing w:line="360" w:lineRule="auto"/>
        <w:jc w:val="both"/>
        <w:rPr>
          <w:rFonts w:ascii="Bookman Old Style" w:hAnsi="Bookman Old Style" w:cs="Segoe UI Light"/>
        </w:rPr>
      </w:pPr>
      <w:r w:rsidRPr="00CB7044">
        <w:rPr>
          <w:rFonts w:ascii="Bookman Old Style" w:hAnsi="Bookman Old Style" w:cs="Segoe UI Light"/>
        </w:rPr>
        <w:t>"Encourage them to sign up for our newsletter or participate in a webinar."</w:t>
      </w:r>
    </w:p>
    <w:p w14:paraId="245612C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**6. </w:t>
      </w:r>
      <w:r w:rsidRPr="00CB7044">
        <w:rPr>
          <w:rFonts w:ascii="Bookman Old Style" w:hAnsi="Bookman Old Style" w:cs="Segoe UI Light"/>
          <w:b/>
          <w:bCs/>
        </w:rPr>
        <w:t>Tone and Style:</w:t>
      </w:r>
    </w:p>
    <w:p w14:paraId="151AE17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Consistent Tone:</w:t>
      </w:r>
    </w:p>
    <w:p w14:paraId="43485A29" w14:textId="77777777" w:rsidR="00AE0BF9" w:rsidRPr="00CB7044" w:rsidRDefault="00AE0BF9" w:rsidP="00CB7044">
      <w:pPr>
        <w:numPr>
          <w:ilvl w:val="0"/>
          <w:numId w:val="402"/>
        </w:numPr>
        <w:spacing w:line="360" w:lineRule="auto"/>
        <w:jc w:val="both"/>
        <w:rPr>
          <w:rFonts w:ascii="Bookman Old Style" w:hAnsi="Bookman Old Style" w:cs="Segoe UI Light"/>
        </w:rPr>
      </w:pPr>
      <w:r w:rsidRPr="00CB7044">
        <w:rPr>
          <w:rFonts w:ascii="Bookman Old Style" w:hAnsi="Bookman Old Style" w:cs="Segoe UI Light"/>
          <w:i/>
          <w:iCs/>
        </w:rPr>
        <w:t>Maintain a consistent tone throughout your content.</w:t>
      </w:r>
    </w:p>
    <w:p w14:paraId="49B7BF1F" w14:textId="77777777" w:rsidR="00AE0BF9" w:rsidRPr="00CB7044" w:rsidRDefault="00AE0BF9" w:rsidP="00CB7044">
      <w:pPr>
        <w:numPr>
          <w:ilvl w:val="0"/>
          <w:numId w:val="40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92BD524" w14:textId="77777777" w:rsidR="00AE0BF9" w:rsidRPr="00CB7044" w:rsidRDefault="00AE0BF9" w:rsidP="00CB7044">
      <w:pPr>
        <w:numPr>
          <w:ilvl w:val="1"/>
          <w:numId w:val="402"/>
        </w:numPr>
        <w:spacing w:line="360" w:lineRule="auto"/>
        <w:jc w:val="both"/>
        <w:rPr>
          <w:rFonts w:ascii="Bookman Old Style" w:hAnsi="Bookman Old Style" w:cs="Segoe UI Light"/>
        </w:rPr>
      </w:pPr>
      <w:r w:rsidRPr="00CB7044">
        <w:rPr>
          <w:rFonts w:ascii="Bookman Old Style" w:hAnsi="Bookman Old Style" w:cs="Segoe UI Light"/>
        </w:rPr>
        <w:t>"Whether formal or casual, ensure your tone aligns with the brand voice."</w:t>
      </w:r>
    </w:p>
    <w:p w14:paraId="119C877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Adapt to Context:</w:t>
      </w:r>
    </w:p>
    <w:p w14:paraId="3D06B634" w14:textId="77777777" w:rsidR="00AE0BF9" w:rsidRPr="00CB7044" w:rsidRDefault="00AE0BF9" w:rsidP="00CB7044">
      <w:pPr>
        <w:numPr>
          <w:ilvl w:val="0"/>
          <w:numId w:val="403"/>
        </w:numPr>
        <w:spacing w:line="360" w:lineRule="auto"/>
        <w:jc w:val="both"/>
        <w:rPr>
          <w:rFonts w:ascii="Bookman Old Style" w:hAnsi="Bookman Old Style" w:cs="Segoe UI Light"/>
        </w:rPr>
      </w:pPr>
      <w:r w:rsidRPr="00CB7044">
        <w:rPr>
          <w:rFonts w:ascii="Bookman Old Style" w:hAnsi="Bookman Old Style" w:cs="Segoe UI Light"/>
          <w:i/>
          <w:iCs/>
        </w:rPr>
        <w:t>Adjust your tone based on the context and purpose of your communication.</w:t>
      </w:r>
    </w:p>
    <w:p w14:paraId="4588C308" w14:textId="77777777" w:rsidR="00AE0BF9" w:rsidRPr="00CB7044" w:rsidRDefault="00AE0BF9" w:rsidP="00CB7044">
      <w:pPr>
        <w:numPr>
          <w:ilvl w:val="0"/>
          <w:numId w:val="40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AAED117" w14:textId="77777777" w:rsidR="00AE0BF9" w:rsidRPr="00CB7044" w:rsidRDefault="00AE0BF9" w:rsidP="00CB7044">
      <w:pPr>
        <w:numPr>
          <w:ilvl w:val="1"/>
          <w:numId w:val="403"/>
        </w:numPr>
        <w:spacing w:line="360" w:lineRule="auto"/>
        <w:jc w:val="both"/>
        <w:rPr>
          <w:rFonts w:ascii="Bookman Old Style" w:hAnsi="Bookman Old Style" w:cs="Segoe UI Light"/>
        </w:rPr>
      </w:pPr>
      <w:r w:rsidRPr="00CB7044">
        <w:rPr>
          <w:rFonts w:ascii="Bookman Old Style" w:hAnsi="Bookman Old Style" w:cs="Segoe UI Light"/>
        </w:rPr>
        <w:t>"In a professional report, maintain a formal tone; in social media posts, be more conversational."</w:t>
      </w:r>
    </w:p>
    <w:p w14:paraId="0F98284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**7. </w:t>
      </w:r>
      <w:r w:rsidRPr="00CB7044">
        <w:rPr>
          <w:rFonts w:ascii="Bookman Old Style" w:hAnsi="Bookman Old Style" w:cs="Segoe UI Light"/>
          <w:b/>
          <w:bCs/>
        </w:rPr>
        <w:t>Inclusive Language:</w:t>
      </w:r>
    </w:p>
    <w:p w14:paraId="5B4D621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Avoid Bias:</w:t>
      </w:r>
    </w:p>
    <w:p w14:paraId="42B7E3D8" w14:textId="77777777" w:rsidR="00AE0BF9" w:rsidRPr="00CB7044" w:rsidRDefault="00AE0BF9" w:rsidP="00CB7044">
      <w:pPr>
        <w:numPr>
          <w:ilvl w:val="0"/>
          <w:numId w:val="404"/>
        </w:numPr>
        <w:spacing w:line="360" w:lineRule="auto"/>
        <w:jc w:val="both"/>
        <w:rPr>
          <w:rFonts w:ascii="Bookman Old Style" w:hAnsi="Bookman Old Style" w:cs="Segoe UI Light"/>
        </w:rPr>
      </w:pPr>
      <w:r w:rsidRPr="00CB7044">
        <w:rPr>
          <w:rFonts w:ascii="Bookman Old Style" w:hAnsi="Bookman Old Style" w:cs="Segoe UI Light"/>
          <w:i/>
          <w:iCs/>
        </w:rPr>
        <w:t>Use language that is inclusive and avoids bias.</w:t>
      </w:r>
    </w:p>
    <w:p w14:paraId="23AC9BC1" w14:textId="77777777" w:rsidR="00AE0BF9" w:rsidRPr="00CB7044" w:rsidRDefault="00AE0BF9" w:rsidP="00CB7044">
      <w:pPr>
        <w:numPr>
          <w:ilvl w:val="0"/>
          <w:numId w:val="40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FDFFD20" w14:textId="77777777" w:rsidR="00AE0BF9" w:rsidRPr="00CB7044" w:rsidRDefault="00AE0BF9" w:rsidP="00CB7044">
      <w:pPr>
        <w:numPr>
          <w:ilvl w:val="1"/>
          <w:numId w:val="404"/>
        </w:numPr>
        <w:spacing w:line="360" w:lineRule="auto"/>
        <w:jc w:val="both"/>
        <w:rPr>
          <w:rFonts w:ascii="Bookman Old Style" w:hAnsi="Bookman Old Style" w:cs="Segoe UI Light"/>
        </w:rPr>
      </w:pPr>
      <w:r w:rsidRPr="00CB7044">
        <w:rPr>
          <w:rFonts w:ascii="Bookman Old Style" w:hAnsi="Bookman Old Style" w:cs="Segoe UI Light"/>
        </w:rPr>
        <w:t>"Instead of 'mankind,' use 'humankind' to be more gender-neutral."</w:t>
      </w:r>
    </w:p>
    <w:p w14:paraId="3EFE8F7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Sensitivity:</w:t>
      </w:r>
    </w:p>
    <w:p w14:paraId="46D19B39" w14:textId="77777777" w:rsidR="00AE0BF9" w:rsidRPr="00CB7044" w:rsidRDefault="00AE0BF9" w:rsidP="00CB7044">
      <w:pPr>
        <w:numPr>
          <w:ilvl w:val="0"/>
          <w:numId w:val="405"/>
        </w:numPr>
        <w:spacing w:line="360" w:lineRule="auto"/>
        <w:jc w:val="both"/>
        <w:rPr>
          <w:rFonts w:ascii="Bookman Old Style" w:hAnsi="Bookman Old Style" w:cs="Segoe UI Light"/>
        </w:rPr>
      </w:pPr>
      <w:r w:rsidRPr="00CB7044">
        <w:rPr>
          <w:rFonts w:ascii="Bookman Old Style" w:hAnsi="Bookman Old Style" w:cs="Segoe UI Light"/>
          <w:i/>
          <w:iCs/>
        </w:rPr>
        <w:t>Be mindful of cultural and societal sensitivities.</w:t>
      </w:r>
    </w:p>
    <w:p w14:paraId="723CA3E2" w14:textId="77777777" w:rsidR="00AE0BF9" w:rsidRPr="00CB7044" w:rsidRDefault="00AE0BF9" w:rsidP="00CB7044">
      <w:pPr>
        <w:numPr>
          <w:ilvl w:val="0"/>
          <w:numId w:val="40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B680E90" w14:textId="77777777" w:rsidR="00AE0BF9" w:rsidRPr="00CB7044" w:rsidRDefault="00AE0BF9" w:rsidP="00CB7044">
      <w:pPr>
        <w:numPr>
          <w:ilvl w:val="1"/>
          <w:numId w:val="405"/>
        </w:numPr>
        <w:spacing w:line="360" w:lineRule="auto"/>
        <w:jc w:val="both"/>
        <w:rPr>
          <w:rFonts w:ascii="Bookman Old Style" w:hAnsi="Bookman Old Style" w:cs="Segoe UI Light"/>
        </w:rPr>
      </w:pPr>
      <w:r w:rsidRPr="00CB7044">
        <w:rPr>
          <w:rFonts w:ascii="Bookman Old Style" w:hAnsi="Bookman Old Style" w:cs="Segoe UI Light"/>
        </w:rPr>
        <w:lastRenderedPageBreak/>
        <w:t>"Choose words that respect diverse perspectives and backgrounds."</w:t>
      </w:r>
    </w:p>
    <w:p w14:paraId="02036EBA"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**8. </w:t>
      </w:r>
      <w:r w:rsidRPr="00CB7044">
        <w:rPr>
          <w:rFonts w:ascii="Bookman Old Style" w:hAnsi="Bookman Old Style" w:cs="Segoe UI Light"/>
          <w:b/>
          <w:bCs/>
        </w:rPr>
        <w:t>Visual Elements:</w:t>
      </w:r>
    </w:p>
    <w:p w14:paraId="58BB82D3"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Visual Appeal:</w:t>
      </w:r>
    </w:p>
    <w:p w14:paraId="2C96CDC5" w14:textId="77777777" w:rsidR="00AE0BF9" w:rsidRPr="00CB7044" w:rsidRDefault="00AE0BF9" w:rsidP="00CB7044">
      <w:pPr>
        <w:numPr>
          <w:ilvl w:val="0"/>
          <w:numId w:val="406"/>
        </w:numPr>
        <w:spacing w:line="360" w:lineRule="auto"/>
        <w:jc w:val="both"/>
        <w:rPr>
          <w:rFonts w:ascii="Bookman Old Style" w:hAnsi="Bookman Old Style" w:cs="Segoe UI Light"/>
        </w:rPr>
      </w:pPr>
      <w:r w:rsidRPr="00CB7044">
        <w:rPr>
          <w:rFonts w:ascii="Bookman Old Style" w:hAnsi="Bookman Old Style" w:cs="Segoe UI Light"/>
          <w:i/>
          <w:iCs/>
        </w:rPr>
        <w:t>Enhance your content with visuals to improve understanding.</w:t>
      </w:r>
    </w:p>
    <w:p w14:paraId="3060C560" w14:textId="77777777" w:rsidR="00AE0BF9" w:rsidRPr="00CB7044" w:rsidRDefault="00AE0BF9" w:rsidP="00CB7044">
      <w:pPr>
        <w:numPr>
          <w:ilvl w:val="0"/>
          <w:numId w:val="40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B80C04E" w14:textId="77777777" w:rsidR="00AE0BF9" w:rsidRPr="00CB7044" w:rsidRDefault="00AE0BF9" w:rsidP="00CB7044">
      <w:pPr>
        <w:numPr>
          <w:ilvl w:val="1"/>
          <w:numId w:val="406"/>
        </w:numPr>
        <w:spacing w:line="360" w:lineRule="auto"/>
        <w:jc w:val="both"/>
        <w:rPr>
          <w:rFonts w:ascii="Bookman Old Style" w:hAnsi="Bookman Old Style" w:cs="Segoe UI Light"/>
        </w:rPr>
      </w:pPr>
      <w:r w:rsidRPr="00CB7044">
        <w:rPr>
          <w:rFonts w:ascii="Bookman Old Style" w:hAnsi="Bookman Old Style" w:cs="Segoe UI Light"/>
        </w:rPr>
        <w:t>"Use infographics or charts to illustrate complex data points."</w:t>
      </w:r>
    </w:p>
    <w:p w14:paraId="655E2E4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Consistent Branding:</w:t>
      </w:r>
    </w:p>
    <w:p w14:paraId="69232220" w14:textId="77777777" w:rsidR="00AE0BF9" w:rsidRPr="00CB7044" w:rsidRDefault="00AE0BF9" w:rsidP="00CB7044">
      <w:pPr>
        <w:numPr>
          <w:ilvl w:val="0"/>
          <w:numId w:val="407"/>
        </w:numPr>
        <w:spacing w:line="360" w:lineRule="auto"/>
        <w:jc w:val="both"/>
        <w:rPr>
          <w:rFonts w:ascii="Bookman Old Style" w:hAnsi="Bookman Old Style" w:cs="Segoe UI Light"/>
        </w:rPr>
      </w:pPr>
      <w:r w:rsidRPr="00CB7044">
        <w:rPr>
          <w:rFonts w:ascii="Bookman Old Style" w:hAnsi="Bookman Old Style" w:cs="Segoe UI Light"/>
          <w:i/>
          <w:iCs/>
        </w:rPr>
        <w:t>Ensure visual elements align with your brand identity.</w:t>
      </w:r>
    </w:p>
    <w:p w14:paraId="03E123E2" w14:textId="77777777" w:rsidR="00AE0BF9" w:rsidRPr="00CB7044" w:rsidRDefault="00AE0BF9" w:rsidP="00CB7044">
      <w:pPr>
        <w:numPr>
          <w:ilvl w:val="0"/>
          <w:numId w:val="40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6F2A4B0C" w14:textId="77777777" w:rsidR="00AE0BF9" w:rsidRPr="00CB7044" w:rsidRDefault="00AE0BF9" w:rsidP="00CB7044">
      <w:pPr>
        <w:numPr>
          <w:ilvl w:val="1"/>
          <w:numId w:val="407"/>
        </w:numPr>
        <w:spacing w:line="360" w:lineRule="auto"/>
        <w:jc w:val="both"/>
        <w:rPr>
          <w:rFonts w:ascii="Bookman Old Style" w:hAnsi="Bookman Old Style" w:cs="Segoe UI Light"/>
        </w:rPr>
      </w:pPr>
      <w:r w:rsidRPr="00CB7044">
        <w:rPr>
          <w:rFonts w:ascii="Bookman Old Style" w:hAnsi="Bookman Old Style" w:cs="Segoe UI Light"/>
        </w:rPr>
        <w:t xml:space="preserve">"Incorporate brand </w:t>
      </w:r>
      <w:proofErr w:type="spellStart"/>
      <w:r w:rsidRPr="00CB7044">
        <w:rPr>
          <w:rFonts w:ascii="Bookman Old Style" w:hAnsi="Bookman Old Style" w:cs="Segoe UI Light"/>
        </w:rPr>
        <w:t>colors</w:t>
      </w:r>
      <w:proofErr w:type="spellEnd"/>
      <w:r w:rsidRPr="00CB7044">
        <w:rPr>
          <w:rFonts w:ascii="Bookman Old Style" w:hAnsi="Bookman Old Style" w:cs="Segoe UI Light"/>
        </w:rPr>
        <w:t>, fonts, and imagery for a cohesive look."</w:t>
      </w:r>
    </w:p>
    <w:p w14:paraId="448E032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**9. </w:t>
      </w:r>
      <w:r w:rsidRPr="00CB7044">
        <w:rPr>
          <w:rFonts w:ascii="Bookman Old Style" w:hAnsi="Bookman Old Style" w:cs="Segoe UI Light"/>
          <w:b/>
          <w:bCs/>
        </w:rPr>
        <w:t>Revision and Editing:</w:t>
      </w:r>
    </w:p>
    <w:p w14:paraId="171C738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Proofreading:</w:t>
      </w:r>
    </w:p>
    <w:p w14:paraId="39897D0E" w14:textId="77777777" w:rsidR="00AE0BF9" w:rsidRPr="00CB7044" w:rsidRDefault="00AE0BF9" w:rsidP="00CB7044">
      <w:pPr>
        <w:numPr>
          <w:ilvl w:val="0"/>
          <w:numId w:val="408"/>
        </w:numPr>
        <w:spacing w:line="360" w:lineRule="auto"/>
        <w:jc w:val="both"/>
        <w:rPr>
          <w:rFonts w:ascii="Bookman Old Style" w:hAnsi="Bookman Old Style" w:cs="Segoe UI Light"/>
        </w:rPr>
      </w:pPr>
      <w:r w:rsidRPr="00CB7044">
        <w:rPr>
          <w:rFonts w:ascii="Bookman Old Style" w:hAnsi="Bookman Old Style" w:cs="Segoe UI Light"/>
          <w:i/>
          <w:iCs/>
        </w:rPr>
        <w:t>Carefully review and correct errors in grammar, spelling, and punctuation.</w:t>
      </w:r>
    </w:p>
    <w:p w14:paraId="6A8F4897" w14:textId="77777777" w:rsidR="00AE0BF9" w:rsidRPr="00CB7044" w:rsidRDefault="00AE0BF9" w:rsidP="00CB7044">
      <w:pPr>
        <w:numPr>
          <w:ilvl w:val="0"/>
          <w:numId w:val="40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5E0C623" w14:textId="77777777" w:rsidR="00AE0BF9" w:rsidRPr="00CB7044" w:rsidRDefault="00AE0BF9" w:rsidP="00CB7044">
      <w:pPr>
        <w:numPr>
          <w:ilvl w:val="1"/>
          <w:numId w:val="408"/>
        </w:numPr>
        <w:spacing w:line="360" w:lineRule="auto"/>
        <w:jc w:val="both"/>
        <w:rPr>
          <w:rFonts w:ascii="Bookman Old Style" w:hAnsi="Bookman Old Style" w:cs="Segoe UI Light"/>
        </w:rPr>
      </w:pPr>
      <w:r w:rsidRPr="00CB7044">
        <w:rPr>
          <w:rFonts w:ascii="Bookman Old Style" w:hAnsi="Bookman Old Style" w:cs="Segoe UI Light"/>
        </w:rPr>
        <w:t>"Before publishing, thoroughly proofread to maintain a professional appearance."</w:t>
      </w:r>
    </w:p>
    <w:p w14:paraId="6B1DFB2A"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Peer Review:</w:t>
      </w:r>
    </w:p>
    <w:p w14:paraId="78395AEA" w14:textId="77777777" w:rsidR="00AE0BF9" w:rsidRPr="00CB7044" w:rsidRDefault="00AE0BF9" w:rsidP="00CB7044">
      <w:pPr>
        <w:numPr>
          <w:ilvl w:val="0"/>
          <w:numId w:val="409"/>
        </w:numPr>
        <w:spacing w:line="360" w:lineRule="auto"/>
        <w:jc w:val="both"/>
        <w:rPr>
          <w:rFonts w:ascii="Bookman Old Style" w:hAnsi="Bookman Old Style" w:cs="Segoe UI Light"/>
        </w:rPr>
      </w:pPr>
      <w:r w:rsidRPr="00CB7044">
        <w:rPr>
          <w:rFonts w:ascii="Bookman Old Style" w:hAnsi="Bookman Old Style" w:cs="Segoe UI Light"/>
          <w:i/>
          <w:iCs/>
        </w:rPr>
        <w:t>Seek feedback from colleagues or peers to ensure clarity and effectiveness.</w:t>
      </w:r>
    </w:p>
    <w:p w14:paraId="4B61A922" w14:textId="77777777" w:rsidR="00AE0BF9" w:rsidRPr="00CB7044" w:rsidRDefault="00AE0BF9" w:rsidP="00CB7044">
      <w:pPr>
        <w:numPr>
          <w:ilvl w:val="0"/>
          <w:numId w:val="40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CA26D5E" w14:textId="77777777" w:rsidR="00AE0BF9" w:rsidRPr="00CB7044" w:rsidRDefault="00AE0BF9" w:rsidP="00CB7044">
      <w:pPr>
        <w:numPr>
          <w:ilvl w:val="1"/>
          <w:numId w:val="409"/>
        </w:numPr>
        <w:spacing w:line="360" w:lineRule="auto"/>
        <w:jc w:val="both"/>
        <w:rPr>
          <w:rFonts w:ascii="Bookman Old Style" w:hAnsi="Bookman Old Style" w:cs="Segoe UI Light"/>
        </w:rPr>
      </w:pPr>
      <w:r w:rsidRPr="00CB7044">
        <w:rPr>
          <w:rFonts w:ascii="Bookman Old Style" w:hAnsi="Bookman Old Style" w:cs="Segoe UI Light"/>
        </w:rPr>
        <w:t>"Conduct a peer review to gather diverse perspectives on the content."</w:t>
      </w:r>
    </w:p>
    <w:p w14:paraId="7E4A9E3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Remember, the effectiveness of your content lies not just in the information you convey but in how well you engage, inspire, and connect with your audience. </w:t>
      </w:r>
    </w:p>
    <w:p w14:paraId="5D74A279" w14:textId="77777777" w:rsidR="00165C13" w:rsidRPr="00CB7044" w:rsidRDefault="00165C13" w:rsidP="00CB7044">
      <w:pPr>
        <w:spacing w:line="360" w:lineRule="auto"/>
        <w:jc w:val="both"/>
        <w:rPr>
          <w:rFonts w:ascii="Bookman Old Style" w:hAnsi="Bookman Old Style" w:cs="Segoe UI Light"/>
        </w:rPr>
      </w:pPr>
    </w:p>
    <w:p w14:paraId="69C1BA6F" w14:textId="77777777" w:rsidR="00165C13" w:rsidRPr="00CB7044" w:rsidRDefault="00165C13" w:rsidP="00CB7044">
      <w:pPr>
        <w:spacing w:line="360" w:lineRule="auto"/>
        <w:jc w:val="both"/>
        <w:rPr>
          <w:rFonts w:ascii="Bookman Old Style" w:hAnsi="Bookman Old Style" w:cs="Segoe UI Light"/>
        </w:rPr>
      </w:pPr>
    </w:p>
    <w:p w14:paraId="13BE07AD" w14:textId="5E89DBCA"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KT0305</w:t>
      </w:r>
      <w:r w:rsidRPr="00CB7044">
        <w:rPr>
          <w:rFonts w:ascii="Bookman Old Style" w:hAnsi="Bookman Old Style"/>
          <w:b/>
        </w:rPr>
        <w:t xml:space="preserve"> </w:t>
      </w:r>
      <w:r w:rsidRPr="00CB7044">
        <w:rPr>
          <w:rFonts w:ascii="Bookman Old Style" w:hAnsi="Bookman Old Style" w:cs="Segoe UI Light"/>
          <w:b/>
        </w:rPr>
        <w:t>SWOT analysis</w:t>
      </w:r>
    </w:p>
    <w:p w14:paraId="24E3F9E4" w14:textId="51EDB6A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SWOT analysis (or SWOT matrix) is a strategic planning and strategic management technique used to help a person or organization identify Strengths, Weaknesses, Opportunities, and Threats related to business competition or project planning. It is sometimes called situational assessment or situational analysis. Additional acronyms using the same components include TOWS and WOTS-UP.</w:t>
      </w:r>
    </w:p>
    <w:p w14:paraId="58F65F5E" w14:textId="77777777" w:rsidR="00AE0BF9" w:rsidRPr="00CB7044" w:rsidRDefault="00AE0BF9" w:rsidP="00CB7044">
      <w:pPr>
        <w:spacing w:line="360" w:lineRule="auto"/>
        <w:jc w:val="both"/>
        <w:rPr>
          <w:rFonts w:ascii="Bookman Old Style" w:hAnsi="Bookman Old Style" w:cs="Segoe UI Light"/>
        </w:rPr>
      </w:pPr>
    </w:p>
    <w:p w14:paraId="5412298C" w14:textId="0B8099BC" w:rsidR="00165C13"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This technique is designed for use in the preliminary stages of decision-making processes and can be used as a tool for evaluation of the strategic position of organizations of many kinds (for-profit enterprises, local and national governments, NGOs, etc.). It is intended to identify the internal and external factors that are </w:t>
      </w:r>
      <w:proofErr w:type="spellStart"/>
      <w:r w:rsidRPr="00CB7044">
        <w:rPr>
          <w:rFonts w:ascii="Bookman Old Style" w:hAnsi="Bookman Old Style" w:cs="Segoe UI Light"/>
        </w:rPr>
        <w:t>favorable</w:t>
      </w:r>
      <w:proofErr w:type="spellEnd"/>
      <w:r w:rsidRPr="00CB7044">
        <w:rPr>
          <w:rFonts w:ascii="Bookman Old Style" w:hAnsi="Bookman Old Style" w:cs="Segoe UI Light"/>
        </w:rPr>
        <w:t xml:space="preserve"> and </w:t>
      </w:r>
      <w:proofErr w:type="spellStart"/>
      <w:r w:rsidRPr="00CB7044">
        <w:rPr>
          <w:rFonts w:ascii="Bookman Old Style" w:hAnsi="Bookman Old Style" w:cs="Segoe UI Light"/>
        </w:rPr>
        <w:t>unfavorable</w:t>
      </w:r>
      <w:proofErr w:type="spellEnd"/>
      <w:r w:rsidRPr="00CB7044">
        <w:rPr>
          <w:rFonts w:ascii="Bookman Old Style" w:hAnsi="Bookman Old Style" w:cs="Segoe UI Light"/>
        </w:rPr>
        <w:t xml:space="preserve"> to achieving the objectives of the venture or project. Users of a SWOT analysis often ask and answer questions to generate meaningful information for each category to make the tool useful and identify their competitive advantage. SWOT has been described as a tried-and-true tool of strategic analysis, but has also been criticized for its limitations, and alternatives have been developed.</w:t>
      </w:r>
    </w:p>
    <w:p w14:paraId="685A3CEB" w14:textId="77777777" w:rsidR="00AE0BF9" w:rsidRPr="00CB7044" w:rsidRDefault="00AE0BF9" w:rsidP="00CB7044">
      <w:pPr>
        <w:spacing w:line="360" w:lineRule="auto"/>
        <w:jc w:val="both"/>
        <w:rPr>
          <w:rFonts w:ascii="Bookman Old Style" w:hAnsi="Bookman Old Style" w:cs="Segoe UI Light"/>
        </w:rPr>
      </w:pPr>
    </w:p>
    <w:p w14:paraId="6946F2E8"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Let's unravel the essence of this strategic examination:</w:t>
      </w:r>
    </w:p>
    <w:p w14:paraId="61E1A43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Strengths:</w:t>
      </w:r>
    </w:p>
    <w:p w14:paraId="2865CE7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Internal Positive Attributes:</w:t>
      </w:r>
    </w:p>
    <w:p w14:paraId="64AD6D36" w14:textId="77777777" w:rsidR="00AE0BF9" w:rsidRPr="00CB7044" w:rsidRDefault="00AE0BF9" w:rsidP="00CB7044">
      <w:pPr>
        <w:numPr>
          <w:ilvl w:val="0"/>
          <w:numId w:val="410"/>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6C43983E" w14:textId="77777777" w:rsidR="00AE0BF9" w:rsidRPr="00CB7044" w:rsidRDefault="00AE0BF9" w:rsidP="00CB7044">
      <w:pPr>
        <w:numPr>
          <w:ilvl w:val="1"/>
          <w:numId w:val="410"/>
        </w:numPr>
        <w:spacing w:line="360" w:lineRule="auto"/>
        <w:jc w:val="both"/>
        <w:rPr>
          <w:rFonts w:ascii="Bookman Old Style" w:hAnsi="Bookman Old Style" w:cs="Segoe UI Light"/>
        </w:rPr>
      </w:pPr>
      <w:r w:rsidRPr="00CB7044">
        <w:rPr>
          <w:rFonts w:ascii="Bookman Old Style" w:hAnsi="Bookman Old Style" w:cs="Segoe UI Light"/>
        </w:rPr>
        <w:t>Identify the internal factors that give your business a competitive edge.</w:t>
      </w:r>
    </w:p>
    <w:p w14:paraId="78346460" w14:textId="77777777" w:rsidR="00AE0BF9" w:rsidRPr="00CB7044" w:rsidRDefault="00AE0BF9" w:rsidP="00CB7044">
      <w:pPr>
        <w:numPr>
          <w:ilvl w:val="0"/>
          <w:numId w:val="41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CFBBFC6" w14:textId="77777777" w:rsidR="00AE0BF9" w:rsidRPr="00CB7044" w:rsidRDefault="00AE0BF9" w:rsidP="00CB7044">
      <w:pPr>
        <w:numPr>
          <w:ilvl w:val="1"/>
          <w:numId w:val="410"/>
        </w:numPr>
        <w:spacing w:line="360" w:lineRule="auto"/>
        <w:jc w:val="both"/>
        <w:rPr>
          <w:rFonts w:ascii="Bookman Old Style" w:hAnsi="Bookman Old Style" w:cs="Segoe UI Light"/>
        </w:rPr>
      </w:pPr>
      <w:r w:rsidRPr="00CB7044">
        <w:rPr>
          <w:rFonts w:ascii="Bookman Old Style" w:hAnsi="Bookman Old Style" w:cs="Segoe UI Light"/>
        </w:rPr>
        <w:t>"Our skilled and experienced team is a key strength, bringing expertise and innovation to our projects."</w:t>
      </w:r>
    </w:p>
    <w:p w14:paraId="30F8BD03"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Core Competencies:</w:t>
      </w:r>
    </w:p>
    <w:p w14:paraId="5177EAC4" w14:textId="77777777" w:rsidR="00AE0BF9" w:rsidRPr="00CB7044" w:rsidRDefault="00AE0BF9" w:rsidP="00CB7044">
      <w:pPr>
        <w:numPr>
          <w:ilvl w:val="0"/>
          <w:numId w:val="411"/>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00763068" w14:textId="77777777" w:rsidR="00AE0BF9" w:rsidRPr="00CB7044" w:rsidRDefault="00AE0BF9" w:rsidP="00CB7044">
      <w:pPr>
        <w:numPr>
          <w:ilvl w:val="1"/>
          <w:numId w:val="411"/>
        </w:numPr>
        <w:spacing w:line="360" w:lineRule="auto"/>
        <w:jc w:val="both"/>
        <w:rPr>
          <w:rFonts w:ascii="Bookman Old Style" w:hAnsi="Bookman Old Style" w:cs="Segoe UI Light"/>
        </w:rPr>
      </w:pPr>
      <w:r w:rsidRPr="00CB7044">
        <w:rPr>
          <w:rFonts w:ascii="Bookman Old Style" w:hAnsi="Bookman Old Style" w:cs="Segoe UI Light"/>
        </w:rPr>
        <w:t>Highlight the unique capabilities that set your business apart.</w:t>
      </w:r>
    </w:p>
    <w:p w14:paraId="512BB908" w14:textId="77777777" w:rsidR="00AE0BF9" w:rsidRPr="00CB7044" w:rsidRDefault="00AE0BF9" w:rsidP="00CB7044">
      <w:pPr>
        <w:numPr>
          <w:ilvl w:val="0"/>
          <w:numId w:val="41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15664B0A" w14:textId="77777777" w:rsidR="00AE0BF9" w:rsidRPr="00CB7044" w:rsidRDefault="00AE0BF9" w:rsidP="00CB7044">
      <w:pPr>
        <w:numPr>
          <w:ilvl w:val="1"/>
          <w:numId w:val="411"/>
        </w:numPr>
        <w:spacing w:line="360" w:lineRule="auto"/>
        <w:jc w:val="both"/>
        <w:rPr>
          <w:rFonts w:ascii="Bookman Old Style" w:hAnsi="Bookman Old Style" w:cs="Segoe UI Light"/>
        </w:rPr>
      </w:pPr>
      <w:r w:rsidRPr="00CB7044">
        <w:rPr>
          <w:rFonts w:ascii="Bookman Old Style" w:hAnsi="Bookman Old Style" w:cs="Segoe UI Light"/>
        </w:rPr>
        <w:t>"Our cutting-edge technology and efficient supply chain contribute to our competitive advantage."</w:t>
      </w:r>
    </w:p>
    <w:p w14:paraId="1059897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Resource Advantage:</w:t>
      </w:r>
    </w:p>
    <w:p w14:paraId="55FC457E" w14:textId="77777777" w:rsidR="00AE0BF9" w:rsidRPr="00CB7044" w:rsidRDefault="00AE0BF9" w:rsidP="00CB7044">
      <w:pPr>
        <w:numPr>
          <w:ilvl w:val="0"/>
          <w:numId w:val="412"/>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4A02DEBF" w14:textId="77777777" w:rsidR="00AE0BF9" w:rsidRPr="00CB7044" w:rsidRDefault="00AE0BF9" w:rsidP="00CB7044">
      <w:pPr>
        <w:numPr>
          <w:ilvl w:val="1"/>
          <w:numId w:val="412"/>
        </w:numPr>
        <w:spacing w:line="360" w:lineRule="auto"/>
        <w:jc w:val="both"/>
        <w:rPr>
          <w:rFonts w:ascii="Bookman Old Style" w:hAnsi="Bookman Old Style" w:cs="Segoe UI Light"/>
        </w:rPr>
      </w:pPr>
      <w:r w:rsidRPr="00CB7044">
        <w:rPr>
          <w:rFonts w:ascii="Bookman Old Style" w:hAnsi="Bookman Old Style" w:cs="Segoe UI Light"/>
        </w:rPr>
        <w:t>Recognize valuable resources that contribute to success.</w:t>
      </w:r>
    </w:p>
    <w:p w14:paraId="6B281568" w14:textId="77777777" w:rsidR="00AE0BF9" w:rsidRPr="00CB7044" w:rsidRDefault="00AE0BF9" w:rsidP="00CB7044">
      <w:pPr>
        <w:numPr>
          <w:ilvl w:val="0"/>
          <w:numId w:val="41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BCA36AE" w14:textId="77777777" w:rsidR="00AE0BF9" w:rsidRPr="00CB7044" w:rsidRDefault="00AE0BF9" w:rsidP="00CB7044">
      <w:pPr>
        <w:numPr>
          <w:ilvl w:val="1"/>
          <w:numId w:val="412"/>
        </w:numPr>
        <w:spacing w:line="360" w:lineRule="auto"/>
        <w:jc w:val="both"/>
        <w:rPr>
          <w:rFonts w:ascii="Bookman Old Style" w:hAnsi="Bookman Old Style" w:cs="Segoe UI Light"/>
        </w:rPr>
      </w:pPr>
      <w:r w:rsidRPr="00CB7044">
        <w:rPr>
          <w:rFonts w:ascii="Bookman Old Style" w:hAnsi="Bookman Old Style" w:cs="Segoe UI Light"/>
        </w:rPr>
        <w:lastRenderedPageBreak/>
        <w:t>"Our strong financial position allows us to invest in research and development, staying ahead in the market."</w:t>
      </w:r>
    </w:p>
    <w:p w14:paraId="17A0B3D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Weaknesses:</w:t>
      </w:r>
    </w:p>
    <w:p w14:paraId="0B1EFD1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Internal Challenges:</w:t>
      </w:r>
    </w:p>
    <w:p w14:paraId="3EE13779" w14:textId="77777777" w:rsidR="00AE0BF9" w:rsidRPr="00CB7044" w:rsidRDefault="00AE0BF9" w:rsidP="00CB7044">
      <w:pPr>
        <w:numPr>
          <w:ilvl w:val="0"/>
          <w:numId w:val="413"/>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6119F30C" w14:textId="77777777" w:rsidR="00AE0BF9" w:rsidRPr="00CB7044" w:rsidRDefault="00AE0BF9" w:rsidP="00CB7044">
      <w:pPr>
        <w:numPr>
          <w:ilvl w:val="1"/>
          <w:numId w:val="413"/>
        </w:numPr>
        <w:spacing w:line="360" w:lineRule="auto"/>
        <w:jc w:val="both"/>
        <w:rPr>
          <w:rFonts w:ascii="Bookman Old Style" w:hAnsi="Bookman Old Style" w:cs="Segoe UI Light"/>
        </w:rPr>
      </w:pPr>
      <w:r w:rsidRPr="00CB7044">
        <w:rPr>
          <w:rFonts w:ascii="Bookman Old Style" w:hAnsi="Bookman Old Style" w:cs="Segoe UI Light"/>
        </w:rPr>
        <w:t>Acknowledge internal factors that may hinder success.</w:t>
      </w:r>
    </w:p>
    <w:p w14:paraId="3B8E0840" w14:textId="77777777" w:rsidR="00AE0BF9" w:rsidRPr="00CB7044" w:rsidRDefault="00AE0BF9" w:rsidP="00CB7044">
      <w:pPr>
        <w:numPr>
          <w:ilvl w:val="0"/>
          <w:numId w:val="41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2DF4083" w14:textId="77777777" w:rsidR="00AE0BF9" w:rsidRPr="00CB7044" w:rsidRDefault="00AE0BF9" w:rsidP="00CB7044">
      <w:pPr>
        <w:numPr>
          <w:ilvl w:val="1"/>
          <w:numId w:val="413"/>
        </w:numPr>
        <w:spacing w:line="360" w:lineRule="auto"/>
        <w:jc w:val="both"/>
        <w:rPr>
          <w:rFonts w:ascii="Bookman Old Style" w:hAnsi="Bookman Old Style" w:cs="Segoe UI Light"/>
        </w:rPr>
      </w:pPr>
      <w:r w:rsidRPr="00CB7044">
        <w:rPr>
          <w:rFonts w:ascii="Bookman Old Style" w:hAnsi="Bookman Old Style" w:cs="Segoe UI Light"/>
        </w:rPr>
        <w:t>"Limited marketing budget is a weakness, restricting our ability to reach a wider audience."</w:t>
      </w:r>
    </w:p>
    <w:p w14:paraId="59BAC37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Skill Gaps:</w:t>
      </w:r>
    </w:p>
    <w:p w14:paraId="6CE8CECB" w14:textId="77777777" w:rsidR="00AE0BF9" w:rsidRPr="00CB7044" w:rsidRDefault="00AE0BF9" w:rsidP="00CB7044">
      <w:pPr>
        <w:numPr>
          <w:ilvl w:val="0"/>
          <w:numId w:val="414"/>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3A522E8B" w14:textId="77777777" w:rsidR="00AE0BF9" w:rsidRPr="00CB7044" w:rsidRDefault="00AE0BF9" w:rsidP="00CB7044">
      <w:pPr>
        <w:numPr>
          <w:ilvl w:val="1"/>
          <w:numId w:val="414"/>
        </w:numPr>
        <w:spacing w:line="360" w:lineRule="auto"/>
        <w:jc w:val="both"/>
        <w:rPr>
          <w:rFonts w:ascii="Bookman Old Style" w:hAnsi="Bookman Old Style" w:cs="Segoe UI Light"/>
        </w:rPr>
      </w:pPr>
      <w:r w:rsidRPr="00CB7044">
        <w:rPr>
          <w:rFonts w:ascii="Bookman Old Style" w:hAnsi="Bookman Old Style" w:cs="Segoe UI Light"/>
        </w:rPr>
        <w:t>Identify areas where your team may lack expertise.</w:t>
      </w:r>
    </w:p>
    <w:p w14:paraId="7DD05A71" w14:textId="77777777" w:rsidR="00AE0BF9" w:rsidRPr="00CB7044" w:rsidRDefault="00AE0BF9" w:rsidP="00CB7044">
      <w:pPr>
        <w:numPr>
          <w:ilvl w:val="0"/>
          <w:numId w:val="41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D2A99FC" w14:textId="77777777" w:rsidR="00AE0BF9" w:rsidRPr="00CB7044" w:rsidRDefault="00AE0BF9" w:rsidP="00CB7044">
      <w:pPr>
        <w:numPr>
          <w:ilvl w:val="1"/>
          <w:numId w:val="414"/>
        </w:numPr>
        <w:spacing w:line="360" w:lineRule="auto"/>
        <w:jc w:val="both"/>
        <w:rPr>
          <w:rFonts w:ascii="Bookman Old Style" w:hAnsi="Bookman Old Style" w:cs="Segoe UI Light"/>
        </w:rPr>
      </w:pPr>
      <w:r w:rsidRPr="00CB7044">
        <w:rPr>
          <w:rFonts w:ascii="Bookman Old Style" w:hAnsi="Bookman Old Style" w:cs="Segoe UI Light"/>
        </w:rPr>
        <w:t>"Our team needs additional training in digital marketing to fully leverage online opportunities."</w:t>
      </w:r>
    </w:p>
    <w:p w14:paraId="266238FB"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Resource Constraints:</w:t>
      </w:r>
    </w:p>
    <w:p w14:paraId="2130C642" w14:textId="77777777" w:rsidR="00AE0BF9" w:rsidRPr="00CB7044" w:rsidRDefault="00AE0BF9" w:rsidP="00CB7044">
      <w:pPr>
        <w:numPr>
          <w:ilvl w:val="0"/>
          <w:numId w:val="415"/>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673299FB" w14:textId="77777777" w:rsidR="00AE0BF9" w:rsidRPr="00CB7044" w:rsidRDefault="00AE0BF9" w:rsidP="00CB7044">
      <w:pPr>
        <w:numPr>
          <w:ilvl w:val="1"/>
          <w:numId w:val="415"/>
        </w:numPr>
        <w:spacing w:line="360" w:lineRule="auto"/>
        <w:jc w:val="both"/>
        <w:rPr>
          <w:rFonts w:ascii="Bookman Old Style" w:hAnsi="Bookman Old Style" w:cs="Segoe UI Light"/>
        </w:rPr>
      </w:pPr>
      <w:r w:rsidRPr="00CB7044">
        <w:rPr>
          <w:rFonts w:ascii="Bookman Old Style" w:hAnsi="Bookman Old Style" w:cs="Segoe UI Light"/>
        </w:rPr>
        <w:t>Recognize limitations in resources that may impede growth.</w:t>
      </w:r>
    </w:p>
    <w:p w14:paraId="1B4A2161" w14:textId="77777777" w:rsidR="00AE0BF9" w:rsidRPr="00CB7044" w:rsidRDefault="00AE0BF9" w:rsidP="00CB7044">
      <w:pPr>
        <w:numPr>
          <w:ilvl w:val="0"/>
          <w:numId w:val="41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5EF4EFF" w14:textId="77777777" w:rsidR="00AE0BF9" w:rsidRPr="00CB7044" w:rsidRDefault="00AE0BF9" w:rsidP="00CB7044">
      <w:pPr>
        <w:numPr>
          <w:ilvl w:val="1"/>
          <w:numId w:val="415"/>
        </w:numPr>
        <w:spacing w:line="360" w:lineRule="auto"/>
        <w:jc w:val="both"/>
        <w:rPr>
          <w:rFonts w:ascii="Bookman Old Style" w:hAnsi="Bookman Old Style" w:cs="Segoe UI Light"/>
        </w:rPr>
      </w:pPr>
      <w:r w:rsidRPr="00CB7044">
        <w:rPr>
          <w:rFonts w:ascii="Bookman Old Style" w:hAnsi="Bookman Old Style" w:cs="Segoe UI Light"/>
        </w:rPr>
        <w:t>"Insufficient manufacturing capacity hampers our ability to meet growing demand."</w:t>
      </w:r>
    </w:p>
    <w:p w14:paraId="48B64E6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Opportunities:</w:t>
      </w:r>
    </w:p>
    <w:p w14:paraId="14EB718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External Positive Factors:</w:t>
      </w:r>
    </w:p>
    <w:p w14:paraId="276E4DC3" w14:textId="77777777" w:rsidR="00AE0BF9" w:rsidRPr="00CB7044" w:rsidRDefault="00AE0BF9" w:rsidP="00CB7044">
      <w:pPr>
        <w:numPr>
          <w:ilvl w:val="0"/>
          <w:numId w:val="416"/>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4DA9FAE5" w14:textId="77777777" w:rsidR="00AE0BF9" w:rsidRPr="00CB7044" w:rsidRDefault="00AE0BF9" w:rsidP="00CB7044">
      <w:pPr>
        <w:numPr>
          <w:ilvl w:val="1"/>
          <w:numId w:val="416"/>
        </w:numPr>
        <w:spacing w:line="360" w:lineRule="auto"/>
        <w:jc w:val="both"/>
        <w:rPr>
          <w:rFonts w:ascii="Bookman Old Style" w:hAnsi="Bookman Old Style" w:cs="Segoe UI Light"/>
        </w:rPr>
      </w:pPr>
      <w:r w:rsidRPr="00CB7044">
        <w:rPr>
          <w:rFonts w:ascii="Bookman Old Style" w:hAnsi="Bookman Old Style" w:cs="Segoe UI Light"/>
        </w:rPr>
        <w:t>Explore external factors that can be leveraged for growth.</w:t>
      </w:r>
    </w:p>
    <w:p w14:paraId="0D0B00DB" w14:textId="77777777" w:rsidR="00AE0BF9" w:rsidRPr="00CB7044" w:rsidRDefault="00AE0BF9" w:rsidP="00CB7044">
      <w:pPr>
        <w:numPr>
          <w:ilvl w:val="0"/>
          <w:numId w:val="41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A2C86FB" w14:textId="77777777" w:rsidR="00AE0BF9" w:rsidRPr="00CB7044" w:rsidRDefault="00AE0BF9" w:rsidP="00CB7044">
      <w:pPr>
        <w:numPr>
          <w:ilvl w:val="1"/>
          <w:numId w:val="416"/>
        </w:numPr>
        <w:spacing w:line="360" w:lineRule="auto"/>
        <w:jc w:val="both"/>
        <w:rPr>
          <w:rFonts w:ascii="Bookman Old Style" w:hAnsi="Bookman Old Style" w:cs="Segoe UI Light"/>
        </w:rPr>
      </w:pPr>
      <w:r w:rsidRPr="00CB7044">
        <w:rPr>
          <w:rFonts w:ascii="Bookman Old Style" w:hAnsi="Bookman Old Style" w:cs="Segoe UI Light"/>
        </w:rPr>
        <w:t>"The growing trend towards sustainable products presents an opportunity for us to expand our eco-friendly product line."</w:t>
      </w:r>
    </w:p>
    <w:p w14:paraId="1943389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Market Trends:</w:t>
      </w:r>
    </w:p>
    <w:p w14:paraId="42DE6719" w14:textId="77777777" w:rsidR="00AE0BF9" w:rsidRPr="00CB7044" w:rsidRDefault="00AE0BF9" w:rsidP="00CB7044">
      <w:pPr>
        <w:numPr>
          <w:ilvl w:val="0"/>
          <w:numId w:val="417"/>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6926020C" w14:textId="77777777" w:rsidR="00AE0BF9" w:rsidRPr="00CB7044" w:rsidRDefault="00AE0BF9" w:rsidP="00CB7044">
      <w:pPr>
        <w:numPr>
          <w:ilvl w:val="1"/>
          <w:numId w:val="417"/>
        </w:numPr>
        <w:spacing w:line="360" w:lineRule="auto"/>
        <w:jc w:val="both"/>
        <w:rPr>
          <w:rFonts w:ascii="Bookman Old Style" w:hAnsi="Bookman Old Style" w:cs="Segoe UI Light"/>
        </w:rPr>
      </w:pPr>
      <w:r w:rsidRPr="00CB7044">
        <w:rPr>
          <w:rFonts w:ascii="Bookman Old Style" w:hAnsi="Bookman Old Style" w:cs="Segoe UI Light"/>
        </w:rPr>
        <w:lastRenderedPageBreak/>
        <w:t>Identify emerging trends that your business can capitalize on.</w:t>
      </w:r>
    </w:p>
    <w:p w14:paraId="722969A3" w14:textId="77777777" w:rsidR="00AE0BF9" w:rsidRPr="00CB7044" w:rsidRDefault="00AE0BF9" w:rsidP="00CB7044">
      <w:pPr>
        <w:numPr>
          <w:ilvl w:val="0"/>
          <w:numId w:val="41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9C685E8" w14:textId="77777777" w:rsidR="00AE0BF9" w:rsidRPr="00CB7044" w:rsidRDefault="00AE0BF9" w:rsidP="00CB7044">
      <w:pPr>
        <w:numPr>
          <w:ilvl w:val="1"/>
          <w:numId w:val="417"/>
        </w:numPr>
        <w:spacing w:line="360" w:lineRule="auto"/>
        <w:jc w:val="both"/>
        <w:rPr>
          <w:rFonts w:ascii="Bookman Old Style" w:hAnsi="Bookman Old Style" w:cs="Segoe UI Light"/>
        </w:rPr>
      </w:pPr>
      <w:r w:rsidRPr="00CB7044">
        <w:rPr>
          <w:rFonts w:ascii="Bookman Old Style" w:hAnsi="Bookman Old Style" w:cs="Segoe UI Light"/>
        </w:rPr>
        <w:t>"The increasing demand for remote work solutions creates an opportunity for our virtual collaboration software."</w:t>
      </w:r>
    </w:p>
    <w:p w14:paraId="100BDA2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Industry Changes:</w:t>
      </w:r>
    </w:p>
    <w:p w14:paraId="31BC6E25" w14:textId="77777777" w:rsidR="00AE0BF9" w:rsidRPr="00CB7044" w:rsidRDefault="00AE0BF9" w:rsidP="00CB7044">
      <w:pPr>
        <w:numPr>
          <w:ilvl w:val="0"/>
          <w:numId w:val="418"/>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24DA5DD4" w14:textId="77777777" w:rsidR="00AE0BF9" w:rsidRPr="00CB7044" w:rsidRDefault="00AE0BF9" w:rsidP="00CB7044">
      <w:pPr>
        <w:numPr>
          <w:ilvl w:val="1"/>
          <w:numId w:val="418"/>
        </w:numPr>
        <w:spacing w:line="360" w:lineRule="auto"/>
        <w:jc w:val="both"/>
        <w:rPr>
          <w:rFonts w:ascii="Bookman Old Style" w:hAnsi="Bookman Old Style" w:cs="Segoe UI Light"/>
        </w:rPr>
      </w:pPr>
      <w:r w:rsidRPr="00CB7044">
        <w:rPr>
          <w:rFonts w:ascii="Bookman Old Style" w:hAnsi="Bookman Old Style" w:cs="Segoe UI Light"/>
        </w:rPr>
        <w:t>Be aware of changes in the industry that can be advantageous.</w:t>
      </w:r>
    </w:p>
    <w:p w14:paraId="684E666E" w14:textId="77777777" w:rsidR="00AE0BF9" w:rsidRPr="00CB7044" w:rsidRDefault="00AE0BF9" w:rsidP="00CB7044">
      <w:pPr>
        <w:numPr>
          <w:ilvl w:val="0"/>
          <w:numId w:val="41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2BC70B1" w14:textId="77777777" w:rsidR="00AE0BF9" w:rsidRPr="00CB7044" w:rsidRDefault="00AE0BF9" w:rsidP="00CB7044">
      <w:pPr>
        <w:numPr>
          <w:ilvl w:val="1"/>
          <w:numId w:val="418"/>
        </w:numPr>
        <w:spacing w:line="360" w:lineRule="auto"/>
        <w:jc w:val="both"/>
        <w:rPr>
          <w:rFonts w:ascii="Bookman Old Style" w:hAnsi="Bookman Old Style" w:cs="Segoe UI Light"/>
        </w:rPr>
      </w:pPr>
      <w:r w:rsidRPr="00CB7044">
        <w:rPr>
          <w:rFonts w:ascii="Bookman Old Style" w:hAnsi="Bookman Old Style" w:cs="Segoe UI Light"/>
        </w:rPr>
        <w:t>"Changes in regulations open up new markets for our services."</w:t>
      </w:r>
    </w:p>
    <w:p w14:paraId="323BEAE7"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Threats:</w:t>
      </w:r>
    </w:p>
    <w:p w14:paraId="3FAF6706"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External Challenges:</w:t>
      </w:r>
    </w:p>
    <w:p w14:paraId="4710397B" w14:textId="77777777" w:rsidR="00AE0BF9" w:rsidRPr="00CB7044" w:rsidRDefault="00AE0BF9" w:rsidP="00CB7044">
      <w:pPr>
        <w:numPr>
          <w:ilvl w:val="0"/>
          <w:numId w:val="419"/>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479F787" w14:textId="77777777" w:rsidR="00AE0BF9" w:rsidRPr="00CB7044" w:rsidRDefault="00AE0BF9" w:rsidP="00CB7044">
      <w:pPr>
        <w:numPr>
          <w:ilvl w:val="1"/>
          <w:numId w:val="419"/>
        </w:numPr>
        <w:spacing w:line="360" w:lineRule="auto"/>
        <w:jc w:val="both"/>
        <w:rPr>
          <w:rFonts w:ascii="Bookman Old Style" w:hAnsi="Bookman Old Style" w:cs="Segoe UI Light"/>
        </w:rPr>
      </w:pPr>
      <w:r w:rsidRPr="00CB7044">
        <w:rPr>
          <w:rFonts w:ascii="Bookman Old Style" w:hAnsi="Bookman Old Style" w:cs="Segoe UI Light"/>
        </w:rPr>
        <w:t>Recognize external factors that pose challenges to your business.</w:t>
      </w:r>
    </w:p>
    <w:p w14:paraId="6619D9B2" w14:textId="77777777" w:rsidR="00AE0BF9" w:rsidRPr="00CB7044" w:rsidRDefault="00AE0BF9" w:rsidP="00CB7044">
      <w:pPr>
        <w:numPr>
          <w:ilvl w:val="0"/>
          <w:numId w:val="41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08C171D6" w14:textId="77777777" w:rsidR="00AE0BF9" w:rsidRPr="00CB7044" w:rsidRDefault="00AE0BF9" w:rsidP="00CB7044">
      <w:pPr>
        <w:numPr>
          <w:ilvl w:val="1"/>
          <w:numId w:val="419"/>
        </w:numPr>
        <w:spacing w:line="360" w:lineRule="auto"/>
        <w:jc w:val="both"/>
        <w:rPr>
          <w:rFonts w:ascii="Bookman Old Style" w:hAnsi="Bookman Old Style" w:cs="Segoe UI Light"/>
        </w:rPr>
      </w:pPr>
      <w:r w:rsidRPr="00CB7044">
        <w:rPr>
          <w:rFonts w:ascii="Bookman Old Style" w:hAnsi="Bookman Old Style" w:cs="Segoe UI Light"/>
        </w:rPr>
        <w:t>"Intense competition in the market poses a threat to our market share."</w:t>
      </w:r>
    </w:p>
    <w:p w14:paraId="0038CF0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Market Risks:</w:t>
      </w:r>
    </w:p>
    <w:p w14:paraId="1E69E594" w14:textId="77777777" w:rsidR="00AE0BF9" w:rsidRPr="00CB7044" w:rsidRDefault="00AE0BF9" w:rsidP="00CB7044">
      <w:pPr>
        <w:numPr>
          <w:ilvl w:val="0"/>
          <w:numId w:val="420"/>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F99298B" w14:textId="77777777" w:rsidR="00AE0BF9" w:rsidRPr="00CB7044" w:rsidRDefault="00AE0BF9" w:rsidP="00CB7044">
      <w:pPr>
        <w:numPr>
          <w:ilvl w:val="1"/>
          <w:numId w:val="420"/>
        </w:numPr>
        <w:spacing w:line="360" w:lineRule="auto"/>
        <w:jc w:val="both"/>
        <w:rPr>
          <w:rFonts w:ascii="Bookman Old Style" w:hAnsi="Bookman Old Style" w:cs="Segoe UI Light"/>
        </w:rPr>
      </w:pPr>
      <w:r w:rsidRPr="00CB7044">
        <w:rPr>
          <w:rFonts w:ascii="Bookman Old Style" w:hAnsi="Bookman Old Style" w:cs="Segoe UI Light"/>
        </w:rPr>
        <w:t>Evaluate potential risks that may arise from market dynamics.</w:t>
      </w:r>
    </w:p>
    <w:p w14:paraId="11DBAC5D" w14:textId="77777777" w:rsidR="00AE0BF9" w:rsidRPr="00CB7044" w:rsidRDefault="00AE0BF9" w:rsidP="00CB7044">
      <w:pPr>
        <w:numPr>
          <w:ilvl w:val="0"/>
          <w:numId w:val="42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337030B8" w14:textId="77777777" w:rsidR="00AE0BF9" w:rsidRPr="00CB7044" w:rsidRDefault="00AE0BF9" w:rsidP="00CB7044">
      <w:pPr>
        <w:numPr>
          <w:ilvl w:val="1"/>
          <w:numId w:val="420"/>
        </w:numPr>
        <w:spacing w:line="360" w:lineRule="auto"/>
        <w:jc w:val="both"/>
        <w:rPr>
          <w:rFonts w:ascii="Bookman Old Style" w:hAnsi="Bookman Old Style" w:cs="Segoe UI Light"/>
        </w:rPr>
      </w:pPr>
      <w:r w:rsidRPr="00CB7044">
        <w:rPr>
          <w:rFonts w:ascii="Bookman Old Style" w:hAnsi="Bookman Old Style" w:cs="Segoe UI Light"/>
        </w:rPr>
        <w:t>"Fluctuations in currency exchange rates pose a risk to our international operations."</w:t>
      </w:r>
    </w:p>
    <w:p w14:paraId="7209E0E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C. Technological Disruptions:</w:t>
      </w:r>
    </w:p>
    <w:p w14:paraId="0004F002" w14:textId="77777777" w:rsidR="00AE0BF9" w:rsidRPr="00CB7044" w:rsidRDefault="00AE0BF9" w:rsidP="00CB7044">
      <w:pPr>
        <w:numPr>
          <w:ilvl w:val="0"/>
          <w:numId w:val="421"/>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8782F4D" w14:textId="77777777" w:rsidR="00AE0BF9" w:rsidRPr="00CB7044" w:rsidRDefault="00AE0BF9" w:rsidP="00CB7044">
      <w:pPr>
        <w:numPr>
          <w:ilvl w:val="1"/>
          <w:numId w:val="421"/>
        </w:numPr>
        <w:spacing w:line="360" w:lineRule="auto"/>
        <w:jc w:val="both"/>
        <w:rPr>
          <w:rFonts w:ascii="Bookman Old Style" w:hAnsi="Bookman Old Style" w:cs="Segoe UI Light"/>
        </w:rPr>
      </w:pPr>
      <w:r w:rsidRPr="00CB7044">
        <w:rPr>
          <w:rFonts w:ascii="Bookman Old Style" w:hAnsi="Bookman Old Style" w:cs="Segoe UI Light"/>
        </w:rPr>
        <w:t>Be mindful of technological advancements that may disrupt your industry.</w:t>
      </w:r>
    </w:p>
    <w:p w14:paraId="15BB8E1E" w14:textId="77777777" w:rsidR="00AE0BF9" w:rsidRPr="00CB7044" w:rsidRDefault="00AE0BF9" w:rsidP="00CB7044">
      <w:pPr>
        <w:numPr>
          <w:ilvl w:val="0"/>
          <w:numId w:val="42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747E0E0" w14:textId="77777777" w:rsidR="00AE0BF9" w:rsidRPr="00CB7044" w:rsidRDefault="00AE0BF9" w:rsidP="00CB7044">
      <w:pPr>
        <w:numPr>
          <w:ilvl w:val="1"/>
          <w:numId w:val="421"/>
        </w:numPr>
        <w:spacing w:line="360" w:lineRule="auto"/>
        <w:jc w:val="both"/>
        <w:rPr>
          <w:rFonts w:ascii="Bookman Old Style" w:hAnsi="Bookman Old Style" w:cs="Segoe UI Light"/>
        </w:rPr>
      </w:pPr>
      <w:r w:rsidRPr="00CB7044">
        <w:rPr>
          <w:rFonts w:ascii="Bookman Old Style" w:hAnsi="Bookman Old Style" w:cs="Segoe UI Light"/>
        </w:rPr>
        <w:t>"Rapid changes in technology may render our current product line obsolete."</w:t>
      </w:r>
    </w:p>
    <w:p w14:paraId="7B8AD241"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lastRenderedPageBreak/>
        <w:t>In the realm of SWOT analysis, may your strengths shine brightly, your weaknesses become stepping stones for improvement, your opportunities blossom into strategic initiatives, and your threats be transformed into fortifications against adversity.</w:t>
      </w:r>
    </w:p>
    <w:p w14:paraId="7E486FFF" w14:textId="77777777" w:rsidR="00165C13" w:rsidRPr="00CB7044" w:rsidRDefault="00165C13" w:rsidP="00CB7044">
      <w:pPr>
        <w:spacing w:line="360" w:lineRule="auto"/>
        <w:jc w:val="both"/>
        <w:rPr>
          <w:rFonts w:ascii="Bookman Old Style" w:hAnsi="Bookman Old Style" w:cs="Segoe UI Light"/>
        </w:rPr>
      </w:pPr>
    </w:p>
    <w:p w14:paraId="7C393968" w14:textId="57D0BF51" w:rsidR="00165C13" w:rsidRPr="00CB7044" w:rsidRDefault="00165C13" w:rsidP="00CB7044">
      <w:pPr>
        <w:spacing w:line="360" w:lineRule="auto"/>
        <w:jc w:val="both"/>
        <w:rPr>
          <w:rFonts w:ascii="Bookman Old Style" w:hAnsi="Bookman Old Style" w:cs="Segoe UI Light"/>
          <w:b/>
        </w:rPr>
      </w:pPr>
      <w:r w:rsidRPr="00CB7044">
        <w:rPr>
          <w:rFonts w:ascii="Bookman Old Style" w:hAnsi="Bookman Old Style" w:cs="Segoe UI Light"/>
          <w:b/>
        </w:rPr>
        <w:t>KT0306</w:t>
      </w:r>
      <w:r w:rsidRPr="00CB7044">
        <w:rPr>
          <w:rFonts w:ascii="Bookman Old Style" w:hAnsi="Bookman Old Style"/>
          <w:b/>
        </w:rPr>
        <w:t xml:space="preserve"> </w:t>
      </w:r>
      <w:r w:rsidRPr="00CB7044">
        <w:rPr>
          <w:rFonts w:ascii="Bookman Old Style" w:hAnsi="Bookman Old Style" w:cs="Segoe UI Light"/>
          <w:b/>
        </w:rPr>
        <w:t>Advisory team (e.g. banker, mentor, incubator)</w:t>
      </w:r>
    </w:p>
    <w:p w14:paraId="7799DD1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Let's explore the key roles in this advisory ensemble:</w:t>
      </w:r>
    </w:p>
    <w:p w14:paraId="64C3048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**1. </w:t>
      </w:r>
      <w:r w:rsidRPr="00CB7044">
        <w:rPr>
          <w:rFonts w:ascii="Bookman Old Style" w:hAnsi="Bookman Old Style" w:cs="Segoe UI Light"/>
          <w:b/>
          <w:bCs/>
        </w:rPr>
        <w:t>Banker:</w:t>
      </w:r>
    </w:p>
    <w:p w14:paraId="2890CA91"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Financial Advisor:</w:t>
      </w:r>
    </w:p>
    <w:p w14:paraId="55B7E043" w14:textId="77777777" w:rsidR="00AE0BF9" w:rsidRPr="00CB7044" w:rsidRDefault="00AE0BF9" w:rsidP="00CB7044">
      <w:pPr>
        <w:numPr>
          <w:ilvl w:val="0"/>
          <w:numId w:val="422"/>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0A233E0A" w14:textId="77777777" w:rsidR="00AE0BF9" w:rsidRPr="00CB7044" w:rsidRDefault="00AE0BF9" w:rsidP="00CB7044">
      <w:pPr>
        <w:numPr>
          <w:ilvl w:val="1"/>
          <w:numId w:val="422"/>
        </w:numPr>
        <w:spacing w:line="360" w:lineRule="auto"/>
        <w:jc w:val="both"/>
        <w:rPr>
          <w:rFonts w:ascii="Bookman Old Style" w:hAnsi="Bookman Old Style" w:cs="Segoe UI Light"/>
        </w:rPr>
      </w:pPr>
      <w:r w:rsidRPr="00CB7044">
        <w:rPr>
          <w:rFonts w:ascii="Bookman Old Style" w:hAnsi="Bookman Old Style" w:cs="Segoe UI Light"/>
        </w:rPr>
        <w:t>Leverage the expertise of a banker for financial planning and investment advice.</w:t>
      </w:r>
    </w:p>
    <w:p w14:paraId="050FB4FE" w14:textId="77777777" w:rsidR="00AE0BF9" w:rsidRPr="00CB7044" w:rsidRDefault="00AE0BF9" w:rsidP="00CB7044">
      <w:pPr>
        <w:numPr>
          <w:ilvl w:val="0"/>
          <w:numId w:val="422"/>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69F1FF5" w14:textId="77777777" w:rsidR="00AE0BF9" w:rsidRPr="00CB7044" w:rsidRDefault="00AE0BF9" w:rsidP="00CB7044">
      <w:pPr>
        <w:numPr>
          <w:ilvl w:val="1"/>
          <w:numId w:val="422"/>
        </w:numPr>
        <w:spacing w:line="360" w:lineRule="auto"/>
        <w:jc w:val="both"/>
        <w:rPr>
          <w:rFonts w:ascii="Bookman Old Style" w:hAnsi="Bookman Old Style" w:cs="Segoe UI Light"/>
        </w:rPr>
      </w:pPr>
      <w:r w:rsidRPr="00CB7044">
        <w:rPr>
          <w:rFonts w:ascii="Bookman Old Style" w:hAnsi="Bookman Old Style" w:cs="Segoe UI Light"/>
        </w:rPr>
        <w:t>"Our banker, with insights into market trends, helps optimize our financial strategies for growth."</w:t>
      </w:r>
    </w:p>
    <w:p w14:paraId="6199CFDF"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Funding Navigator:</w:t>
      </w:r>
    </w:p>
    <w:p w14:paraId="64C87DFE" w14:textId="77777777" w:rsidR="00AE0BF9" w:rsidRPr="00CB7044" w:rsidRDefault="00AE0BF9" w:rsidP="00CB7044">
      <w:pPr>
        <w:numPr>
          <w:ilvl w:val="0"/>
          <w:numId w:val="423"/>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7A966D42" w14:textId="77777777" w:rsidR="00AE0BF9" w:rsidRPr="00CB7044" w:rsidRDefault="00AE0BF9" w:rsidP="00CB7044">
      <w:pPr>
        <w:numPr>
          <w:ilvl w:val="1"/>
          <w:numId w:val="423"/>
        </w:numPr>
        <w:spacing w:line="360" w:lineRule="auto"/>
        <w:jc w:val="both"/>
        <w:rPr>
          <w:rFonts w:ascii="Bookman Old Style" w:hAnsi="Bookman Old Style" w:cs="Segoe UI Light"/>
        </w:rPr>
      </w:pPr>
      <w:r w:rsidRPr="00CB7044">
        <w:rPr>
          <w:rFonts w:ascii="Bookman Old Style" w:hAnsi="Bookman Old Style" w:cs="Segoe UI Light"/>
        </w:rPr>
        <w:t>Seek guidance on funding options and financial structures.</w:t>
      </w:r>
    </w:p>
    <w:p w14:paraId="77EA8412" w14:textId="77777777" w:rsidR="00AE0BF9" w:rsidRPr="00CB7044" w:rsidRDefault="00AE0BF9" w:rsidP="00CB7044">
      <w:pPr>
        <w:numPr>
          <w:ilvl w:val="0"/>
          <w:numId w:val="423"/>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AD9938E" w14:textId="77777777" w:rsidR="00AE0BF9" w:rsidRPr="00CB7044" w:rsidRDefault="00AE0BF9" w:rsidP="00CB7044">
      <w:pPr>
        <w:numPr>
          <w:ilvl w:val="1"/>
          <w:numId w:val="423"/>
        </w:numPr>
        <w:spacing w:line="360" w:lineRule="auto"/>
        <w:jc w:val="both"/>
        <w:rPr>
          <w:rFonts w:ascii="Bookman Old Style" w:hAnsi="Bookman Old Style" w:cs="Segoe UI Light"/>
        </w:rPr>
      </w:pPr>
      <w:r w:rsidRPr="00CB7044">
        <w:rPr>
          <w:rFonts w:ascii="Bookman Old Style" w:hAnsi="Bookman Old Style" w:cs="Segoe UI Light"/>
        </w:rPr>
        <w:t>"Our banker assists in navigating funding landscapes, ensuring the right mix of loans and investments."</w:t>
      </w:r>
    </w:p>
    <w:p w14:paraId="07FEB9E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**2. </w:t>
      </w:r>
      <w:r w:rsidRPr="00CB7044">
        <w:rPr>
          <w:rFonts w:ascii="Bookman Old Style" w:hAnsi="Bookman Old Style" w:cs="Segoe UI Light"/>
          <w:b/>
          <w:bCs/>
        </w:rPr>
        <w:t>Mentor:</w:t>
      </w:r>
    </w:p>
    <w:p w14:paraId="522DB9F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Seasoned Guide:</w:t>
      </w:r>
    </w:p>
    <w:p w14:paraId="3F45032A" w14:textId="77777777" w:rsidR="00AE0BF9" w:rsidRPr="00CB7044" w:rsidRDefault="00AE0BF9" w:rsidP="00CB7044">
      <w:pPr>
        <w:numPr>
          <w:ilvl w:val="0"/>
          <w:numId w:val="424"/>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5973D72" w14:textId="77777777" w:rsidR="00AE0BF9" w:rsidRPr="00CB7044" w:rsidRDefault="00AE0BF9" w:rsidP="00CB7044">
      <w:pPr>
        <w:numPr>
          <w:ilvl w:val="1"/>
          <w:numId w:val="424"/>
        </w:numPr>
        <w:spacing w:line="360" w:lineRule="auto"/>
        <w:jc w:val="both"/>
        <w:rPr>
          <w:rFonts w:ascii="Bookman Old Style" w:hAnsi="Bookman Old Style" w:cs="Segoe UI Light"/>
        </w:rPr>
      </w:pPr>
      <w:r w:rsidRPr="00CB7044">
        <w:rPr>
          <w:rFonts w:ascii="Bookman Old Style" w:hAnsi="Bookman Old Style" w:cs="Segoe UI Light"/>
        </w:rPr>
        <w:t>Connect with a mentor for industry insights and personal development.</w:t>
      </w:r>
    </w:p>
    <w:p w14:paraId="261D1A6E" w14:textId="77777777" w:rsidR="00AE0BF9" w:rsidRPr="00CB7044" w:rsidRDefault="00AE0BF9" w:rsidP="00CB7044">
      <w:pPr>
        <w:numPr>
          <w:ilvl w:val="0"/>
          <w:numId w:val="424"/>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58BA389" w14:textId="77777777" w:rsidR="00AE0BF9" w:rsidRPr="00CB7044" w:rsidRDefault="00AE0BF9" w:rsidP="00CB7044">
      <w:pPr>
        <w:numPr>
          <w:ilvl w:val="1"/>
          <w:numId w:val="424"/>
        </w:numPr>
        <w:spacing w:line="360" w:lineRule="auto"/>
        <w:jc w:val="both"/>
        <w:rPr>
          <w:rFonts w:ascii="Bookman Old Style" w:hAnsi="Bookman Old Style" w:cs="Segoe UI Light"/>
        </w:rPr>
      </w:pPr>
      <w:r w:rsidRPr="00CB7044">
        <w:rPr>
          <w:rFonts w:ascii="Bookman Old Style" w:hAnsi="Bookman Old Style" w:cs="Segoe UI Light"/>
        </w:rPr>
        <w:t>"A seasoned mentor provides invaluable advice, sharing experiences that shape our strategic decisions."</w:t>
      </w:r>
    </w:p>
    <w:p w14:paraId="190D93BE"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Career Navigator:</w:t>
      </w:r>
    </w:p>
    <w:p w14:paraId="38E992C0" w14:textId="77777777" w:rsidR="00AE0BF9" w:rsidRPr="00CB7044" w:rsidRDefault="00AE0BF9" w:rsidP="00CB7044">
      <w:pPr>
        <w:numPr>
          <w:ilvl w:val="0"/>
          <w:numId w:val="425"/>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73AFA876" w14:textId="77777777" w:rsidR="00AE0BF9" w:rsidRPr="00CB7044" w:rsidRDefault="00AE0BF9" w:rsidP="00CB7044">
      <w:pPr>
        <w:numPr>
          <w:ilvl w:val="1"/>
          <w:numId w:val="425"/>
        </w:numPr>
        <w:spacing w:line="360" w:lineRule="auto"/>
        <w:jc w:val="both"/>
        <w:rPr>
          <w:rFonts w:ascii="Bookman Old Style" w:hAnsi="Bookman Old Style" w:cs="Segoe UI Light"/>
        </w:rPr>
      </w:pPr>
      <w:r w:rsidRPr="00CB7044">
        <w:rPr>
          <w:rFonts w:ascii="Bookman Old Style" w:hAnsi="Bookman Old Style" w:cs="Segoe UI Light"/>
        </w:rPr>
        <w:lastRenderedPageBreak/>
        <w:t>Benefit from a mentor's guidance in navigating career challenges and growth.</w:t>
      </w:r>
    </w:p>
    <w:p w14:paraId="34DEB978" w14:textId="77777777" w:rsidR="00AE0BF9" w:rsidRPr="00CB7044" w:rsidRDefault="00AE0BF9" w:rsidP="00CB7044">
      <w:pPr>
        <w:numPr>
          <w:ilvl w:val="0"/>
          <w:numId w:val="425"/>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5F7DFB25" w14:textId="77777777" w:rsidR="00AE0BF9" w:rsidRPr="00CB7044" w:rsidRDefault="00AE0BF9" w:rsidP="00CB7044">
      <w:pPr>
        <w:numPr>
          <w:ilvl w:val="1"/>
          <w:numId w:val="425"/>
        </w:numPr>
        <w:spacing w:line="360" w:lineRule="auto"/>
        <w:jc w:val="both"/>
        <w:rPr>
          <w:rFonts w:ascii="Bookman Old Style" w:hAnsi="Bookman Old Style" w:cs="Segoe UI Light"/>
        </w:rPr>
      </w:pPr>
      <w:r w:rsidRPr="00CB7044">
        <w:rPr>
          <w:rFonts w:ascii="Bookman Old Style" w:hAnsi="Bookman Old Style" w:cs="Segoe UI Light"/>
        </w:rPr>
        <w:t>"Our mentor acts as a career navigator, steering us through professional milestones and challenges."</w:t>
      </w:r>
    </w:p>
    <w:p w14:paraId="7F18B06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**3. </w:t>
      </w:r>
      <w:r w:rsidRPr="00CB7044">
        <w:rPr>
          <w:rFonts w:ascii="Bookman Old Style" w:hAnsi="Bookman Old Style" w:cs="Segoe UI Light"/>
          <w:b/>
          <w:bCs/>
        </w:rPr>
        <w:t>Incubator or Accelerator:</w:t>
      </w:r>
    </w:p>
    <w:p w14:paraId="71334F54"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Growth Catalyst:</w:t>
      </w:r>
    </w:p>
    <w:p w14:paraId="58773E7A" w14:textId="77777777" w:rsidR="00AE0BF9" w:rsidRPr="00CB7044" w:rsidRDefault="00AE0BF9" w:rsidP="00CB7044">
      <w:pPr>
        <w:numPr>
          <w:ilvl w:val="0"/>
          <w:numId w:val="426"/>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71A4BCFD" w14:textId="77777777" w:rsidR="00AE0BF9" w:rsidRPr="00CB7044" w:rsidRDefault="00AE0BF9" w:rsidP="00CB7044">
      <w:pPr>
        <w:numPr>
          <w:ilvl w:val="1"/>
          <w:numId w:val="426"/>
        </w:numPr>
        <w:spacing w:line="360" w:lineRule="auto"/>
        <w:jc w:val="both"/>
        <w:rPr>
          <w:rFonts w:ascii="Bookman Old Style" w:hAnsi="Bookman Old Style" w:cs="Segoe UI Light"/>
        </w:rPr>
      </w:pPr>
      <w:r w:rsidRPr="00CB7044">
        <w:rPr>
          <w:rFonts w:ascii="Bookman Old Style" w:hAnsi="Bookman Old Style" w:cs="Segoe UI Light"/>
        </w:rPr>
        <w:t>Partner with an incubator or accelerator to fuel business growth.</w:t>
      </w:r>
    </w:p>
    <w:p w14:paraId="57F31A9D" w14:textId="77777777" w:rsidR="00AE0BF9" w:rsidRPr="00CB7044" w:rsidRDefault="00AE0BF9" w:rsidP="00CB7044">
      <w:pPr>
        <w:numPr>
          <w:ilvl w:val="0"/>
          <w:numId w:val="426"/>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450D7AC" w14:textId="77777777" w:rsidR="00AE0BF9" w:rsidRPr="00CB7044" w:rsidRDefault="00AE0BF9" w:rsidP="00CB7044">
      <w:pPr>
        <w:numPr>
          <w:ilvl w:val="1"/>
          <w:numId w:val="426"/>
        </w:numPr>
        <w:spacing w:line="360" w:lineRule="auto"/>
        <w:jc w:val="both"/>
        <w:rPr>
          <w:rFonts w:ascii="Bookman Old Style" w:hAnsi="Bookman Old Style" w:cs="Segoe UI Light"/>
        </w:rPr>
      </w:pPr>
      <w:r w:rsidRPr="00CB7044">
        <w:rPr>
          <w:rFonts w:ascii="Bookman Old Style" w:hAnsi="Bookman Old Style" w:cs="Segoe UI Light"/>
        </w:rPr>
        <w:t>"Our collaboration with an incubator accelerates product development, providing resources and mentorship."</w:t>
      </w:r>
    </w:p>
    <w:p w14:paraId="4C6EA4C5"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Networking Hub:</w:t>
      </w:r>
    </w:p>
    <w:p w14:paraId="4BB3F7C0" w14:textId="77777777" w:rsidR="00AE0BF9" w:rsidRPr="00CB7044" w:rsidRDefault="00AE0BF9" w:rsidP="00CB7044">
      <w:pPr>
        <w:numPr>
          <w:ilvl w:val="0"/>
          <w:numId w:val="427"/>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23466F4" w14:textId="77777777" w:rsidR="00AE0BF9" w:rsidRPr="00CB7044" w:rsidRDefault="00AE0BF9" w:rsidP="00CB7044">
      <w:pPr>
        <w:numPr>
          <w:ilvl w:val="1"/>
          <w:numId w:val="427"/>
        </w:numPr>
        <w:spacing w:line="360" w:lineRule="auto"/>
        <w:jc w:val="both"/>
        <w:rPr>
          <w:rFonts w:ascii="Bookman Old Style" w:hAnsi="Bookman Old Style" w:cs="Segoe UI Light"/>
        </w:rPr>
      </w:pPr>
      <w:r w:rsidRPr="00CB7044">
        <w:rPr>
          <w:rFonts w:ascii="Bookman Old Style" w:hAnsi="Bookman Old Style" w:cs="Segoe UI Light"/>
        </w:rPr>
        <w:t>Tap into the extensive network of an incubator for strategic partnerships.</w:t>
      </w:r>
    </w:p>
    <w:p w14:paraId="3F5E6F30" w14:textId="77777777" w:rsidR="00AE0BF9" w:rsidRPr="00CB7044" w:rsidRDefault="00AE0BF9" w:rsidP="00CB7044">
      <w:pPr>
        <w:numPr>
          <w:ilvl w:val="0"/>
          <w:numId w:val="427"/>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4DC6865" w14:textId="77777777" w:rsidR="00AE0BF9" w:rsidRPr="00CB7044" w:rsidRDefault="00AE0BF9" w:rsidP="00CB7044">
      <w:pPr>
        <w:numPr>
          <w:ilvl w:val="1"/>
          <w:numId w:val="427"/>
        </w:numPr>
        <w:spacing w:line="360" w:lineRule="auto"/>
        <w:jc w:val="both"/>
        <w:rPr>
          <w:rFonts w:ascii="Bookman Old Style" w:hAnsi="Bookman Old Style" w:cs="Segoe UI Light"/>
        </w:rPr>
      </w:pPr>
      <w:r w:rsidRPr="00CB7044">
        <w:rPr>
          <w:rFonts w:ascii="Bookman Old Style" w:hAnsi="Bookman Old Style" w:cs="Segoe UI Light"/>
        </w:rPr>
        <w:t>"Through our incubator, we gain access to a vibrant ecosystem, fostering collaboration with like-minded entrepreneurs."</w:t>
      </w:r>
    </w:p>
    <w:p w14:paraId="369DAA0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**4. </w:t>
      </w:r>
      <w:r w:rsidRPr="00CB7044">
        <w:rPr>
          <w:rFonts w:ascii="Bookman Old Style" w:hAnsi="Bookman Old Style" w:cs="Segoe UI Light"/>
          <w:b/>
          <w:bCs/>
        </w:rPr>
        <w:t>Legal Advisor:</w:t>
      </w:r>
    </w:p>
    <w:p w14:paraId="598FD4D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Compliance Guru:</w:t>
      </w:r>
    </w:p>
    <w:p w14:paraId="7DE5D65B" w14:textId="77777777" w:rsidR="00AE0BF9" w:rsidRPr="00CB7044" w:rsidRDefault="00AE0BF9" w:rsidP="00CB7044">
      <w:pPr>
        <w:numPr>
          <w:ilvl w:val="0"/>
          <w:numId w:val="428"/>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755D6A79" w14:textId="77777777" w:rsidR="00AE0BF9" w:rsidRPr="00CB7044" w:rsidRDefault="00AE0BF9" w:rsidP="00CB7044">
      <w:pPr>
        <w:numPr>
          <w:ilvl w:val="1"/>
          <w:numId w:val="428"/>
        </w:numPr>
        <w:spacing w:line="360" w:lineRule="auto"/>
        <w:jc w:val="both"/>
        <w:rPr>
          <w:rFonts w:ascii="Bookman Old Style" w:hAnsi="Bookman Old Style" w:cs="Segoe UI Light"/>
        </w:rPr>
      </w:pPr>
      <w:r w:rsidRPr="00CB7044">
        <w:rPr>
          <w:rFonts w:ascii="Bookman Old Style" w:hAnsi="Bookman Old Style" w:cs="Segoe UI Light"/>
        </w:rPr>
        <w:t>Engage a legal advisor for navigating complex regulatory landscapes.</w:t>
      </w:r>
    </w:p>
    <w:p w14:paraId="1BCAA942" w14:textId="77777777" w:rsidR="00AE0BF9" w:rsidRPr="00CB7044" w:rsidRDefault="00AE0BF9" w:rsidP="00CB7044">
      <w:pPr>
        <w:numPr>
          <w:ilvl w:val="0"/>
          <w:numId w:val="428"/>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8CC01D9" w14:textId="77777777" w:rsidR="00AE0BF9" w:rsidRPr="00CB7044" w:rsidRDefault="00AE0BF9" w:rsidP="00CB7044">
      <w:pPr>
        <w:numPr>
          <w:ilvl w:val="1"/>
          <w:numId w:val="428"/>
        </w:numPr>
        <w:spacing w:line="360" w:lineRule="auto"/>
        <w:jc w:val="both"/>
        <w:rPr>
          <w:rFonts w:ascii="Bookman Old Style" w:hAnsi="Bookman Old Style" w:cs="Segoe UI Light"/>
        </w:rPr>
      </w:pPr>
      <w:r w:rsidRPr="00CB7044">
        <w:rPr>
          <w:rFonts w:ascii="Bookman Old Style" w:hAnsi="Bookman Old Style" w:cs="Segoe UI Light"/>
        </w:rPr>
        <w:t>"Our legal advisor ensures compliance with industry regulations, mitigating legal risks."</w:t>
      </w:r>
    </w:p>
    <w:p w14:paraId="556FB680"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Contract Maestro:</w:t>
      </w:r>
    </w:p>
    <w:p w14:paraId="39B93015" w14:textId="77777777" w:rsidR="00AE0BF9" w:rsidRPr="00CB7044" w:rsidRDefault="00AE0BF9" w:rsidP="00CB7044">
      <w:pPr>
        <w:numPr>
          <w:ilvl w:val="0"/>
          <w:numId w:val="429"/>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10765878" w14:textId="77777777" w:rsidR="00AE0BF9" w:rsidRPr="00CB7044" w:rsidRDefault="00AE0BF9" w:rsidP="00CB7044">
      <w:pPr>
        <w:numPr>
          <w:ilvl w:val="1"/>
          <w:numId w:val="429"/>
        </w:numPr>
        <w:spacing w:line="360" w:lineRule="auto"/>
        <w:jc w:val="both"/>
        <w:rPr>
          <w:rFonts w:ascii="Bookman Old Style" w:hAnsi="Bookman Old Style" w:cs="Segoe UI Light"/>
        </w:rPr>
      </w:pPr>
      <w:r w:rsidRPr="00CB7044">
        <w:rPr>
          <w:rFonts w:ascii="Bookman Old Style" w:hAnsi="Bookman Old Style" w:cs="Segoe UI Light"/>
        </w:rPr>
        <w:t>Seek legal counsel for drafting and negotiating contracts.</w:t>
      </w:r>
    </w:p>
    <w:p w14:paraId="272CA7F8" w14:textId="77777777" w:rsidR="00AE0BF9" w:rsidRPr="00CB7044" w:rsidRDefault="00AE0BF9" w:rsidP="00CB7044">
      <w:pPr>
        <w:numPr>
          <w:ilvl w:val="0"/>
          <w:numId w:val="429"/>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7734ADA8" w14:textId="77777777" w:rsidR="00AE0BF9" w:rsidRPr="00CB7044" w:rsidRDefault="00AE0BF9" w:rsidP="00CB7044">
      <w:pPr>
        <w:numPr>
          <w:ilvl w:val="1"/>
          <w:numId w:val="429"/>
        </w:numPr>
        <w:spacing w:line="360" w:lineRule="auto"/>
        <w:jc w:val="both"/>
        <w:rPr>
          <w:rFonts w:ascii="Bookman Old Style" w:hAnsi="Bookman Old Style" w:cs="Segoe UI Light"/>
        </w:rPr>
      </w:pPr>
      <w:r w:rsidRPr="00CB7044">
        <w:rPr>
          <w:rFonts w:ascii="Bookman Old Style" w:hAnsi="Bookman Old Style" w:cs="Segoe UI Light"/>
        </w:rPr>
        <w:lastRenderedPageBreak/>
        <w:t>"Our legal advisor, a contract maestro, ensures fair and secure agreements with partners and clients."</w:t>
      </w:r>
    </w:p>
    <w:p w14:paraId="3AF6FAB2"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**5. </w:t>
      </w:r>
      <w:r w:rsidRPr="00CB7044">
        <w:rPr>
          <w:rFonts w:ascii="Bookman Old Style" w:hAnsi="Bookman Old Style" w:cs="Segoe UI Light"/>
          <w:b/>
          <w:bCs/>
        </w:rPr>
        <w:t>Technology Consultant:</w:t>
      </w:r>
    </w:p>
    <w:p w14:paraId="2FFC5176"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A. Innovation Catalyst:</w:t>
      </w:r>
    </w:p>
    <w:p w14:paraId="7DCDEAB0" w14:textId="77777777" w:rsidR="00AE0BF9" w:rsidRPr="00CB7044" w:rsidRDefault="00AE0BF9" w:rsidP="00CB7044">
      <w:pPr>
        <w:numPr>
          <w:ilvl w:val="0"/>
          <w:numId w:val="430"/>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5FB1656F" w14:textId="77777777" w:rsidR="00AE0BF9" w:rsidRPr="00CB7044" w:rsidRDefault="00AE0BF9" w:rsidP="00CB7044">
      <w:pPr>
        <w:numPr>
          <w:ilvl w:val="1"/>
          <w:numId w:val="430"/>
        </w:numPr>
        <w:spacing w:line="360" w:lineRule="auto"/>
        <w:jc w:val="both"/>
        <w:rPr>
          <w:rFonts w:ascii="Bookman Old Style" w:hAnsi="Bookman Old Style" w:cs="Segoe UI Light"/>
        </w:rPr>
      </w:pPr>
      <w:r w:rsidRPr="00CB7044">
        <w:rPr>
          <w:rFonts w:ascii="Bookman Old Style" w:hAnsi="Bookman Old Style" w:cs="Segoe UI Light"/>
        </w:rPr>
        <w:t>Collaborate with a technology consultant for innovation and digital transformation.</w:t>
      </w:r>
    </w:p>
    <w:p w14:paraId="338D4B23" w14:textId="77777777" w:rsidR="00AE0BF9" w:rsidRPr="00CB7044" w:rsidRDefault="00AE0BF9" w:rsidP="00CB7044">
      <w:pPr>
        <w:numPr>
          <w:ilvl w:val="0"/>
          <w:numId w:val="430"/>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4E884233" w14:textId="77777777" w:rsidR="00AE0BF9" w:rsidRPr="00CB7044" w:rsidRDefault="00AE0BF9" w:rsidP="00CB7044">
      <w:pPr>
        <w:numPr>
          <w:ilvl w:val="1"/>
          <w:numId w:val="430"/>
        </w:numPr>
        <w:spacing w:line="360" w:lineRule="auto"/>
        <w:jc w:val="both"/>
        <w:rPr>
          <w:rFonts w:ascii="Bookman Old Style" w:hAnsi="Bookman Old Style" w:cs="Segoe UI Light"/>
        </w:rPr>
      </w:pPr>
      <w:r w:rsidRPr="00CB7044">
        <w:rPr>
          <w:rFonts w:ascii="Bookman Old Style" w:hAnsi="Bookman Old Style" w:cs="Segoe UI Light"/>
        </w:rPr>
        <w:t>"Our technology consultant identifies opportunities for digital innovation, keeping us at the forefront of industry trends."</w:t>
      </w:r>
    </w:p>
    <w:p w14:paraId="5C60791D"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b/>
          <w:bCs/>
        </w:rPr>
        <w:t>B. Cybersecurity Guardian:</w:t>
      </w:r>
    </w:p>
    <w:p w14:paraId="7C133E86" w14:textId="77777777" w:rsidR="00AE0BF9" w:rsidRPr="00CB7044" w:rsidRDefault="00AE0BF9" w:rsidP="00CB7044">
      <w:pPr>
        <w:numPr>
          <w:ilvl w:val="0"/>
          <w:numId w:val="431"/>
        </w:numPr>
        <w:spacing w:line="360" w:lineRule="auto"/>
        <w:jc w:val="both"/>
        <w:rPr>
          <w:rFonts w:ascii="Bookman Old Style" w:hAnsi="Bookman Old Style" w:cs="Segoe UI Light"/>
        </w:rPr>
      </w:pPr>
      <w:r w:rsidRPr="00CB7044">
        <w:rPr>
          <w:rFonts w:ascii="Bookman Old Style" w:hAnsi="Bookman Old Style" w:cs="Segoe UI Light"/>
          <w:i/>
          <w:iCs/>
        </w:rPr>
        <w:t>Essence:</w:t>
      </w:r>
    </w:p>
    <w:p w14:paraId="09529797" w14:textId="77777777" w:rsidR="00AE0BF9" w:rsidRPr="00CB7044" w:rsidRDefault="00AE0BF9" w:rsidP="00CB7044">
      <w:pPr>
        <w:numPr>
          <w:ilvl w:val="1"/>
          <w:numId w:val="431"/>
        </w:numPr>
        <w:spacing w:line="360" w:lineRule="auto"/>
        <w:jc w:val="both"/>
        <w:rPr>
          <w:rFonts w:ascii="Bookman Old Style" w:hAnsi="Bookman Old Style" w:cs="Segoe UI Light"/>
        </w:rPr>
      </w:pPr>
      <w:r w:rsidRPr="00CB7044">
        <w:rPr>
          <w:rFonts w:ascii="Bookman Old Style" w:hAnsi="Bookman Old Style" w:cs="Segoe UI Light"/>
        </w:rPr>
        <w:t>Ensure the security of your digital assets with the guidance of a cybersecurity expert.</w:t>
      </w:r>
    </w:p>
    <w:p w14:paraId="408E278A" w14:textId="77777777" w:rsidR="00AE0BF9" w:rsidRPr="00CB7044" w:rsidRDefault="00AE0BF9" w:rsidP="00CB7044">
      <w:pPr>
        <w:numPr>
          <w:ilvl w:val="0"/>
          <w:numId w:val="431"/>
        </w:numPr>
        <w:spacing w:line="360" w:lineRule="auto"/>
        <w:jc w:val="both"/>
        <w:rPr>
          <w:rFonts w:ascii="Bookman Old Style" w:hAnsi="Bookman Old Style" w:cs="Segoe UI Light"/>
        </w:rPr>
      </w:pPr>
      <w:r w:rsidRPr="00CB7044">
        <w:rPr>
          <w:rFonts w:ascii="Bookman Old Style" w:hAnsi="Bookman Old Style" w:cs="Segoe UI Light"/>
          <w:i/>
          <w:iCs/>
        </w:rPr>
        <w:t>Example:</w:t>
      </w:r>
    </w:p>
    <w:p w14:paraId="288FAF01" w14:textId="77777777" w:rsidR="00AE0BF9" w:rsidRPr="00CB7044" w:rsidRDefault="00AE0BF9" w:rsidP="00CB7044">
      <w:pPr>
        <w:numPr>
          <w:ilvl w:val="1"/>
          <w:numId w:val="431"/>
        </w:numPr>
        <w:spacing w:line="360" w:lineRule="auto"/>
        <w:jc w:val="both"/>
        <w:rPr>
          <w:rFonts w:ascii="Bookman Old Style" w:hAnsi="Bookman Old Style" w:cs="Segoe UI Light"/>
        </w:rPr>
      </w:pPr>
      <w:r w:rsidRPr="00CB7044">
        <w:rPr>
          <w:rFonts w:ascii="Bookman Old Style" w:hAnsi="Bookman Old Style" w:cs="Segoe UI Light"/>
        </w:rPr>
        <w:t xml:space="preserve">"Our technology consultant serves as a cybersecurity guardian, fortifying our </w:t>
      </w:r>
      <w:proofErr w:type="spellStart"/>
      <w:r w:rsidRPr="00CB7044">
        <w:rPr>
          <w:rFonts w:ascii="Bookman Old Style" w:hAnsi="Bookman Old Style" w:cs="Segoe UI Light"/>
        </w:rPr>
        <w:t>defenses</w:t>
      </w:r>
      <w:proofErr w:type="spellEnd"/>
      <w:r w:rsidRPr="00CB7044">
        <w:rPr>
          <w:rFonts w:ascii="Bookman Old Style" w:hAnsi="Bookman Old Style" w:cs="Segoe UI Light"/>
        </w:rPr>
        <w:t xml:space="preserve"> against digital threats."</w:t>
      </w:r>
    </w:p>
    <w:p w14:paraId="2B3972FC" w14:textId="77777777" w:rsidR="00AE0BF9" w:rsidRPr="00CB7044" w:rsidRDefault="00AE0BF9" w:rsidP="00CB7044">
      <w:pPr>
        <w:spacing w:line="360" w:lineRule="auto"/>
        <w:jc w:val="both"/>
        <w:rPr>
          <w:rFonts w:ascii="Bookman Old Style" w:hAnsi="Bookman Old Style" w:cs="Segoe UI Light"/>
        </w:rPr>
      </w:pPr>
      <w:r w:rsidRPr="00CB7044">
        <w:rPr>
          <w:rFonts w:ascii="Bookman Old Style" w:hAnsi="Bookman Old Style" w:cs="Segoe UI Light"/>
        </w:rPr>
        <w:t xml:space="preserve">In the ensemble of your advisory team, may each member play a distinct and harmonious role, contributing expertise and insights that propel your venture forward. </w:t>
      </w:r>
    </w:p>
    <w:p w14:paraId="0F96B868" w14:textId="3A5C4883" w:rsidR="00165C13" w:rsidRPr="00CB7044" w:rsidRDefault="00165C13" w:rsidP="00CB7044">
      <w:pPr>
        <w:spacing w:line="360" w:lineRule="auto"/>
        <w:jc w:val="both"/>
        <w:rPr>
          <w:rFonts w:ascii="Bookman Old Style" w:hAnsi="Bookman Old Style" w:cs="Segoe UI Light"/>
        </w:rPr>
      </w:pPr>
    </w:p>
    <w:p w14:paraId="01569BA4" w14:textId="729D9214" w:rsidR="00165C13" w:rsidRPr="00CB7044" w:rsidRDefault="00165C13" w:rsidP="00CB7044">
      <w:pPr>
        <w:spacing w:line="360" w:lineRule="auto"/>
        <w:jc w:val="both"/>
        <w:rPr>
          <w:rFonts w:ascii="Bookman Old Style" w:hAnsi="Bookman Old Style" w:cs="Segoe UI Light"/>
        </w:rPr>
      </w:pPr>
    </w:p>
    <w:p w14:paraId="21FA0F9E" w14:textId="77777777" w:rsidR="00165C13" w:rsidRPr="00CB7044" w:rsidRDefault="00165C13" w:rsidP="00CB7044">
      <w:pPr>
        <w:spacing w:line="360" w:lineRule="auto"/>
        <w:jc w:val="both"/>
        <w:rPr>
          <w:rFonts w:ascii="Bookman Old Style" w:hAnsi="Bookman Old Style" w:cs="Segoe UI Light"/>
        </w:rPr>
      </w:pPr>
    </w:p>
    <w:p w14:paraId="607854A2" w14:textId="77777777" w:rsidR="00770E53" w:rsidRPr="00CB7044" w:rsidRDefault="00770E53" w:rsidP="00CB7044">
      <w:pPr>
        <w:spacing w:line="360" w:lineRule="auto"/>
        <w:jc w:val="both"/>
        <w:rPr>
          <w:rFonts w:ascii="Bookman Old Style" w:hAnsi="Bookman Old Style" w:cs="Segoe UI Light"/>
          <w:b/>
        </w:rPr>
      </w:pPr>
      <w:r w:rsidRPr="00CB7044">
        <w:rPr>
          <w:rFonts w:ascii="Bookman Old Style" w:hAnsi="Bookman Old Style" w:cs="Segoe UI Light"/>
          <w:b/>
        </w:rPr>
        <w:t>Internal Assessment Criteria and Weight</w:t>
      </w:r>
    </w:p>
    <w:p w14:paraId="7B6E22D0" w14:textId="7FF0A0BC" w:rsidR="00770E53" w:rsidRPr="00CB7044" w:rsidRDefault="00770E53" w:rsidP="00CB7044">
      <w:pPr>
        <w:pStyle w:val="ListParagraph"/>
        <w:numPr>
          <w:ilvl w:val="0"/>
          <w:numId w:val="38"/>
        </w:numPr>
        <w:spacing w:line="360" w:lineRule="auto"/>
        <w:jc w:val="both"/>
        <w:rPr>
          <w:rFonts w:ascii="Bookman Old Style" w:hAnsi="Bookman Old Style" w:cs="Segoe UI Light"/>
        </w:rPr>
      </w:pPr>
      <w:r w:rsidRPr="00CB7044">
        <w:rPr>
          <w:rFonts w:ascii="Bookman Old Style" w:hAnsi="Bookman Old Style" w:cs="Segoe UI Light"/>
        </w:rPr>
        <w:t>IAC0301 Key concepts of a business plan are understood.</w:t>
      </w:r>
    </w:p>
    <w:p w14:paraId="6A6808D2" w14:textId="1D951B5F" w:rsidR="00770E53" w:rsidRPr="00CB7044" w:rsidRDefault="00770E53" w:rsidP="00CB7044">
      <w:pPr>
        <w:pStyle w:val="ListParagraph"/>
        <w:numPr>
          <w:ilvl w:val="0"/>
          <w:numId w:val="38"/>
        </w:numPr>
        <w:spacing w:line="360" w:lineRule="auto"/>
        <w:jc w:val="both"/>
        <w:rPr>
          <w:rFonts w:ascii="Bookman Old Style" w:hAnsi="Bookman Old Style" w:cs="Segoe UI Light"/>
        </w:rPr>
      </w:pPr>
      <w:r w:rsidRPr="00CB7044">
        <w:rPr>
          <w:rFonts w:ascii="Bookman Old Style" w:hAnsi="Bookman Old Style" w:cs="Segoe UI Light"/>
        </w:rPr>
        <w:t>IAC0302</w:t>
      </w:r>
      <w:r w:rsidRPr="00CB7044">
        <w:rPr>
          <w:rFonts w:ascii="Bookman Old Style" w:hAnsi="Bookman Old Style"/>
        </w:rPr>
        <w:t xml:space="preserve"> </w:t>
      </w:r>
      <w:r w:rsidRPr="00CB7044">
        <w:rPr>
          <w:rFonts w:ascii="Bookman Old Style" w:hAnsi="Bookman Old Style" w:cs="Segoe UI Light"/>
        </w:rPr>
        <w:t>The principles of the SWOT analysis technique are understood.</w:t>
      </w:r>
    </w:p>
    <w:p w14:paraId="620FFD16" w14:textId="597D0B25" w:rsidR="00770E53" w:rsidRPr="00CB7044" w:rsidRDefault="00770E53" w:rsidP="00CB7044">
      <w:pPr>
        <w:pStyle w:val="ListParagraph"/>
        <w:numPr>
          <w:ilvl w:val="0"/>
          <w:numId w:val="38"/>
        </w:numPr>
        <w:spacing w:line="360" w:lineRule="auto"/>
        <w:jc w:val="both"/>
        <w:rPr>
          <w:rFonts w:ascii="Bookman Old Style" w:hAnsi="Bookman Old Style" w:cs="Segoe UI Light"/>
        </w:rPr>
      </w:pPr>
      <w:r w:rsidRPr="00CB7044">
        <w:rPr>
          <w:rFonts w:ascii="Bookman Old Style" w:hAnsi="Bookman Old Style" w:cs="Segoe UI Light"/>
        </w:rPr>
        <w:t>IAC0303</w:t>
      </w:r>
      <w:r w:rsidRPr="00CB7044">
        <w:rPr>
          <w:rFonts w:ascii="Bookman Old Style" w:hAnsi="Bookman Old Style"/>
        </w:rPr>
        <w:t xml:space="preserve"> </w:t>
      </w:r>
      <w:r w:rsidRPr="00CB7044">
        <w:rPr>
          <w:rFonts w:ascii="Bookman Old Style" w:hAnsi="Bookman Old Style" w:cs="Segoe UI Light"/>
        </w:rPr>
        <w:t>The importance of an advisory team and how it is established is reasoned.</w:t>
      </w:r>
    </w:p>
    <w:p w14:paraId="26BACEDD" w14:textId="0F904C8E" w:rsidR="00770E53" w:rsidRPr="00CB7044" w:rsidRDefault="00770E53" w:rsidP="00CB7044">
      <w:pPr>
        <w:pStyle w:val="ListParagraph"/>
        <w:numPr>
          <w:ilvl w:val="0"/>
          <w:numId w:val="38"/>
        </w:numPr>
        <w:spacing w:line="360" w:lineRule="auto"/>
        <w:jc w:val="both"/>
        <w:rPr>
          <w:rFonts w:ascii="Bookman Old Style" w:hAnsi="Bookman Old Style" w:cs="Segoe UI Light"/>
        </w:rPr>
      </w:pPr>
      <w:r w:rsidRPr="00CB7044">
        <w:rPr>
          <w:rFonts w:ascii="Bookman Old Style" w:hAnsi="Bookman Old Style" w:cs="Segoe UI Light"/>
        </w:rPr>
        <w:t>IAC0304</w:t>
      </w:r>
      <w:r w:rsidRPr="00CB7044">
        <w:rPr>
          <w:rFonts w:ascii="Bookman Old Style" w:hAnsi="Bookman Old Style"/>
        </w:rPr>
        <w:t xml:space="preserve"> </w:t>
      </w:r>
      <w:r w:rsidRPr="00CB7044">
        <w:rPr>
          <w:rFonts w:ascii="Bookman Old Style" w:hAnsi="Bookman Old Style" w:cs="Segoe UI Light"/>
        </w:rPr>
        <w:t>The importance of selecting the correct content for the business plan and the presentation thereof is explained.</w:t>
      </w:r>
    </w:p>
    <w:p w14:paraId="01FD6675" w14:textId="16F3C65A" w:rsidR="00770E53" w:rsidRPr="00CB7044" w:rsidRDefault="00770E53" w:rsidP="00CB7044">
      <w:pPr>
        <w:spacing w:line="360" w:lineRule="auto"/>
        <w:jc w:val="both"/>
        <w:rPr>
          <w:rFonts w:ascii="Bookman Old Style" w:hAnsi="Bookman Old Style" w:cs="Segoe UI Light"/>
          <w:b/>
        </w:rPr>
      </w:pPr>
      <w:r w:rsidRPr="00CB7044">
        <w:rPr>
          <w:rFonts w:ascii="Bookman Old Style" w:hAnsi="Bookman Old Style" w:cs="Segoe UI Light"/>
          <w:b/>
        </w:rPr>
        <w:lastRenderedPageBreak/>
        <w:t>(Weight 24%)</w:t>
      </w:r>
    </w:p>
    <w:p w14:paraId="49E82DB8" w14:textId="48FD4809" w:rsidR="00A522BA" w:rsidRPr="00CB7044" w:rsidRDefault="00A522BA" w:rsidP="00CB7044">
      <w:pPr>
        <w:spacing w:line="360" w:lineRule="auto"/>
        <w:jc w:val="both"/>
        <w:rPr>
          <w:rFonts w:ascii="Bookman Old Style" w:hAnsi="Bookman Old Style" w:cs="Segoe UI Light"/>
          <w:b/>
          <w:bCs/>
        </w:rPr>
      </w:pPr>
    </w:p>
    <w:p w14:paraId="37C15783" w14:textId="0F47190E" w:rsidR="004C2814" w:rsidRPr="00CB7044" w:rsidRDefault="004C2814" w:rsidP="00CB7044">
      <w:pPr>
        <w:spacing w:line="360" w:lineRule="auto"/>
        <w:jc w:val="both"/>
        <w:rPr>
          <w:rFonts w:ascii="Bookman Old Style" w:hAnsi="Bookman Old Style" w:cs="Segoe UI Light"/>
          <w:b/>
          <w:bCs/>
        </w:rPr>
      </w:pPr>
    </w:p>
    <w:p w14:paraId="3598E71B" w14:textId="45E6D96A" w:rsidR="004C2814" w:rsidRPr="00CB7044" w:rsidRDefault="004C2814" w:rsidP="00CB7044">
      <w:pPr>
        <w:spacing w:after="160" w:line="360" w:lineRule="auto"/>
        <w:jc w:val="both"/>
        <w:rPr>
          <w:rFonts w:ascii="Bookman Old Style" w:hAnsi="Bookman Old Style" w:cs="Segoe UI Light"/>
          <w:b/>
          <w:bCs/>
        </w:rPr>
      </w:pPr>
      <w:r w:rsidRPr="00CB7044">
        <w:rPr>
          <w:rFonts w:ascii="Bookman Old Style" w:hAnsi="Bookman Old Style" w:cs="Segoe UI Light"/>
          <w:b/>
          <w:bCs/>
        </w:rPr>
        <w:br w:type="page"/>
      </w:r>
    </w:p>
    <w:p w14:paraId="7114965D" w14:textId="45885700" w:rsidR="00D965A1" w:rsidRPr="00CB7044" w:rsidRDefault="007A6C4A" w:rsidP="00CB7044">
      <w:pPr>
        <w:pStyle w:val="Heading1"/>
        <w:numPr>
          <w:ilvl w:val="0"/>
          <w:numId w:val="0"/>
        </w:numPr>
        <w:spacing w:line="360" w:lineRule="auto"/>
        <w:jc w:val="both"/>
        <w:rPr>
          <w:rFonts w:ascii="Bookman Old Style" w:hAnsi="Bookman Old Style"/>
          <w:sz w:val="24"/>
          <w:szCs w:val="24"/>
        </w:rPr>
      </w:pPr>
      <w:bookmarkStart w:id="11" w:name="_Toc113274397"/>
      <w:r w:rsidRPr="00CB7044">
        <w:rPr>
          <w:rFonts w:ascii="Bookman Old Style" w:hAnsi="Bookman Old Style"/>
          <w:sz w:val="24"/>
          <w:szCs w:val="24"/>
        </w:rPr>
        <w:lastRenderedPageBreak/>
        <w:t>REFERENCES</w:t>
      </w:r>
      <w:bookmarkEnd w:id="11"/>
      <w:r w:rsidRPr="00CB7044">
        <w:rPr>
          <w:rFonts w:ascii="Bookman Old Style" w:hAnsi="Bookman Old Style"/>
          <w:sz w:val="24"/>
          <w:szCs w:val="24"/>
        </w:rPr>
        <w:t xml:space="preserve"> </w:t>
      </w:r>
    </w:p>
    <w:p w14:paraId="4518554B" w14:textId="37E35004" w:rsidR="00A54333" w:rsidRPr="00CB7044" w:rsidRDefault="00A54333" w:rsidP="00CB7044">
      <w:pPr>
        <w:numPr>
          <w:ilvl w:val="0"/>
          <w:numId w:val="60"/>
        </w:numPr>
        <w:spacing w:line="360" w:lineRule="auto"/>
        <w:jc w:val="both"/>
        <w:rPr>
          <w:rFonts w:ascii="Bookman Old Style" w:hAnsi="Bookman Old Style" w:cs="Segoe UI Light"/>
        </w:rPr>
      </w:pPr>
      <w:r w:rsidRPr="00CB7044">
        <w:rPr>
          <w:rFonts w:ascii="Bookman Old Style" w:hAnsi="Bookman Old Style" w:cs="Segoe UI Light"/>
        </w:rPr>
        <w:t> </w:t>
      </w:r>
      <w:r w:rsidRPr="00CB7044">
        <w:rPr>
          <w:rFonts w:ascii="Bookman Old Style" w:hAnsi="Bookman Old Style" w:cs="Segoe UI Light"/>
          <w:i/>
          <w:iCs/>
        </w:rPr>
        <w:t>"Choose a legal structure for a new business". GOV.UK. Archived from the original on 2013-01-15. Retrieved 19 December 2012.</w:t>
      </w:r>
    </w:p>
    <w:p w14:paraId="4807551D" w14:textId="30E8416C" w:rsidR="00A54333" w:rsidRPr="00CB7044" w:rsidRDefault="00A54333" w:rsidP="00CB7044">
      <w:pPr>
        <w:numPr>
          <w:ilvl w:val="0"/>
          <w:numId w:val="60"/>
        </w:numPr>
        <w:spacing w:line="360" w:lineRule="auto"/>
        <w:jc w:val="both"/>
        <w:rPr>
          <w:rFonts w:ascii="Bookman Old Style" w:hAnsi="Bookman Old Style" w:cs="Segoe UI Light"/>
        </w:rPr>
      </w:pPr>
      <w:r w:rsidRPr="00CB7044">
        <w:rPr>
          <w:rFonts w:ascii="Bookman Old Style" w:hAnsi="Bookman Old Style" w:cs="Segoe UI Light"/>
          <w:i/>
          <w:iCs/>
        </w:rPr>
        <w:t>"</w:t>
      </w:r>
      <w:proofErr w:type="spellStart"/>
      <w:r w:rsidRPr="00CB7044">
        <w:rPr>
          <w:rFonts w:ascii="Bookman Old Style" w:hAnsi="Bookman Old Style" w:cs="Segoe UI Light"/>
          <w:i/>
          <w:iCs/>
        </w:rPr>
        <w:t>Sociedades</w:t>
      </w:r>
      <w:proofErr w:type="spellEnd"/>
      <w:r w:rsidRPr="00CB7044">
        <w:rPr>
          <w:rFonts w:ascii="Bookman Old Style" w:hAnsi="Bookman Old Style" w:cs="Segoe UI Light"/>
          <w:i/>
          <w:iCs/>
        </w:rPr>
        <w:t xml:space="preserve"> de </w:t>
      </w:r>
      <w:proofErr w:type="spellStart"/>
      <w:r w:rsidRPr="00CB7044">
        <w:rPr>
          <w:rFonts w:ascii="Bookman Old Style" w:hAnsi="Bookman Old Style" w:cs="Segoe UI Light"/>
          <w:i/>
          <w:iCs/>
        </w:rPr>
        <w:t>Garantía</w:t>
      </w:r>
      <w:proofErr w:type="spellEnd"/>
      <w:r w:rsidRPr="00CB7044">
        <w:rPr>
          <w:rFonts w:ascii="Bookman Old Style" w:hAnsi="Bookman Old Style" w:cs="Segoe UI Light"/>
          <w:i/>
          <w:iCs/>
        </w:rPr>
        <w:t xml:space="preserve"> </w:t>
      </w:r>
      <w:proofErr w:type="spellStart"/>
      <w:r w:rsidRPr="00CB7044">
        <w:rPr>
          <w:rFonts w:ascii="Bookman Old Style" w:hAnsi="Bookman Old Style" w:cs="Segoe UI Light"/>
          <w:i/>
          <w:iCs/>
        </w:rPr>
        <w:t>Reciproca</w:t>
      </w:r>
      <w:proofErr w:type="spellEnd"/>
      <w:r w:rsidRPr="00CB7044">
        <w:rPr>
          <w:rFonts w:ascii="Bookman Old Style" w:hAnsi="Bookman Old Style" w:cs="Segoe UI Light"/>
          <w:i/>
          <w:iCs/>
        </w:rPr>
        <w:t>". Argentina Ministry of Industry. Archived from the original on 19 August 2013. Retrieved 21 July 2013.</w:t>
      </w:r>
    </w:p>
    <w:p w14:paraId="5C591C37" w14:textId="0030E4C4" w:rsidR="00A54333" w:rsidRPr="00CB7044" w:rsidRDefault="00A54333" w:rsidP="00CB7044">
      <w:pPr>
        <w:numPr>
          <w:ilvl w:val="0"/>
          <w:numId w:val="60"/>
        </w:numPr>
        <w:spacing w:line="360" w:lineRule="auto"/>
        <w:jc w:val="both"/>
        <w:rPr>
          <w:rFonts w:ascii="Bookman Old Style" w:hAnsi="Bookman Old Style" w:cs="Segoe UI Light"/>
        </w:rPr>
      </w:pPr>
      <w:r w:rsidRPr="00CB7044">
        <w:rPr>
          <w:rFonts w:ascii="Bookman Old Style" w:hAnsi="Bookman Old Style" w:cs="Segoe UI Light"/>
          <w:i/>
          <w:iCs/>
        </w:rPr>
        <w:t>"What is an Incorporated Limited Partnership?". </w:t>
      </w:r>
      <w:proofErr w:type="spellStart"/>
      <w:r w:rsidRPr="00CB7044">
        <w:rPr>
          <w:rFonts w:ascii="Bookman Old Style" w:hAnsi="Bookman Old Style" w:cs="Segoe UI Light"/>
          <w:i/>
          <w:iCs/>
        </w:rPr>
        <w:t>LegalVision</w:t>
      </w:r>
      <w:proofErr w:type="spellEnd"/>
      <w:r w:rsidRPr="00CB7044">
        <w:rPr>
          <w:rFonts w:ascii="Bookman Old Style" w:hAnsi="Bookman Old Style" w:cs="Segoe UI Light"/>
          <w:i/>
          <w:iCs/>
        </w:rPr>
        <w:t>. 2016-11-06. Archived from the original on 2017-08-15. Retrieved 2017-08-15.</w:t>
      </w:r>
    </w:p>
    <w:p w14:paraId="16B33E5B" w14:textId="545C7AFD" w:rsidR="00662D5E" w:rsidRPr="00CB7044" w:rsidRDefault="00662D5E"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HTMLCite"/>
          <w:rFonts w:ascii="Bookman Old Style" w:hAnsi="Bookman Old Style" w:cs="Arial"/>
          <w:color w:val="202122"/>
        </w:rPr>
        <w:t>ANI (2017-07-27). "Internet grows, 330.6 mil domain name registrations in Q1: VeriSign". Business Standard India. Archived from the original on 2017-07-28</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2017-07-28</w:t>
      </w:r>
      <w:r w:rsidRPr="00CB7044">
        <w:rPr>
          <w:rStyle w:val="HTMLCite"/>
          <w:rFonts w:ascii="Bookman Old Style" w:hAnsi="Bookman Old Style" w:cs="Arial"/>
          <w:color w:val="202122"/>
        </w:rPr>
        <w:t>.</w:t>
      </w:r>
    </w:p>
    <w:p w14:paraId="756BF269" w14:textId="2C8E6A57" w:rsidR="00662D5E" w:rsidRPr="00CB7044" w:rsidRDefault="00662D5E"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Stevens, W. Richard (1994). TCP/IP Illustrated, Volume 1: The Protocols. Vol. 1 (1 ed.). Addison-Wesley. </w:t>
      </w:r>
    </w:p>
    <w:p w14:paraId="493F9FAE" w14:textId="72E98966" w:rsidR="00662D5E" w:rsidRPr="00CB7044" w:rsidRDefault="00662D5E"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 xml:space="preserve">Arends, R.; </w:t>
      </w:r>
      <w:proofErr w:type="spellStart"/>
      <w:r w:rsidRPr="00CB7044">
        <w:rPr>
          <w:rStyle w:val="HTMLCite"/>
          <w:rFonts w:ascii="Bookman Old Style" w:hAnsi="Bookman Old Style" w:cs="Arial"/>
          <w:color w:val="202122"/>
        </w:rPr>
        <w:t>Austein</w:t>
      </w:r>
      <w:proofErr w:type="spellEnd"/>
      <w:r w:rsidRPr="00CB7044">
        <w:rPr>
          <w:rStyle w:val="HTMLCite"/>
          <w:rFonts w:ascii="Bookman Old Style" w:hAnsi="Bookman Old Style" w:cs="Arial"/>
          <w:color w:val="202122"/>
        </w:rPr>
        <w:t>, R.; Larson, M.; Massey, D.; Rose, S. (2005). RFC 4034 – Resource Records for the DNS Security Extensions (Technical report). IEFT</w:t>
      </w:r>
    </w:p>
    <w:p w14:paraId="28DDA1AA" w14:textId="3EF03D01" w:rsidR="00662D5E" w:rsidRPr="00CB7044" w:rsidRDefault="00662D5E" w:rsidP="00CB7044">
      <w:pPr>
        <w:numPr>
          <w:ilvl w:val="0"/>
          <w:numId w:val="60"/>
        </w:numPr>
        <w:shd w:val="clear" w:color="auto" w:fill="FFFFFF"/>
        <w:spacing w:before="100" w:beforeAutospacing="1" w:after="24" w:line="360" w:lineRule="auto"/>
        <w:jc w:val="both"/>
        <w:rPr>
          <w:rStyle w:val="HTMLCite"/>
          <w:rFonts w:ascii="Bookman Old Style" w:hAnsi="Bookman Old Style" w:cs="Arial"/>
          <w:i w:val="0"/>
          <w:iCs w:val="0"/>
          <w:color w:val="202122"/>
        </w:rPr>
      </w:pPr>
      <w:r w:rsidRPr="00CB7044">
        <w:rPr>
          <w:rStyle w:val="HTMLCite"/>
          <w:rFonts w:ascii="Bookman Old Style" w:hAnsi="Bookman Old Style" w:cs="Arial"/>
          <w:color w:val="202122"/>
        </w:rPr>
        <w:t>Low, Jerry. "Why are generic domains so expensive?". TheRealJerryLow.com. Archived from the original on 20 March 2019</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27 September</w:t>
      </w:r>
      <w:r w:rsidRPr="00CB7044">
        <w:rPr>
          <w:rStyle w:val="reference-accessdate"/>
          <w:rFonts w:ascii="Bookman Old Style" w:hAnsi="Bookman Old Style" w:cs="Arial"/>
          <w:i/>
          <w:iCs/>
          <w:color w:val="202122"/>
        </w:rPr>
        <w:t> 2018</w:t>
      </w:r>
      <w:r w:rsidRPr="00CB7044">
        <w:rPr>
          <w:rStyle w:val="HTMLCite"/>
          <w:rFonts w:ascii="Bookman Old Style" w:hAnsi="Bookman Old Style" w:cs="Arial"/>
          <w:color w:val="202122"/>
        </w:rPr>
        <w:t>.</w:t>
      </w:r>
    </w:p>
    <w:p w14:paraId="0C26FED3" w14:textId="1B4E44F3"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HTMLCite"/>
          <w:rFonts w:ascii="Bookman Old Style" w:hAnsi="Bookman Old Style" w:cs="Arial"/>
          <w:color w:val="202122"/>
        </w:rPr>
        <w:t>Padgett, John F.; McLean, Paul D. (2006). "Organizational Invention and Elite Transformation: The Birth of Partnership Systems in Renaissance Florence". American Journal of Sociology. </w:t>
      </w:r>
    </w:p>
    <w:p w14:paraId="4F0A8D0A" w14:textId="23661836"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proofErr w:type="spellStart"/>
      <w:r w:rsidRPr="00CB7044">
        <w:rPr>
          <w:rStyle w:val="HTMLCite"/>
          <w:rFonts w:ascii="Bookman Old Style" w:hAnsi="Bookman Old Style" w:cs="Arial"/>
          <w:color w:val="202122"/>
        </w:rPr>
        <w:t>Beerbühl</w:t>
      </w:r>
      <w:proofErr w:type="spellEnd"/>
      <w:r w:rsidRPr="00CB7044">
        <w:rPr>
          <w:rStyle w:val="HTMLCite"/>
          <w:rFonts w:ascii="Bookman Old Style" w:hAnsi="Bookman Old Style" w:cs="Arial"/>
          <w:color w:val="202122"/>
        </w:rPr>
        <w:t xml:space="preserve">, </w:t>
      </w:r>
      <w:proofErr w:type="spellStart"/>
      <w:r w:rsidRPr="00CB7044">
        <w:rPr>
          <w:rStyle w:val="HTMLCite"/>
          <w:rFonts w:ascii="Bookman Old Style" w:hAnsi="Bookman Old Style" w:cs="Arial"/>
          <w:color w:val="202122"/>
        </w:rPr>
        <w:t>Margrit</w:t>
      </w:r>
      <w:proofErr w:type="spellEnd"/>
      <w:r w:rsidRPr="00CB7044">
        <w:rPr>
          <w:rStyle w:val="HTMLCite"/>
          <w:rFonts w:ascii="Bookman Old Style" w:hAnsi="Bookman Old Style" w:cs="Arial"/>
          <w:color w:val="202122"/>
        </w:rPr>
        <w:t xml:space="preserve"> Schulte (13 January 2012). "Networks of the Hanseatic League". EGO European History Online</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22 September</w:t>
      </w:r>
      <w:r w:rsidRPr="00CB7044">
        <w:rPr>
          <w:rStyle w:val="reference-accessdate"/>
          <w:rFonts w:ascii="Bookman Old Style" w:hAnsi="Bookman Old Style" w:cs="Arial"/>
          <w:i/>
          <w:iCs/>
          <w:color w:val="202122"/>
        </w:rPr>
        <w:t> 2017</w:t>
      </w:r>
      <w:r w:rsidRPr="00CB7044">
        <w:rPr>
          <w:rStyle w:val="HTMLCite"/>
          <w:rFonts w:ascii="Bookman Old Style" w:hAnsi="Bookman Old Style" w:cs="Arial"/>
          <w:color w:val="202122"/>
        </w:rPr>
        <w:t>.</w:t>
      </w:r>
    </w:p>
    <w:p w14:paraId="62D18ECC" w14:textId="305126EC"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reference-text"/>
          <w:rFonts w:ascii="Bookman Old Style" w:hAnsi="Bookman Old Style" w:cs="Arial"/>
          <w:color w:val="202122"/>
        </w:rPr>
        <w:t>Jean Favier, Gold &amp; Spices: the rise of commerce in the middle ages, Holmes &amp; Meier Pub; 1st US edition, July 1998</w:t>
      </w:r>
    </w:p>
    <w:p w14:paraId="1C6023F8" w14:textId="556D9765"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reference-text"/>
          <w:rFonts w:ascii="Bookman Old Style" w:hAnsi="Bookman Old Style" w:cs="Arial"/>
          <w:color w:val="202122"/>
        </w:rPr>
        <w:t xml:space="preserve">Jairus </w:t>
      </w:r>
      <w:proofErr w:type="spellStart"/>
      <w:r w:rsidRPr="00CB7044">
        <w:rPr>
          <w:rStyle w:val="reference-text"/>
          <w:rFonts w:ascii="Bookman Old Style" w:hAnsi="Bookman Old Style" w:cs="Arial"/>
          <w:color w:val="202122"/>
        </w:rPr>
        <w:t>Banaji</w:t>
      </w:r>
      <w:proofErr w:type="spellEnd"/>
      <w:r w:rsidRPr="00CB7044">
        <w:rPr>
          <w:rStyle w:val="reference-text"/>
          <w:rFonts w:ascii="Bookman Old Style" w:hAnsi="Bookman Old Style" w:cs="Arial"/>
          <w:color w:val="202122"/>
        </w:rPr>
        <w:t xml:space="preserve"> (2007), "Islam, the Mediterranean and the rise of capitalism", </w:t>
      </w:r>
      <w:r w:rsidRPr="00CB7044">
        <w:rPr>
          <w:rStyle w:val="reference-text"/>
          <w:rFonts w:ascii="Bookman Old Style" w:hAnsi="Bookman Old Style" w:cs="Arial"/>
          <w:i/>
          <w:iCs/>
          <w:color w:val="202122"/>
        </w:rPr>
        <w:t>Historical Materialism</w:t>
      </w:r>
      <w:r w:rsidRPr="00CB7044">
        <w:rPr>
          <w:rStyle w:val="reference-text"/>
          <w:rFonts w:ascii="Bookman Old Style" w:hAnsi="Bookman Old Style" w:cs="Arial"/>
          <w:color w:val="202122"/>
        </w:rPr>
        <w:t> </w:t>
      </w:r>
      <w:r w:rsidRPr="00CB7044">
        <w:rPr>
          <w:rStyle w:val="reference-text"/>
          <w:rFonts w:ascii="Bookman Old Style" w:hAnsi="Bookman Old Style" w:cs="Arial"/>
          <w:b/>
          <w:bCs/>
          <w:color w:val="202122"/>
        </w:rPr>
        <w:t>15</w:t>
      </w:r>
      <w:r w:rsidRPr="00CB7044">
        <w:rPr>
          <w:rStyle w:val="reference-text"/>
          <w:rFonts w:ascii="Bookman Old Style" w:hAnsi="Bookman Old Style" w:cs="Arial"/>
          <w:color w:val="202122"/>
        </w:rPr>
        <w:t> (1): 47–74, Brill Publishers.</w:t>
      </w:r>
    </w:p>
    <w:p w14:paraId="40540509" w14:textId="77777777"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HTMLCite"/>
          <w:rFonts w:ascii="Bookman Old Style" w:hAnsi="Bookman Old Style" w:cs="Arial"/>
          <w:color w:val="202122"/>
        </w:rPr>
        <w:t xml:space="preserve">Needles, </w:t>
      </w:r>
      <w:proofErr w:type="spellStart"/>
      <w:r w:rsidRPr="00CB7044">
        <w:rPr>
          <w:rStyle w:val="HTMLCite"/>
          <w:rFonts w:ascii="Bookman Old Style" w:hAnsi="Bookman Old Style" w:cs="Arial"/>
          <w:color w:val="202122"/>
        </w:rPr>
        <w:t>Belverd</w:t>
      </w:r>
      <w:proofErr w:type="spellEnd"/>
      <w:r w:rsidRPr="00CB7044">
        <w:rPr>
          <w:rStyle w:val="HTMLCite"/>
          <w:rFonts w:ascii="Bookman Old Style" w:hAnsi="Bookman Old Style" w:cs="Arial"/>
          <w:color w:val="202122"/>
        </w:rPr>
        <w:t xml:space="preserve"> E.; Powers, Marian (2013). Principles of Financial Accounting. Financial Accounting Series (12 ed.). Cengage Learning.</w:t>
      </w:r>
    </w:p>
    <w:p w14:paraId="7251F545" w14:textId="28556C63"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lastRenderedPageBreak/>
        <w:t>Accounting Research Bulletins No. 7 Reports of Committee on Terminology (Report). Committee on Accounting Procedure, American Institute of Accountants. November 1940. Archived from the original on 7 January 2014</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31 December</w:t>
      </w:r>
      <w:r w:rsidRPr="00CB7044">
        <w:rPr>
          <w:rStyle w:val="reference-accessdate"/>
          <w:rFonts w:ascii="Bookman Old Style" w:hAnsi="Bookman Old Style" w:cs="Arial"/>
          <w:i/>
          <w:iCs/>
          <w:color w:val="202122"/>
        </w:rPr>
        <w:t> 2013</w:t>
      </w:r>
      <w:r w:rsidRPr="00CB7044">
        <w:rPr>
          <w:rStyle w:val="HTMLCite"/>
          <w:rFonts w:ascii="Bookman Old Style" w:hAnsi="Bookman Old Style" w:cs="Arial"/>
          <w:color w:val="202122"/>
        </w:rPr>
        <w:t>.</w:t>
      </w:r>
    </w:p>
    <w:p w14:paraId="4D3B5173" w14:textId="26FD5303"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"Department of Accounting". Foster School of Business. Foster School of Business. 2013. Archived from the original on 19 March 2015</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31 December</w:t>
      </w:r>
      <w:r w:rsidRPr="00CB7044">
        <w:rPr>
          <w:rStyle w:val="reference-accessdate"/>
          <w:rFonts w:ascii="Bookman Old Style" w:hAnsi="Bookman Old Style" w:cs="Arial"/>
          <w:i/>
          <w:iCs/>
          <w:color w:val="202122"/>
        </w:rPr>
        <w:t> 2013</w:t>
      </w:r>
      <w:r w:rsidRPr="00CB7044">
        <w:rPr>
          <w:rStyle w:val="HTMLCite"/>
          <w:rFonts w:ascii="Bookman Old Style" w:hAnsi="Bookman Old Style" w:cs="Arial"/>
          <w:color w:val="202122"/>
        </w:rPr>
        <w:t>.</w:t>
      </w:r>
    </w:p>
    <w:p w14:paraId="77B08C81" w14:textId="2A56E987" w:rsidR="00E91047" w:rsidRPr="00CB7044" w:rsidRDefault="00D01058"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 xml:space="preserve"> </w:t>
      </w:r>
      <w:r w:rsidR="00E91047" w:rsidRPr="00CB7044">
        <w:rPr>
          <w:rStyle w:val="HTMLCite"/>
          <w:rFonts w:ascii="Bookman Old Style" w:hAnsi="Bookman Old Style" w:cs="Arial"/>
          <w:color w:val="202122"/>
        </w:rPr>
        <w:t>"The introduction of International Accounting Standards in Europe: Implications for international convergence". Taylor &amp; Francis Online. Archived from the original on 3 April 2023</w:t>
      </w:r>
      <w:r w:rsidR="00E91047" w:rsidRPr="00CB7044">
        <w:rPr>
          <w:rStyle w:val="reference-accessdate"/>
          <w:rFonts w:ascii="Bookman Old Style" w:hAnsi="Bookman Old Style" w:cs="Arial"/>
          <w:i/>
          <w:iCs/>
          <w:color w:val="202122"/>
        </w:rPr>
        <w:t>. Retrieved </w:t>
      </w:r>
      <w:r w:rsidR="00E91047" w:rsidRPr="00CB7044">
        <w:rPr>
          <w:rStyle w:val="nowrap"/>
          <w:rFonts w:ascii="Bookman Old Style" w:hAnsi="Bookman Old Style" w:cs="Arial"/>
          <w:i/>
          <w:iCs/>
          <w:color w:val="202122"/>
        </w:rPr>
        <w:t>3 April</w:t>
      </w:r>
      <w:r w:rsidR="00E91047" w:rsidRPr="00CB7044">
        <w:rPr>
          <w:rStyle w:val="reference-accessdate"/>
          <w:rFonts w:ascii="Bookman Old Style" w:hAnsi="Bookman Old Style" w:cs="Arial"/>
          <w:i/>
          <w:iCs/>
          <w:color w:val="202122"/>
        </w:rPr>
        <w:t> 2023</w:t>
      </w:r>
      <w:r w:rsidR="00E91047" w:rsidRPr="00CB7044">
        <w:rPr>
          <w:rStyle w:val="HTMLCite"/>
          <w:rFonts w:ascii="Bookman Old Style" w:hAnsi="Bookman Old Style" w:cs="Arial"/>
          <w:color w:val="202122"/>
        </w:rPr>
        <w:t>.</w:t>
      </w:r>
    </w:p>
    <w:p w14:paraId="4B0B2800" w14:textId="63499A69"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reference-text"/>
          <w:rFonts w:ascii="Bookman Old Style" w:hAnsi="Bookman Old Style" w:cs="Arial"/>
          <w:color w:val="202122"/>
        </w:rPr>
        <w:t>Weber, Richard P., and W. C. Stevenson. 1981. "Evaluations of Accounting Journal and Department Quality." The Accounting Review 56 (3): 596–612.</w:t>
      </w:r>
    </w:p>
    <w:p w14:paraId="6826DD0C" w14:textId="19B59B18"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HTMLCite"/>
          <w:rFonts w:ascii="Bookman Old Style" w:hAnsi="Bookman Old Style" w:cs="Arial"/>
          <w:color w:val="202122"/>
        </w:rPr>
        <w:t xml:space="preserve">Weygandt; </w:t>
      </w:r>
      <w:proofErr w:type="spellStart"/>
      <w:r w:rsidRPr="00CB7044">
        <w:rPr>
          <w:rStyle w:val="HTMLCite"/>
          <w:rFonts w:ascii="Bookman Old Style" w:hAnsi="Bookman Old Style" w:cs="Arial"/>
          <w:color w:val="202122"/>
        </w:rPr>
        <w:t>Kieso</w:t>
      </w:r>
      <w:proofErr w:type="spellEnd"/>
      <w:r w:rsidRPr="00CB7044">
        <w:rPr>
          <w:rStyle w:val="HTMLCite"/>
          <w:rFonts w:ascii="Bookman Old Style" w:hAnsi="Bookman Old Style" w:cs="Arial"/>
          <w:color w:val="202122"/>
        </w:rPr>
        <w:t>; Kimmel (2003). Financial Accounting. Susan Elbe. p. 6. </w:t>
      </w:r>
    </w:p>
    <w:p w14:paraId="35FAF9EA" w14:textId="5316DBD1"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Chisholm, Hugh, ed. (1911). </w:t>
      </w:r>
      <w:r w:rsidRPr="00CB7044">
        <w:rPr>
          <w:rStyle w:val="cs1-ws-icon"/>
          <w:rFonts w:ascii="Bookman Old Style" w:hAnsi="Bookman Old Style" w:cs="Arial"/>
          <w:i/>
          <w:iCs/>
          <w:color w:val="202122"/>
        </w:rPr>
        <w:t>"Book-Keeping" </w:t>
      </w:r>
      <w:r w:rsidRPr="00CB7044">
        <w:rPr>
          <w:rStyle w:val="HTMLCite"/>
          <w:rFonts w:ascii="Bookman Old Style" w:hAnsi="Bookman Old Style" w:cs="Arial"/>
          <w:color w:val="202122"/>
        </w:rPr>
        <w:t>. </w:t>
      </w:r>
      <w:proofErr w:type="spellStart"/>
      <w:r w:rsidRPr="00CB7044">
        <w:rPr>
          <w:rStyle w:val="HTMLCite"/>
          <w:rFonts w:ascii="Bookman Old Style" w:hAnsi="Bookman Old Style" w:cs="Arial"/>
          <w:color w:val="202122"/>
        </w:rPr>
        <w:t>Encyclopædia</w:t>
      </w:r>
      <w:proofErr w:type="spellEnd"/>
      <w:r w:rsidRPr="00CB7044">
        <w:rPr>
          <w:rStyle w:val="HTMLCite"/>
          <w:rFonts w:ascii="Bookman Old Style" w:hAnsi="Bookman Old Style" w:cs="Arial"/>
          <w:color w:val="202122"/>
        </w:rPr>
        <w:t xml:space="preserve"> Britannica. Vol. 4 (11th ed.). Cambridge University Press. p. 225.</w:t>
      </w:r>
    </w:p>
    <w:p w14:paraId="785256B4" w14:textId="4E3265BE"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"History of Accounting". Fremont University</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2022-07-15</w:t>
      </w:r>
      <w:r w:rsidRPr="00CB7044">
        <w:rPr>
          <w:rStyle w:val="HTMLCite"/>
          <w:rFonts w:ascii="Bookman Old Style" w:hAnsi="Bookman Old Style" w:cs="Arial"/>
          <w:color w:val="202122"/>
        </w:rPr>
        <w:t>.</w:t>
      </w:r>
    </w:p>
    <w:p w14:paraId="09D52949" w14:textId="0EFAF86B" w:rsidR="00E91047" w:rsidRPr="00CB7044" w:rsidRDefault="00E91047"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"Pittsburgh Waste Book and Fort Pitt Trading Post Papers". Guides to Archives and Manuscript Collections at the University of Pittsburgh Library System</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2015-09-04</w:t>
      </w:r>
      <w:r w:rsidRPr="00CB7044">
        <w:rPr>
          <w:rStyle w:val="HTMLCite"/>
          <w:rFonts w:ascii="Bookman Old Style" w:hAnsi="Bookman Old Style" w:cs="Arial"/>
          <w:color w:val="202122"/>
        </w:rPr>
        <w:t>.</w:t>
      </w:r>
    </w:p>
    <w:p w14:paraId="70E85695" w14:textId="77777777"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Barr, N. (2004). Problems and definition of measurement. In </w:t>
      </w:r>
      <w:r w:rsidRPr="00CB7044">
        <w:rPr>
          <w:rFonts w:ascii="Bookman Old Style" w:hAnsi="Bookman Old Style" w:cs="Arial"/>
          <w:i/>
          <w:iCs/>
          <w:color w:val="202122"/>
        </w:rPr>
        <w:t>Economics of the welfare state</w:t>
      </w:r>
      <w:r w:rsidRPr="00CB7044">
        <w:rPr>
          <w:rFonts w:ascii="Bookman Old Style" w:hAnsi="Bookman Old Style" w:cs="Arial"/>
          <w:color w:val="202122"/>
        </w:rPr>
        <w:t>. New York: Oxford University Press. pp. 121–124</w:t>
      </w:r>
    </w:p>
    <w:p w14:paraId="1C4E93C2" w14:textId="4D18E73A"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i/>
          <w:iCs/>
          <w:color w:val="202122"/>
        </w:rPr>
        <w:t>McCaffery, Edward (2012). The Oxford Introductions to U.S. Law: Income Tax Law 1st Edition. Oxford University Press.</w:t>
      </w:r>
    </w:p>
    <w:p w14:paraId="0D87363F" w14:textId="24FD7B59"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Case, K. &amp; Fair, R. (2007). </w:t>
      </w:r>
      <w:r w:rsidRPr="00CB7044">
        <w:rPr>
          <w:rFonts w:ascii="Bookman Old Style" w:hAnsi="Bookman Old Style" w:cs="Arial"/>
          <w:i/>
          <w:iCs/>
          <w:color w:val="202122"/>
        </w:rPr>
        <w:t>Principles of Economics</w:t>
      </w:r>
      <w:r w:rsidRPr="00CB7044">
        <w:rPr>
          <w:rFonts w:ascii="Bookman Old Style" w:hAnsi="Bookman Old Style" w:cs="Arial"/>
          <w:color w:val="202122"/>
        </w:rPr>
        <w:t>. Upper Saddle River, NJ: Pearson Education. p. 54.</w:t>
      </w:r>
    </w:p>
    <w:p w14:paraId="76CCEA33" w14:textId="6BD03833"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lastRenderedPageBreak/>
        <w:t> </w:t>
      </w:r>
      <w:r w:rsidRPr="00CB7044">
        <w:rPr>
          <w:rStyle w:val="HTMLCite"/>
          <w:rFonts w:ascii="Bookman Old Style" w:hAnsi="Bookman Old Style" w:cs="Arial"/>
          <w:color w:val="202122"/>
        </w:rPr>
        <w:t>"Microsoft Corporation balance sheet, June 30, 2004". Microsoft.com</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2012-10-04</w:t>
      </w:r>
      <w:r w:rsidRPr="00CB7044">
        <w:rPr>
          <w:rStyle w:val="HTMLCite"/>
          <w:rFonts w:ascii="Bookman Old Style" w:hAnsi="Bookman Old Style" w:cs="Arial"/>
          <w:color w:val="202122"/>
        </w:rPr>
        <w:t>.</w:t>
      </w:r>
    </w:p>
    <w:p w14:paraId="2E41AF20" w14:textId="57C67C09"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"International Business Machines "Global Financing" balance sheet comparing 2003 to 2004". Ibm.com</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2012-10-04</w:t>
      </w:r>
      <w:r w:rsidRPr="00CB7044">
        <w:rPr>
          <w:rStyle w:val="HTMLCite"/>
          <w:rFonts w:ascii="Bookman Old Style" w:hAnsi="Bookman Old Style" w:cs="Arial"/>
          <w:color w:val="202122"/>
        </w:rPr>
        <w:t>.</w:t>
      </w:r>
    </w:p>
    <w:p w14:paraId="28E822BD" w14:textId="62B3386B"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"Balance sheet comparing two year-end balance sheets"</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2012-10-04</w:t>
      </w:r>
      <w:r w:rsidRPr="00CB7044">
        <w:rPr>
          <w:rStyle w:val="HTMLCite"/>
          <w:rFonts w:ascii="Bookman Old Style" w:hAnsi="Bookman Old Style" w:cs="Arial"/>
          <w:color w:val="202122"/>
        </w:rPr>
        <w:t>.</w:t>
      </w:r>
    </w:p>
    <w:p w14:paraId="6C896468" w14:textId="604FC6A5"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"Balance sheet comparing two year-end balance sheets". Archived from the original on 2007-10-19</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2010-05-08</w:t>
      </w:r>
      <w:r w:rsidRPr="00CB7044">
        <w:rPr>
          <w:rStyle w:val="HTMLCite"/>
          <w:rFonts w:ascii="Bookman Old Style" w:hAnsi="Bookman Old Style" w:cs="Arial"/>
          <w:color w:val="202122"/>
        </w:rPr>
        <w:t>.</w:t>
      </w:r>
    </w:p>
    <w:p w14:paraId="6DDDC903" w14:textId="54B8C22F"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"Personal balance sheet structure" </w:t>
      </w:r>
      <w:r w:rsidRPr="00CB7044">
        <w:rPr>
          <w:rStyle w:val="cs1-format"/>
          <w:rFonts w:ascii="Bookman Old Style" w:hAnsi="Bookman Old Style" w:cs="Arial"/>
          <w:i/>
          <w:iCs/>
          <w:color w:val="202122"/>
        </w:rPr>
        <w:t>(PDF)</w:t>
      </w:r>
      <w:r w:rsidRPr="00CB7044">
        <w:rPr>
          <w:rStyle w:val="HTMLCite"/>
          <w:rFonts w:ascii="Bookman Old Style" w:hAnsi="Bookman Old Style" w:cs="Arial"/>
          <w:color w:val="202122"/>
        </w:rPr>
        <w:t>. Archived from the original </w:t>
      </w:r>
      <w:r w:rsidRPr="00CB7044">
        <w:rPr>
          <w:rStyle w:val="cs1-format"/>
          <w:rFonts w:ascii="Bookman Old Style" w:hAnsi="Bookman Old Style" w:cs="Arial"/>
          <w:i/>
          <w:iCs/>
          <w:color w:val="202122"/>
        </w:rPr>
        <w:t>(PDF)</w:t>
      </w:r>
      <w:r w:rsidRPr="00CB7044">
        <w:rPr>
          <w:rStyle w:val="HTMLCite"/>
          <w:rFonts w:ascii="Bookman Old Style" w:hAnsi="Bookman Old Style" w:cs="Arial"/>
          <w:color w:val="202122"/>
        </w:rPr>
        <w:t> on 2008-03-07</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2010-05-08</w:t>
      </w:r>
      <w:r w:rsidRPr="00CB7044">
        <w:rPr>
          <w:rStyle w:val="HTMLCite"/>
          <w:rFonts w:ascii="Bookman Old Style" w:hAnsi="Bookman Old Style" w:cs="Arial"/>
          <w:color w:val="202122"/>
        </w:rPr>
        <w:t>.</w:t>
      </w:r>
    </w:p>
    <w:p w14:paraId="36AAB463" w14:textId="10D979AE"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reference-text"/>
          <w:rFonts w:ascii="Bookman Old Style" w:hAnsi="Bookman Old Style" w:cs="Arial"/>
          <w:color w:val="202122"/>
        </w:rPr>
        <w:t>Capital expenditures must recovered over a period of years through depreciation and amortization. </w:t>
      </w:r>
      <w:r w:rsidRPr="00CB7044">
        <w:rPr>
          <w:rStyle w:val="reference-text"/>
          <w:rFonts w:ascii="Bookman Old Style" w:hAnsi="Bookman Old Style" w:cs="Arial"/>
          <w:i/>
          <w:iCs/>
          <w:color w:val="202122"/>
        </w:rPr>
        <w:t>See also</w:t>
      </w:r>
      <w:r w:rsidRPr="00CB7044">
        <w:rPr>
          <w:rStyle w:val="reference-text"/>
          <w:rFonts w:ascii="Bookman Old Style" w:hAnsi="Bookman Old Style" w:cs="Arial"/>
          <w:color w:val="202122"/>
        </w:rPr>
        <w:t> Expenses versus Capital Expenditures.</w:t>
      </w:r>
    </w:p>
    <w:p w14:paraId="4DD7033F" w14:textId="4CBE3DB1" w:rsidR="0062370D" w:rsidRPr="00CB7044" w:rsidRDefault="0062370D"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reference-text"/>
          <w:rFonts w:ascii="Bookman Old Style" w:hAnsi="Bookman Old Style" w:cs="Arial"/>
          <w:color w:val="202122"/>
        </w:rPr>
        <w:t>For more on this subject, see Donaldson, Samuel A., Federal Income Taxation of Individuals: Cases, Problems and Materials 170-73 (2d ed. 2007).</w:t>
      </w:r>
    </w:p>
    <w:p w14:paraId="6CC8AA51" w14:textId="04A3841E" w:rsidR="00165C13" w:rsidRPr="00CB7044" w:rsidRDefault="00165C13"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Fonts w:ascii="Bookman Old Style" w:hAnsi="Bookman Old Style" w:cs="Arial"/>
          <w:color w:val="202122"/>
        </w:rPr>
        <w:t> </w:t>
      </w:r>
      <w:r w:rsidRPr="00CB7044">
        <w:rPr>
          <w:rStyle w:val="HTMLCite"/>
          <w:rFonts w:ascii="Bookman Old Style" w:hAnsi="Bookman Old Style" w:cs="Arial"/>
          <w:color w:val="202122"/>
        </w:rPr>
        <w:t>"What is Strategic Thinking?". harvardbusiness.org. Archived from the original on 19 August 2012</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10 August</w:t>
      </w:r>
      <w:r w:rsidRPr="00CB7044">
        <w:rPr>
          <w:rStyle w:val="reference-accessdate"/>
          <w:rFonts w:ascii="Bookman Old Style" w:hAnsi="Bookman Old Style" w:cs="Arial"/>
          <w:i/>
          <w:iCs/>
          <w:color w:val="202122"/>
        </w:rPr>
        <w:t> 2012</w:t>
      </w:r>
      <w:r w:rsidRPr="00CB7044">
        <w:rPr>
          <w:rStyle w:val="HTMLCite"/>
          <w:rFonts w:ascii="Bookman Old Style" w:hAnsi="Bookman Old Style" w:cs="Arial"/>
          <w:color w:val="202122"/>
        </w:rPr>
        <w:t>.</w:t>
      </w:r>
    </w:p>
    <w:p w14:paraId="693AC661" w14:textId="7073BB41" w:rsidR="00165C13" w:rsidRPr="00CB7044" w:rsidRDefault="00165C13"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"What is Strategic Thinking? by Rich Horwath" </w:t>
      </w:r>
      <w:r w:rsidRPr="00CB7044">
        <w:rPr>
          <w:rStyle w:val="cs1-format"/>
          <w:rFonts w:ascii="Bookman Old Style" w:hAnsi="Bookman Old Style" w:cs="Arial"/>
          <w:i/>
          <w:iCs/>
          <w:color w:val="202122"/>
        </w:rPr>
        <w:t>(PDF)</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10 August</w:t>
      </w:r>
      <w:r w:rsidRPr="00CB7044">
        <w:rPr>
          <w:rStyle w:val="reference-accessdate"/>
          <w:rFonts w:ascii="Bookman Old Style" w:hAnsi="Bookman Old Style" w:cs="Arial"/>
          <w:i/>
          <w:iCs/>
          <w:color w:val="202122"/>
        </w:rPr>
        <w:t> 2012</w:t>
      </w:r>
      <w:r w:rsidRPr="00CB7044">
        <w:rPr>
          <w:rStyle w:val="HTMLCite"/>
          <w:rFonts w:ascii="Bookman Old Style" w:hAnsi="Bookman Old Style" w:cs="Arial"/>
          <w:color w:val="202122"/>
        </w:rPr>
        <w:t>.</w:t>
      </w:r>
    </w:p>
    <w:p w14:paraId="23CDE35A" w14:textId="4DF6AB21" w:rsidR="00E91047" w:rsidRPr="00CB7044" w:rsidRDefault="00165C13" w:rsidP="00CB7044">
      <w:pPr>
        <w:numPr>
          <w:ilvl w:val="0"/>
          <w:numId w:val="60"/>
        </w:numPr>
        <w:shd w:val="clear" w:color="auto" w:fill="FFFFFF"/>
        <w:spacing w:before="100" w:beforeAutospacing="1" w:after="24" w:line="360" w:lineRule="auto"/>
        <w:jc w:val="both"/>
        <w:rPr>
          <w:rFonts w:ascii="Bookman Old Style" w:hAnsi="Bookman Old Style" w:cs="Arial"/>
          <w:color w:val="202122"/>
        </w:rPr>
      </w:pPr>
      <w:r w:rsidRPr="00CB7044">
        <w:rPr>
          <w:rStyle w:val="HTMLCite"/>
          <w:rFonts w:ascii="Bookman Old Style" w:hAnsi="Bookman Old Style" w:cs="Arial"/>
          <w:color w:val="202122"/>
        </w:rPr>
        <w:t>"Strategic Thinking" </w:t>
      </w:r>
      <w:r w:rsidRPr="00CB7044">
        <w:rPr>
          <w:rStyle w:val="cs1-format"/>
          <w:rFonts w:ascii="Bookman Old Style" w:hAnsi="Bookman Old Style" w:cs="Arial"/>
          <w:i/>
          <w:iCs/>
          <w:color w:val="202122"/>
        </w:rPr>
        <w:t>(PDF)</w:t>
      </w:r>
      <w:r w:rsidRPr="00CB7044">
        <w:rPr>
          <w:rStyle w:val="HTMLCite"/>
          <w:rFonts w:ascii="Bookman Old Style" w:hAnsi="Bookman Old Style" w:cs="Arial"/>
          <w:color w:val="202122"/>
        </w:rPr>
        <w:t>. Center for Applied Research</w:t>
      </w:r>
      <w:r w:rsidRPr="00CB7044">
        <w:rPr>
          <w:rStyle w:val="reference-accessdate"/>
          <w:rFonts w:ascii="Bookman Old Style" w:hAnsi="Bookman Old Style" w:cs="Arial"/>
          <w:i/>
          <w:iCs/>
          <w:color w:val="202122"/>
        </w:rPr>
        <w:t>. Retrieved </w:t>
      </w:r>
      <w:r w:rsidRPr="00CB7044">
        <w:rPr>
          <w:rStyle w:val="nowrap"/>
          <w:rFonts w:ascii="Bookman Old Style" w:hAnsi="Bookman Old Style" w:cs="Arial"/>
          <w:i/>
          <w:iCs/>
          <w:color w:val="202122"/>
        </w:rPr>
        <w:t>10 August</w:t>
      </w:r>
      <w:r w:rsidRPr="00CB7044">
        <w:rPr>
          <w:rStyle w:val="reference-accessdate"/>
          <w:rFonts w:ascii="Bookman Old Style" w:hAnsi="Bookman Old Style" w:cs="Arial"/>
          <w:i/>
          <w:iCs/>
          <w:color w:val="202122"/>
        </w:rPr>
        <w:t> 2012</w:t>
      </w:r>
      <w:r w:rsidRPr="00CB7044">
        <w:rPr>
          <w:rStyle w:val="HTMLCite"/>
          <w:rFonts w:ascii="Bookman Old Style" w:hAnsi="Bookman Old Style" w:cs="Arial"/>
          <w:color w:val="202122"/>
        </w:rPr>
        <w:t>.</w:t>
      </w:r>
    </w:p>
    <w:p w14:paraId="5DA9695C" w14:textId="77777777" w:rsidR="00B13426" w:rsidRPr="00CB7044" w:rsidRDefault="00B13426" w:rsidP="00CB7044">
      <w:pPr>
        <w:spacing w:line="360" w:lineRule="auto"/>
        <w:jc w:val="both"/>
        <w:rPr>
          <w:rFonts w:ascii="Bookman Old Style" w:hAnsi="Bookman Old Style" w:cs="Segoe UI Light"/>
        </w:rPr>
      </w:pPr>
    </w:p>
    <w:p w14:paraId="4D1E4A23" w14:textId="7AF2605E" w:rsidR="000C44D9" w:rsidRPr="00CB7044" w:rsidRDefault="000C44D9" w:rsidP="00CB7044">
      <w:pPr>
        <w:spacing w:line="360" w:lineRule="auto"/>
        <w:jc w:val="both"/>
        <w:rPr>
          <w:rFonts w:ascii="Bookman Old Style" w:hAnsi="Bookman Old Style" w:cs="Segoe UI Light"/>
        </w:rPr>
      </w:pPr>
    </w:p>
    <w:p w14:paraId="3F67FB72" w14:textId="77777777" w:rsidR="00EC3261" w:rsidRPr="00CB7044" w:rsidRDefault="00EC3261" w:rsidP="00CB7044">
      <w:pPr>
        <w:spacing w:line="360" w:lineRule="auto"/>
        <w:jc w:val="both"/>
        <w:rPr>
          <w:rFonts w:ascii="Bookman Old Style" w:hAnsi="Bookman Old Style" w:cs="Segoe UI Light"/>
        </w:rPr>
      </w:pPr>
    </w:p>
    <w:sectPr w:rsidR="00EC3261" w:rsidRPr="00CB7044"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B6709" w14:textId="77777777" w:rsidR="00234D7A" w:rsidRDefault="00234D7A" w:rsidP="0078391C">
      <w:r>
        <w:separator/>
      </w:r>
    </w:p>
  </w:endnote>
  <w:endnote w:type="continuationSeparator" w:id="0">
    <w:p w14:paraId="51BFF9D3" w14:textId="77777777" w:rsidR="00234D7A" w:rsidRDefault="00234D7A"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D1DF6" w:rsidRDefault="00ED1DF6">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D1DF6" w:rsidRPr="000E1A8D" w:rsidRDefault="00ED1DF6">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EC818" w14:textId="77777777" w:rsidR="00234D7A" w:rsidRDefault="00234D7A" w:rsidP="0078391C">
      <w:r>
        <w:separator/>
      </w:r>
    </w:p>
  </w:footnote>
  <w:footnote w:type="continuationSeparator" w:id="0">
    <w:p w14:paraId="3C558D9E" w14:textId="77777777" w:rsidR="00234D7A" w:rsidRDefault="00234D7A"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D1DF6" w:rsidRPr="009B5825" w:rsidRDefault="00ED1DF6"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3F03"/>
    <w:multiLevelType w:val="multilevel"/>
    <w:tmpl w:val="0CC4FC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846DBC"/>
    <w:multiLevelType w:val="multilevel"/>
    <w:tmpl w:val="35F8F1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C37081"/>
    <w:multiLevelType w:val="multilevel"/>
    <w:tmpl w:val="ACFCD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17E6317"/>
    <w:multiLevelType w:val="multilevel"/>
    <w:tmpl w:val="7F4E3A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1D20F05"/>
    <w:multiLevelType w:val="multilevel"/>
    <w:tmpl w:val="DA5EF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28672E4"/>
    <w:multiLevelType w:val="multilevel"/>
    <w:tmpl w:val="E0B286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7" w15:restartNumberingAfterBreak="0">
    <w:nsid w:val="03241E77"/>
    <w:multiLevelType w:val="multilevel"/>
    <w:tmpl w:val="C958EB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862EDD"/>
    <w:multiLevelType w:val="multilevel"/>
    <w:tmpl w:val="FF54DC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5111B17"/>
    <w:multiLevelType w:val="multilevel"/>
    <w:tmpl w:val="F334AB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5A24533"/>
    <w:multiLevelType w:val="multilevel"/>
    <w:tmpl w:val="CDC814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5BF25D2"/>
    <w:multiLevelType w:val="multilevel"/>
    <w:tmpl w:val="28B8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5EA159C"/>
    <w:multiLevelType w:val="multilevel"/>
    <w:tmpl w:val="5B8A3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5EC6FC8"/>
    <w:multiLevelType w:val="multilevel"/>
    <w:tmpl w:val="24A2CB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62141C8"/>
    <w:multiLevelType w:val="multilevel"/>
    <w:tmpl w:val="9C92F9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63F5DB1"/>
    <w:multiLevelType w:val="multilevel"/>
    <w:tmpl w:val="4AC0F4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18" w15:restartNumberingAfterBreak="0">
    <w:nsid w:val="06773706"/>
    <w:multiLevelType w:val="multilevel"/>
    <w:tmpl w:val="298C53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5C0368"/>
    <w:multiLevelType w:val="multilevel"/>
    <w:tmpl w:val="94F02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79C2B39"/>
    <w:multiLevelType w:val="multilevel"/>
    <w:tmpl w:val="DE309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7B444C2"/>
    <w:multiLevelType w:val="multilevel"/>
    <w:tmpl w:val="2A52E6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8195236"/>
    <w:multiLevelType w:val="multilevel"/>
    <w:tmpl w:val="3806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8542759"/>
    <w:multiLevelType w:val="multilevel"/>
    <w:tmpl w:val="68EC92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8566C74"/>
    <w:multiLevelType w:val="multilevel"/>
    <w:tmpl w:val="FE12C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8A018D8"/>
    <w:multiLevelType w:val="multilevel"/>
    <w:tmpl w:val="796EF4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8A5647A"/>
    <w:multiLevelType w:val="multilevel"/>
    <w:tmpl w:val="DBFE42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8C65771"/>
    <w:multiLevelType w:val="multilevel"/>
    <w:tmpl w:val="884C39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8E44F90"/>
    <w:multiLevelType w:val="multilevel"/>
    <w:tmpl w:val="111E12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09BF1C7D"/>
    <w:multiLevelType w:val="hybridMultilevel"/>
    <w:tmpl w:val="5BAA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9C860F6"/>
    <w:multiLevelType w:val="multilevel"/>
    <w:tmpl w:val="F2E00F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9DB4119"/>
    <w:multiLevelType w:val="multilevel"/>
    <w:tmpl w:val="38DE14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9FC4784"/>
    <w:multiLevelType w:val="multilevel"/>
    <w:tmpl w:val="9620F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A872053"/>
    <w:multiLevelType w:val="multilevel"/>
    <w:tmpl w:val="82C4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A8E2050"/>
    <w:multiLevelType w:val="multilevel"/>
    <w:tmpl w:val="BC20B5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AF228FD"/>
    <w:multiLevelType w:val="multilevel"/>
    <w:tmpl w:val="54743C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0B0A2757"/>
    <w:multiLevelType w:val="multilevel"/>
    <w:tmpl w:val="D09201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0B4E6956"/>
    <w:multiLevelType w:val="multilevel"/>
    <w:tmpl w:val="B67075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B8B16C4"/>
    <w:multiLevelType w:val="multilevel"/>
    <w:tmpl w:val="4162A4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0BC81A07"/>
    <w:multiLevelType w:val="multilevel"/>
    <w:tmpl w:val="6A5A59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BCE0CB3"/>
    <w:multiLevelType w:val="multilevel"/>
    <w:tmpl w:val="B23C25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0BDA4E6C"/>
    <w:multiLevelType w:val="multilevel"/>
    <w:tmpl w:val="B1381E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C636481"/>
    <w:multiLevelType w:val="multilevel"/>
    <w:tmpl w:val="C8724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0C9434CB"/>
    <w:multiLevelType w:val="multilevel"/>
    <w:tmpl w:val="3BD23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0CD73CF8"/>
    <w:multiLevelType w:val="multilevel"/>
    <w:tmpl w:val="782CD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0D3F6614"/>
    <w:multiLevelType w:val="multilevel"/>
    <w:tmpl w:val="AB1CE5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0D594937"/>
    <w:multiLevelType w:val="multilevel"/>
    <w:tmpl w:val="05B8CD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0DE07097"/>
    <w:multiLevelType w:val="multilevel"/>
    <w:tmpl w:val="6570F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0DF40D9A"/>
    <w:multiLevelType w:val="multilevel"/>
    <w:tmpl w:val="03CE33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0E61490E"/>
    <w:multiLevelType w:val="multilevel"/>
    <w:tmpl w:val="DAA6C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0E6435E6"/>
    <w:multiLevelType w:val="multilevel"/>
    <w:tmpl w:val="F7980C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0E835D14"/>
    <w:multiLevelType w:val="hybridMultilevel"/>
    <w:tmpl w:val="318E9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EBF67C9"/>
    <w:multiLevelType w:val="multilevel"/>
    <w:tmpl w:val="ABFC7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0EF45BD7"/>
    <w:multiLevelType w:val="multilevel"/>
    <w:tmpl w:val="2C8E89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0F6C4D1C"/>
    <w:multiLevelType w:val="multilevel"/>
    <w:tmpl w:val="F67ED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0F7069B1"/>
    <w:multiLevelType w:val="multilevel"/>
    <w:tmpl w:val="0DA4B7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0FF143CE"/>
    <w:multiLevelType w:val="multilevel"/>
    <w:tmpl w:val="DCFA20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01F2040"/>
    <w:multiLevelType w:val="multilevel"/>
    <w:tmpl w:val="DFC0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0802DFB"/>
    <w:multiLevelType w:val="multilevel"/>
    <w:tmpl w:val="3F620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1215CEF"/>
    <w:multiLevelType w:val="multilevel"/>
    <w:tmpl w:val="02A2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1325EDD"/>
    <w:multiLevelType w:val="multilevel"/>
    <w:tmpl w:val="F9DE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11535A94"/>
    <w:multiLevelType w:val="multilevel"/>
    <w:tmpl w:val="52EEC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11C902C8"/>
    <w:multiLevelType w:val="multilevel"/>
    <w:tmpl w:val="D466C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11E40FF8"/>
    <w:multiLevelType w:val="multilevel"/>
    <w:tmpl w:val="8632B9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11E76F45"/>
    <w:multiLevelType w:val="multilevel"/>
    <w:tmpl w:val="E77893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1F33A14"/>
    <w:multiLevelType w:val="multilevel"/>
    <w:tmpl w:val="B67C3F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12021749"/>
    <w:multiLevelType w:val="multilevel"/>
    <w:tmpl w:val="159676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3"/>
      <w:numFmt w:val="decimal"/>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124351E1"/>
    <w:multiLevelType w:val="multilevel"/>
    <w:tmpl w:val="C40C7A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2E21BD2"/>
    <w:multiLevelType w:val="multilevel"/>
    <w:tmpl w:val="FA2C09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31F404F"/>
    <w:multiLevelType w:val="multilevel"/>
    <w:tmpl w:val="BFF247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138C2146"/>
    <w:multiLevelType w:val="multilevel"/>
    <w:tmpl w:val="507CF6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13ED20F2"/>
    <w:multiLevelType w:val="multilevel"/>
    <w:tmpl w:val="4308EE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13F37D71"/>
    <w:multiLevelType w:val="multilevel"/>
    <w:tmpl w:val="74D4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14007D9F"/>
    <w:multiLevelType w:val="multilevel"/>
    <w:tmpl w:val="3B2C90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141B1010"/>
    <w:multiLevelType w:val="multilevel"/>
    <w:tmpl w:val="C236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151D2EB7"/>
    <w:multiLevelType w:val="multilevel"/>
    <w:tmpl w:val="B3AA2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152D0B86"/>
    <w:multiLevelType w:val="multilevel"/>
    <w:tmpl w:val="92FC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15906320"/>
    <w:multiLevelType w:val="multilevel"/>
    <w:tmpl w:val="F7984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15D3021F"/>
    <w:multiLevelType w:val="multilevel"/>
    <w:tmpl w:val="2558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16A7496E"/>
    <w:multiLevelType w:val="multilevel"/>
    <w:tmpl w:val="696CE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3" w15:restartNumberingAfterBreak="0">
    <w:nsid w:val="16F72BED"/>
    <w:multiLevelType w:val="multilevel"/>
    <w:tmpl w:val="CAB62E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17460D08"/>
    <w:multiLevelType w:val="multilevel"/>
    <w:tmpl w:val="200233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17985F9E"/>
    <w:multiLevelType w:val="multilevel"/>
    <w:tmpl w:val="F8A437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18680C64"/>
    <w:multiLevelType w:val="multilevel"/>
    <w:tmpl w:val="3576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87C6F79"/>
    <w:multiLevelType w:val="multilevel"/>
    <w:tmpl w:val="888CFF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18A22DC6"/>
    <w:multiLevelType w:val="multilevel"/>
    <w:tmpl w:val="5DB436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18BD5120"/>
    <w:multiLevelType w:val="multilevel"/>
    <w:tmpl w:val="E17E3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18D2787A"/>
    <w:multiLevelType w:val="multilevel"/>
    <w:tmpl w:val="4F8059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1932365E"/>
    <w:multiLevelType w:val="multilevel"/>
    <w:tmpl w:val="F1E6AA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196871F3"/>
    <w:multiLevelType w:val="multilevel"/>
    <w:tmpl w:val="78CEE2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19771624"/>
    <w:multiLevelType w:val="multilevel"/>
    <w:tmpl w:val="13BC6B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19870F9D"/>
    <w:multiLevelType w:val="multilevel"/>
    <w:tmpl w:val="506E1B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199F2834"/>
    <w:multiLevelType w:val="multilevel"/>
    <w:tmpl w:val="0E7E5C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19CD783A"/>
    <w:multiLevelType w:val="multilevel"/>
    <w:tmpl w:val="27C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19E64C30"/>
    <w:multiLevelType w:val="multilevel"/>
    <w:tmpl w:val="2486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A432A32"/>
    <w:multiLevelType w:val="multilevel"/>
    <w:tmpl w:val="F94435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1AB4165D"/>
    <w:multiLevelType w:val="multilevel"/>
    <w:tmpl w:val="4E56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1AE74A9F"/>
    <w:multiLevelType w:val="multilevel"/>
    <w:tmpl w:val="E2440A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1B040F0D"/>
    <w:multiLevelType w:val="multilevel"/>
    <w:tmpl w:val="2DBC0D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1B606FBF"/>
    <w:multiLevelType w:val="multilevel"/>
    <w:tmpl w:val="741E0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1BF77861"/>
    <w:multiLevelType w:val="multilevel"/>
    <w:tmpl w:val="07C2FB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1C6E4E54"/>
    <w:multiLevelType w:val="multilevel"/>
    <w:tmpl w:val="63D2F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1C854ED0"/>
    <w:multiLevelType w:val="multilevel"/>
    <w:tmpl w:val="926A93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1C871ABD"/>
    <w:multiLevelType w:val="multilevel"/>
    <w:tmpl w:val="1B7E15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1CFA56E7"/>
    <w:multiLevelType w:val="multilevel"/>
    <w:tmpl w:val="5EA2F1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1DF03E4C"/>
    <w:multiLevelType w:val="multilevel"/>
    <w:tmpl w:val="3B3A8A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1E276B05"/>
    <w:multiLevelType w:val="multilevel"/>
    <w:tmpl w:val="E5A8FD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1F3C7CE1"/>
    <w:multiLevelType w:val="multilevel"/>
    <w:tmpl w:val="4844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1FBE6974"/>
    <w:multiLevelType w:val="multilevel"/>
    <w:tmpl w:val="88E420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20145A3D"/>
    <w:multiLevelType w:val="multilevel"/>
    <w:tmpl w:val="1DE07B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202B53B2"/>
    <w:multiLevelType w:val="multilevel"/>
    <w:tmpl w:val="4574BF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20AB09CC"/>
    <w:multiLevelType w:val="multilevel"/>
    <w:tmpl w:val="F2CAF0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20D84937"/>
    <w:multiLevelType w:val="multilevel"/>
    <w:tmpl w:val="0B121C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20DA15C4"/>
    <w:multiLevelType w:val="multilevel"/>
    <w:tmpl w:val="518619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21056D1A"/>
    <w:multiLevelType w:val="multilevel"/>
    <w:tmpl w:val="8EDE81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21420740"/>
    <w:multiLevelType w:val="multilevel"/>
    <w:tmpl w:val="C600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21434FA5"/>
    <w:multiLevelType w:val="multilevel"/>
    <w:tmpl w:val="705AC5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215618C0"/>
    <w:multiLevelType w:val="multilevel"/>
    <w:tmpl w:val="5FC0E5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21CF408C"/>
    <w:multiLevelType w:val="multilevel"/>
    <w:tmpl w:val="0662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220F4E59"/>
    <w:multiLevelType w:val="multilevel"/>
    <w:tmpl w:val="C0A2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228331BC"/>
    <w:multiLevelType w:val="multilevel"/>
    <w:tmpl w:val="58A653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29B5E97"/>
    <w:multiLevelType w:val="multilevel"/>
    <w:tmpl w:val="32A2B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22C76666"/>
    <w:multiLevelType w:val="multilevel"/>
    <w:tmpl w:val="24A2C0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22D16CB9"/>
    <w:multiLevelType w:val="multilevel"/>
    <w:tmpl w:val="688AF5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8" w15:restartNumberingAfterBreak="0">
    <w:nsid w:val="23B45FD9"/>
    <w:multiLevelType w:val="hybridMultilevel"/>
    <w:tmpl w:val="4518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23C57F7E"/>
    <w:multiLevelType w:val="multilevel"/>
    <w:tmpl w:val="BD96AB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2428470C"/>
    <w:multiLevelType w:val="multilevel"/>
    <w:tmpl w:val="B7B8BF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243006EC"/>
    <w:multiLevelType w:val="multilevel"/>
    <w:tmpl w:val="797C1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243A0875"/>
    <w:multiLevelType w:val="multilevel"/>
    <w:tmpl w:val="3FFC24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251F4B1A"/>
    <w:multiLevelType w:val="multilevel"/>
    <w:tmpl w:val="F11C73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25236D29"/>
    <w:multiLevelType w:val="multilevel"/>
    <w:tmpl w:val="F7D8D7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252F4863"/>
    <w:multiLevelType w:val="multilevel"/>
    <w:tmpl w:val="70001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25392F3B"/>
    <w:multiLevelType w:val="multilevel"/>
    <w:tmpl w:val="6BFC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2574049C"/>
    <w:multiLevelType w:val="multilevel"/>
    <w:tmpl w:val="F0DE1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58F0F45"/>
    <w:multiLevelType w:val="multilevel"/>
    <w:tmpl w:val="F0E4EC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25B120E9"/>
    <w:multiLevelType w:val="multilevel"/>
    <w:tmpl w:val="74BAA4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266116A8"/>
    <w:multiLevelType w:val="multilevel"/>
    <w:tmpl w:val="D78EDD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26774BE1"/>
    <w:multiLevelType w:val="multilevel"/>
    <w:tmpl w:val="51BE4A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26DB5DFC"/>
    <w:multiLevelType w:val="multilevel"/>
    <w:tmpl w:val="A7D2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27150242"/>
    <w:multiLevelType w:val="multilevel"/>
    <w:tmpl w:val="89924B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27582653"/>
    <w:multiLevelType w:val="multilevel"/>
    <w:tmpl w:val="F112C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27E5237E"/>
    <w:multiLevelType w:val="multilevel"/>
    <w:tmpl w:val="A538C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28AC1299"/>
    <w:multiLevelType w:val="multilevel"/>
    <w:tmpl w:val="462EAC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28C83DB0"/>
    <w:multiLevelType w:val="hybridMultilevel"/>
    <w:tmpl w:val="834E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29044BB4"/>
    <w:multiLevelType w:val="multilevel"/>
    <w:tmpl w:val="DA6C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2AB64458"/>
    <w:multiLevelType w:val="multilevel"/>
    <w:tmpl w:val="6FCC62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2AC75D5F"/>
    <w:multiLevelType w:val="multilevel"/>
    <w:tmpl w:val="A516EC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2B6D3642"/>
    <w:multiLevelType w:val="multilevel"/>
    <w:tmpl w:val="6A4EA5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2C196D04"/>
    <w:multiLevelType w:val="multilevel"/>
    <w:tmpl w:val="28C676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2C514F59"/>
    <w:multiLevelType w:val="multilevel"/>
    <w:tmpl w:val="C0E6E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2CC36785"/>
    <w:multiLevelType w:val="multilevel"/>
    <w:tmpl w:val="3CE0ED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2CF62287"/>
    <w:multiLevelType w:val="multilevel"/>
    <w:tmpl w:val="A8D4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2DE148C9"/>
    <w:multiLevelType w:val="multilevel"/>
    <w:tmpl w:val="17929C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2E472082"/>
    <w:multiLevelType w:val="multilevel"/>
    <w:tmpl w:val="85B29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2E536CD6"/>
    <w:multiLevelType w:val="multilevel"/>
    <w:tmpl w:val="3800D6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2EE37E1F"/>
    <w:multiLevelType w:val="multilevel"/>
    <w:tmpl w:val="A16A0C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2EF235D3"/>
    <w:multiLevelType w:val="multilevel"/>
    <w:tmpl w:val="5BAEA4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2F086F3C"/>
    <w:multiLevelType w:val="hybridMultilevel"/>
    <w:tmpl w:val="3E1AD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2F661CA2"/>
    <w:multiLevelType w:val="multilevel"/>
    <w:tmpl w:val="6D8614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2F800D42"/>
    <w:multiLevelType w:val="multilevel"/>
    <w:tmpl w:val="B04CC1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2FE80647"/>
    <w:multiLevelType w:val="multilevel"/>
    <w:tmpl w:val="0F686C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30056FDB"/>
    <w:multiLevelType w:val="multilevel"/>
    <w:tmpl w:val="FE5CA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30057DDF"/>
    <w:multiLevelType w:val="multilevel"/>
    <w:tmpl w:val="737A96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30124C9F"/>
    <w:multiLevelType w:val="multilevel"/>
    <w:tmpl w:val="5B9CC5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30531F57"/>
    <w:multiLevelType w:val="multilevel"/>
    <w:tmpl w:val="177657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30597D22"/>
    <w:multiLevelType w:val="multilevel"/>
    <w:tmpl w:val="987C3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30905334"/>
    <w:multiLevelType w:val="multilevel"/>
    <w:tmpl w:val="67EC58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30B54543"/>
    <w:multiLevelType w:val="multilevel"/>
    <w:tmpl w:val="B27828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0B66C36"/>
    <w:multiLevelType w:val="multilevel"/>
    <w:tmpl w:val="5BAEB4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30CD65CB"/>
    <w:multiLevelType w:val="multilevel"/>
    <w:tmpl w:val="E01C3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3100013F"/>
    <w:multiLevelType w:val="multilevel"/>
    <w:tmpl w:val="D3503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31D74C73"/>
    <w:multiLevelType w:val="multilevel"/>
    <w:tmpl w:val="388CBD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31E26BA0"/>
    <w:multiLevelType w:val="multilevel"/>
    <w:tmpl w:val="499EB1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8" w15:restartNumberingAfterBreak="0">
    <w:nsid w:val="32331E43"/>
    <w:multiLevelType w:val="multilevel"/>
    <w:tmpl w:val="30E4E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32AA73B2"/>
    <w:multiLevelType w:val="multilevel"/>
    <w:tmpl w:val="7A8A97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32D312DC"/>
    <w:multiLevelType w:val="multilevel"/>
    <w:tmpl w:val="77C43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33091C10"/>
    <w:multiLevelType w:val="multilevel"/>
    <w:tmpl w:val="6B0642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3330078F"/>
    <w:multiLevelType w:val="multilevel"/>
    <w:tmpl w:val="61708C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3352027C"/>
    <w:multiLevelType w:val="multilevel"/>
    <w:tmpl w:val="0F8262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33520F59"/>
    <w:multiLevelType w:val="multilevel"/>
    <w:tmpl w:val="EB9EC1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336261D3"/>
    <w:multiLevelType w:val="multilevel"/>
    <w:tmpl w:val="3D3EC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33F74423"/>
    <w:multiLevelType w:val="multilevel"/>
    <w:tmpl w:val="785E3F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340849DB"/>
    <w:multiLevelType w:val="multilevel"/>
    <w:tmpl w:val="5B263B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343E77D0"/>
    <w:multiLevelType w:val="multilevel"/>
    <w:tmpl w:val="931637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34403C9F"/>
    <w:multiLevelType w:val="multilevel"/>
    <w:tmpl w:val="BE22C5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344E5A1E"/>
    <w:multiLevelType w:val="multilevel"/>
    <w:tmpl w:val="D49AA1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34C063A3"/>
    <w:multiLevelType w:val="multilevel"/>
    <w:tmpl w:val="5846F5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34F6034B"/>
    <w:multiLevelType w:val="multilevel"/>
    <w:tmpl w:val="E4C2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34FD10B7"/>
    <w:multiLevelType w:val="multilevel"/>
    <w:tmpl w:val="DA0EEF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195" w15:restartNumberingAfterBreak="0">
    <w:nsid w:val="35177486"/>
    <w:multiLevelType w:val="multilevel"/>
    <w:tmpl w:val="3702D3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371155C1"/>
    <w:multiLevelType w:val="multilevel"/>
    <w:tmpl w:val="29D8C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37514CD6"/>
    <w:multiLevelType w:val="multilevel"/>
    <w:tmpl w:val="F8F43F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376C5A64"/>
    <w:multiLevelType w:val="multilevel"/>
    <w:tmpl w:val="D9F63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39052CD4"/>
    <w:multiLevelType w:val="multilevel"/>
    <w:tmpl w:val="F94804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3A1D2713"/>
    <w:multiLevelType w:val="multilevel"/>
    <w:tmpl w:val="651088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3A3E149C"/>
    <w:multiLevelType w:val="hybridMultilevel"/>
    <w:tmpl w:val="BA7C9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5" w15:restartNumberingAfterBreak="0">
    <w:nsid w:val="3A6F7BDE"/>
    <w:multiLevelType w:val="multilevel"/>
    <w:tmpl w:val="8072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3ADE07C1"/>
    <w:multiLevelType w:val="multilevel"/>
    <w:tmpl w:val="69B234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3B0C7A79"/>
    <w:multiLevelType w:val="multilevel"/>
    <w:tmpl w:val="8EEEA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3B863F56"/>
    <w:multiLevelType w:val="multilevel"/>
    <w:tmpl w:val="006C6C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3BBD0AD8"/>
    <w:multiLevelType w:val="multilevel"/>
    <w:tmpl w:val="7010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3C036F6B"/>
    <w:multiLevelType w:val="multilevel"/>
    <w:tmpl w:val="529ED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3C037028"/>
    <w:multiLevelType w:val="multilevel"/>
    <w:tmpl w:val="FE90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3C4563DC"/>
    <w:multiLevelType w:val="multilevel"/>
    <w:tmpl w:val="5B728F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3C856B83"/>
    <w:multiLevelType w:val="multilevel"/>
    <w:tmpl w:val="B1885C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3D302445"/>
    <w:multiLevelType w:val="multilevel"/>
    <w:tmpl w:val="5866C4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3D326DFB"/>
    <w:multiLevelType w:val="multilevel"/>
    <w:tmpl w:val="F8DCA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3DDC607E"/>
    <w:multiLevelType w:val="multilevel"/>
    <w:tmpl w:val="258610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7" w15:restartNumberingAfterBreak="0">
    <w:nsid w:val="3E11626F"/>
    <w:multiLevelType w:val="multilevel"/>
    <w:tmpl w:val="F1C244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3E312C9C"/>
    <w:multiLevelType w:val="multilevel"/>
    <w:tmpl w:val="1E60C1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9" w15:restartNumberingAfterBreak="0">
    <w:nsid w:val="3E8071AF"/>
    <w:multiLevelType w:val="multilevel"/>
    <w:tmpl w:val="1638D1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3F321CF2"/>
    <w:multiLevelType w:val="multilevel"/>
    <w:tmpl w:val="2E304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1" w15:restartNumberingAfterBreak="0">
    <w:nsid w:val="3F6D0463"/>
    <w:multiLevelType w:val="multilevel"/>
    <w:tmpl w:val="E40E68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3FEC0154"/>
    <w:multiLevelType w:val="multilevel"/>
    <w:tmpl w:val="2A206C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4075002B"/>
    <w:multiLevelType w:val="multilevel"/>
    <w:tmpl w:val="4F20ED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40B2307E"/>
    <w:multiLevelType w:val="multilevel"/>
    <w:tmpl w:val="17B0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40FD7271"/>
    <w:multiLevelType w:val="multilevel"/>
    <w:tmpl w:val="60005B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41B33875"/>
    <w:multiLevelType w:val="multilevel"/>
    <w:tmpl w:val="46F815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42A5038D"/>
    <w:multiLevelType w:val="multilevel"/>
    <w:tmpl w:val="C5DE50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432E0F07"/>
    <w:multiLevelType w:val="multilevel"/>
    <w:tmpl w:val="615C80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435432B5"/>
    <w:multiLevelType w:val="multilevel"/>
    <w:tmpl w:val="FBF23E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0" w15:restartNumberingAfterBreak="0">
    <w:nsid w:val="43555D67"/>
    <w:multiLevelType w:val="multilevel"/>
    <w:tmpl w:val="0982FE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4357335B"/>
    <w:multiLevelType w:val="multilevel"/>
    <w:tmpl w:val="AB4C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43D2134C"/>
    <w:multiLevelType w:val="multilevel"/>
    <w:tmpl w:val="0E2C04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44245372"/>
    <w:multiLevelType w:val="multilevel"/>
    <w:tmpl w:val="E4788A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4"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443E500F"/>
    <w:multiLevelType w:val="multilevel"/>
    <w:tmpl w:val="262827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44C73AC4"/>
    <w:multiLevelType w:val="multilevel"/>
    <w:tmpl w:val="49722F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45354246"/>
    <w:multiLevelType w:val="multilevel"/>
    <w:tmpl w:val="7920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455B7DF0"/>
    <w:multiLevelType w:val="multilevel"/>
    <w:tmpl w:val="4D927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45C01858"/>
    <w:multiLevelType w:val="multilevel"/>
    <w:tmpl w:val="58343B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0"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41" w15:restartNumberingAfterBreak="0">
    <w:nsid w:val="468055D0"/>
    <w:multiLevelType w:val="multilevel"/>
    <w:tmpl w:val="85EC12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46916C09"/>
    <w:multiLevelType w:val="multilevel"/>
    <w:tmpl w:val="B2D6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470E3A85"/>
    <w:multiLevelType w:val="multilevel"/>
    <w:tmpl w:val="7B504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47583624"/>
    <w:multiLevelType w:val="multilevel"/>
    <w:tmpl w:val="7D6051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47D45432"/>
    <w:multiLevelType w:val="multilevel"/>
    <w:tmpl w:val="B6D2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482620A0"/>
    <w:multiLevelType w:val="multilevel"/>
    <w:tmpl w:val="9E4E92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48397A4B"/>
    <w:multiLevelType w:val="multilevel"/>
    <w:tmpl w:val="CE20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483F52F2"/>
    <w:multiLevelType w:val="multilevel"/>
    <w:tmpl w:val="D0500B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48FA5D40"/>
    <w:multiLevelType w:val="multilevel"/>
    <w:tmpl w:val="3EC200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49033971"/>
    <w:multiLevelType w:val="multilevel"/>
    <w:tmpl w:val="BD5A99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1" w15:restartNumberingAfterBreak="0">
    <w:nsid w:val="491D1D5C"/>
    <w:multiLevelType w:val="multilevel"/>
    <w:tmpl w:val="F872B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491E5941"/>
    <w:multiLevelType w:val="multilevel"/>
    <w:tmpl w:val="9C4E01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49451344"/>
    <w:multiLevelType w:val="multilevel"/>
    <w:tmpl w:val="B63250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498B18B4"/>
    <w:multiLevelType w:val="multilevel"/>
    <w:tmpl w:val="B77A6B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15:restartNumberingAfterBreak="0">
    <w:nsid w:val="4AAB5967"/>
    <w:multiLevelType w:val="multilevel"/>
    <w:tmpl w:val="198682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4B331DAE"/>
    <w:multiLevelType w:val="multilevel"/>
    <w:tmpl w:val="9EEC6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7" w15:restartNumberingAfterBreak="0">
    <w:nsid w:val="4BE43C56"/>
    <w:multiLevelType w:val="multilevel"/>
    <w:tmpl w:val="041861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4C081430"/>
    <w:multiLevelType w:val="multilevel"/>
    <w:tmpl w:val="62B061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4C2739A2"/>
    <w:multiLevelType w:val="multilevel"/>
    <w:tmpl w:val="7F52D6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0" w15:restartNumberingAfterBreak="0">
    <w:nsid w:val="4C841FE5"/>
    <w:multiLevelType w:val="multilevel"/>
    <w:tmpl w:val="8604D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4D0459E3"/>
    <w:multiLevelType w:val="multilevel"/>
    <w:tmpl w:val="58841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2" w15:restartNumberingAfterBreak="0">
    <w:nsid w:val="4DC37DC3"/>
    <w:multiLevelType w:val="multilevel"/>
    <w:tmpl w:val="EFD2ED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3" w15:restartNumberingAfterBreak="0">
    <w:nsid w:val="4E4D1A33"/>
    <w:multiLevelType w:val="multilevel"/>
    <w:tmpl w:val="8C58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4E64144E"/>
    <w:multiLevelType w:val="multilevel"/>
    <w:tmpl w:val="69766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4E9E50E9"/>
    <w:multiLevelType w:val="multilevel"/>
    <w:tmpl w:val="6A06EE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7" w15:restartNumberingAfterBreak="0">
    <w:nsid w:val="4F18132A"/>
    <w:multiLevelType w:val="multilevel"/>
    <w:tmpl w:val="DB3630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8" w15:restartNumberingAfterBreak="0">
    <w:nsid w:val="4F2E4E1F"/>
    <w:multiLevelType w:val="multilevel"/>
    <w:tmpl w:val="949003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9" w15:restartNumberingAfterBreak="0">
    <w:nsid w:val="4F541C34"/>
    <w:multiLevelType w:val="multilevel"/>
    <w:tmpl w:val="4DE4A2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4F99697F"/>
    <w:multiLevelType w:val="multilevel"/>
    <w:tmpl w:val="E66088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4FBE655F"/>
    <w:multiLevelType w:val="multilevel"/>
    <w:tmpl w:val="5BB0C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501C7CB0"/>
    <w:multiLevelType w:val="multilevel"/>
    <w:tmpl w:val="821C1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502A1313"/>
    <w:multiLevelType w:val="multilevel"/>
    <w:tmpl w:val="EA6A93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5069078D"/>
    <w:multiLevelType w:val="multilevel"/>
    <w:tmpl w:val="DC5AF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50B6174B"/>
    <w:multiLevelType w:val="multilevel"/>
    <w:tmpl w:val="914808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50D40ECE"/>
    <w:multiLevelType w:val="multilevel"/>
    <w:tmpl w:val="73D06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8" w15:restartNumberingAfterBreak="0">
    <w:nsid w:val="50DD785F"/>
    <w:multiLevelType w:val="multilevel"/>
    <w:tmpl w:val="6478A4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51270ED1"/>
    <w:multiLevelType w:val="multilevel"/>
    <w:tmpl w:val="4D3A2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51A741E6"/>
    <w:multiLevelType w:val="multilevel"/>
    <w:tmpl w:val="B69A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51AE56C8"/>
    <w:multiLevelType w:val="multilevel"/>
    <w:tmpl w:val="EF1CA8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51D80748"/>
    <w:multiLevelType w:val="multilevel"/>
    <w:tmpl w:val="FCC22E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3" w15:restartNumberingAfterBreak="0">
    <w:nsid w:val="528A3733"/>
    <w:multiLevelType w:val="multilevel"/>
    <w:tmpl w:val="A20C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4"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52F41B4D"/>
    <w:multiLevelType w:val="multilevel"/>
    <w:tmpl w:val="1806F3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5307044C"/>
    <w:multiLevelType w:val="multilevel"/>
    <w:tmpl w:val="F4E0C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53645DDE"/>
    <w:multiLevelType w:val="multilevel"/>
    <w:tmpl w:val="AB44F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8" w15:restartNumberingAfterBreak="0">
    <w:nsid w:val="53FB1C52"/>
    <w:multiLevelType w:val="multilevel"/>
    <w:tmpl w:val="5E0690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540A4B11"/>
    <w:multiLevelType w:val="multilevel"/>
    <w:tmpl w:val="280A7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0" w15:restartNumberingAfterBreak="0">
    <w:nsid w:val="54131C04"/>
    <w:multiLevelType w:val="multilevel"/>
    <w:tmpl w:val="F05E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541A28EA"/>
    <w:multiLevelType w:val="multilevel"/>
    <w:tmpl w:val="8990D4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54D82CC2"/>
    <w:multiLevelType w:val="multilevel"/>
    <w:tmpl w:val="79CC28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3" w15:restartNumberingAfterBreak="0">
    <w:nsid w:val="55417144"/>
    <w:multiLevelType w:val="multilevel"/>
    <w:tmpl w:val="3DC658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554F7327"/>
    <w:multiLevelType w:val="multilevel"/>
    <w:tmpl w:val="F024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5" w15:restartNumberingAfterBreak="0">
    <w:nsid w:val="558B7947"/>
    <w:multiLevelType w:val="multilevel"/>
    <w:tmpl w:val="DAF211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558D5071"/>
    <w:multiLevelType w:val="multilevel"/>
    <w:tmpl w:val="9722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55AD1E65"/>
    <w:multiLevelType w:val="multilevel"/>
    <w:tmpl w:val="792C0E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55E32F6F"/>
    <w:multiLevelType w:val="multilevel"/>
    <w:tmpl w:val="0770C3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56431B64"/>
    <w:multiLevelType w:val="multilevel"/>
    <w:tmpl w:val="1E0C2E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0" w15:restartNumberingAfterBreak="0">
    <w:nsid w:val="56AD6444"/>
    <w:multiLevelType w:val="multilevel"/>
    <w:tmpl w:val="9C981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1" w15:restartNumberingAfterBreak="0">
    <w:nsid w:val="579F3B46"/>
    <w:multiLevelType w:val="multilevel"/>
    <w:tmpl w:val="62C46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2" w15:restartNumberingAfterBreak="0">
    <w:nsid w:val="57AA5638"/>
    <w:multiLevelType w:val="multilevel"/>
    <w:tmpl w:val="D76CF8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3" w15:restartNumberingAfterBreak="0">
    <w:nsid w:val="57CF6ABB"/>
    <w:multiLevelType w:val="multilevel"/>
    <w:tmpl w:val="BE9CED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4" w15:restartNumberingAfterBreak="0">
    <w:nsid w:val="57D12E0B"/>
    <w:multiLevelType w:val="multilevel"/>
    <w:tmpl w:val="2916BA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5" w15:restartNumberingAfterBreak="0">
    <w:nsid w:val="582309EF"/>
    <w:multiLevelType w:val="multilevel"/>
    <w:tmpl w:val="999A10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6" w15:restartNumberingAfterBreak="0">
    <w:nsid w:val="584D5918"/>
    <w:multiLevelType w:val="multilevel"/>
    <w:tmpl w:val="86E2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7"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308" w15:restartNumberingAfterBreak="0">
    <w:nsid w:val="58B26473"/>
    <w:multiLevelType w:val="multilevel"/>
    <w:tmpl w:val="D3AC2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9" w15:restartNumberingAfterBreak="0">
    <w:nsid w:val="58B43406"/>
    <w:multiLevelType w:val="multilevel"/>
    <w:tmpl w:val="017C4D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0"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311"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12" w15:restartNumberingAfterBreak="0">
    <w:nsid w:val="59BD617A"/>
    <w:multiLevelType w:val="multilevel"/>
    <w:tmpl w:val="8336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3" w15:restartNumberingAfterBreak="0">
    <w:nsid w:val="5A6A50E7"/>
    <w:multiLevelType w:val="multilevel"/>
    <w:tmpl w:val="0E36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4" w15:restartNumberingAfterBreak="0">
    <w:nsid w:val="5A6D610D"/>
    <w:multiLevelType w:val="multilevel"/>
    <w:tmpl w:val="D67039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5" w15:restartNumberingAfterBreak="0">
    <w:nsid w:val="5A984816"/>
    <w:multiLevelType w:val="multilevel"/>
    <w:tmpl w:val="61348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6" w15:restartNumberingAfterBreak="0">
    <w:nsid w:val="5ADA1FB5"/>
    <w:multiLevelType w:val="multilevel"/>
    <w:tmpl w:val="5294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7" w15:restartNumberingAfterBreak="0">
    <w:nsid w:val="5B453A7D"/>
    <w:multiLevelType w:val="multilevel"/>
    <w:tmpl w:val="01D0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8" w15:restartNumberingAfterBreak="0">
    <w:nsid w:val="5B78541E"/>
    <w:multiLevelType w:val="multilevel"/>
    <w:tmpl w:val="879A97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9" w15:restartNumberingAfterBreak="0">
    <w:nsid w:val="5B9B17B3"/>
    <w:multiLevelType w:val="multilevel"/>
    <w:tmpl w:val="D5EE94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0" w15:restartNumberingAfterBreak="0">
    <w:nsid w:val="5C0C06BF"/>
    <w:multiLevelType w:val="multilevel"/>
    <w:tmpl w:val="19C4C2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1" w15:restartNumberingAfterBreak="0">
    <w:nsid w:val="5C335756"/>
    <w:multiLevelType w:val="multilevel"/>
    <w:tmpl w:val="8C20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2" w15:restartNumberingAfterBreak="0">
    <w:nsid w:val="5D345D55"/>
    <w:multiLevelType w:val="multilevel"/>
    <w:tmpl w:val="B19E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3" w15:restartNumberingAfterBreak="0">
    <w:nsid w:val="5D7062C7"/>
    <w:multiLevelType w:val="multilevel"/>
    <w:tmpl w:val="67B625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4"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5"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26" w15:restartNumberingAfterBreak="0">
    <w:nsid w:val="5EB91C02"/>
    <w:multiLevelType w:val="multilevel"/>
    <w:tmpl w:val="47E2F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7" w15:restartNumberingAfterBreak="0">
    <w:nsid w:val="5F05054B"/>
    <w:multiLevelType w:val="hybridMultilevel"/>
    <w:tmpl w:val="756C4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60125188"/>
    <w:multiLevelType w:val="multilevel"/>
    <w:tmpl w:val="116EE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60196EFC"/>
    <w:multiLevelType w:val="multilevel"/>
    <w:tmpl w:val="FB3E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0" w15:restartNumberingAfterBreak="0">
    <w:nsid w:val="603A5FF5"/>
    <w:multiLevelType w:val="multilevel"/>
    <w:tmpl w:val="0D92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1" w15:restartNumberingAfterBreak="0">
    <w:nsid w:val="60793F07"/>
    <w:multiLevelType w:val="multilevel"/>
    <w:tmpl w:val="785AB9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2" w15:restartNumberingAfterBreak="0">
    <w:nsid w:val="60795F8C"/>
    <w:multiLevelType w:val="multilevel"/>
    <w:tmpl w:val="9B5239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3" w15:restartNumberingAfterBreak="0">
    <w:nsid w:val="60B250C2"/>
    <w:multiLevelType w:val="multilevel"/>
    <w:tmpl w:val="ABE2A4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4" w15:restartNumberingAfterBreak="0">
    <w:nsid w:val="61A36AC7"/>
    <w:multiLevelType w:val="multilevel"/>
    <w:tmpl w:val="2F22A9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5" w15:restartNumberingAfterBreak="0">
    <w:nsid w:val="61FA0DAE"/>
    <w:multiLevelType w:val="multilevel"/>
    <w:tmpl w:val="11B4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6"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7" w15:restartNumberingAfterBreak="0">
    <w:nsid w:val="62651B0A"/>
    <w:multiLevelType w:val="multilevel"/>
    <w:tmpl w:val="E92E4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8" w15:restartNumberingAfterBreak="0">
    <w:nsid w:val="627E39B6"/>
    <w:multiLevelType w:val="multilevel"/>
    <w:tmpl w:val="68BC8B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9" w15:restartNumberingAfterBreak="0">
    <w:nsid w:val="628711C4"/>
    <w:multiLevelType w:val="multilevel"/>
    <w:tmpl w:val="849826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0" w15:restartNumberingAfterBreak="0">
    <w:nsid w:val="62BC1E1A"/>
    <w:multiLevelType w:val="multilevel"/>
    <w:tmpl w:val="06E4CA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1" w15:restartNumberingAfterBreak="0">
    <w:nsid w:val="63837633"/>
    <w:multiLevelType w:val="multilevel"/>
    <w:tmpl w:val="942828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2" w15:restartNumberingAfterBreak="0">
    <w:nsid w:val="639A4E7F"/>
    <w:multiLevelType w:val="multilevel"/>
    <w:tmpl w:val="3996A0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3" w15:restartNumberingAfterBreak="0">
    <w:nsid w:val="63F20726"/>
    <w:multiLevelType w:val="multilevel"/>
    <w:tmpl w:val="E10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4" w15:restartNumberingAfterBreak="0">
    <w:nsid w:val="65053848"/>
    <w:multiLevelType w:val="multilevel"/>
    <w:tmpl w:val="B6ECF9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5" w15:restartNumberingAfterBreak="0">
    <w:nsid w:val="65566FEE"/>
    <w:multiLevelType w:val="multilevel"/>
    <w:tmpl w:val="B914A4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6" w15:restartNumberingAfterBreak="0">
    <w:nsid w:val="65C62C9A"/>
    <w:multiLevelType w:val="multilevel"/>
    <w:tmpl w:val="750EF8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7" w15:restartNumberingAfterBreak="0">
    <w:nsid w:val="660A640B"/>
    <w:multiLevelType w:val="multilevel"/>
    <w:tmpl w:val="ABC42E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8"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66494C00"/>
    <w:multiLevelType w:val="multilevel"/>
    <w:tmpl w:val="BC0C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0" w15:restartNumberingAfterBreak="0">
    <w:nsid w:val="669520F7"/>
    <w:multiLevelType w:val="multilevel"/>
    <w:tmpl w:val="A702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1" w15:restartNumberingAfterBreak="0">
    <w:nsid w:val="669D5EBB"/>
    <w:multiLevelType w:val="multilevel"/>
    <w:tmpl w:val="D3DE72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2" w15:restartNumberingAfterBreak="0">
    <w:nsid w:val="66B6297D"/>
    <w:multiLevelType w:val="multilevel"/>
    <w:tmpl w:val="B9BCE4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3"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4" w15:restartNumberingAfterBreak="0">
    <w:nsid w:val="688E63D8"/>
    <w:multiLevelType w:val="multilevel"/>
    <w:tmpl w:val="305220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5"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356" w15:restartNumberingAfterBreak="0">
    <w:nsid w:val="69250CA5"/>
    <w:multiLevelType w:val="multilevel"/>
    <w:tmpl w:val="B0845E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7" w15:restartNumberingAfterBreak="0">
    <w:nsid w:val="692E5CD6"/>
    <w:multiLevelType w:val="multilevel"/>
    <w:tmpl w:val="B1A47B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8" w15:restartNumberingAfterBreak="0">
    <w:nsid w:val="698B377E"/>
    <w:multiLevelType w:val="multilevel"/>
    <w:tmpl w:val="10F85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9" w15:restartNumberingAfterBreak="0">
    <w:nsid w:val="69F650EF"/>
    <w:multiLevelType w:val="multilevel"/>
    <w:tmpl w:val="446C33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0"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1" w15:restartNumberingAfterBreak="0">
    <w:nsid w:val="6A2A168E"/>
    <w:multiLevelType w:val="multilevel"/>
    <w:tmpl w:val="E4E8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2" w15:restartNumberingAfterBreak="0">
    <w:nsid w:val="6A737ADE"/>
    <w:multiLevelType w:val="multilevel"/>
    <w:tmpl w:val="C8340E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3" w15:restartNumberingAfterBreak="0">
    <w:nsid w:val="6A7A145B"/>
    <w:multiLevelType w:val="multilevel"/>
    <w:tmpl w:val="4418D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4" w15:restartNumberingAfterBreak="0">
    <w:nsid w:val="6AB72C53"/>
    <w:multiLevelType w:val="multilevel"/>
    <w:tmpl w:val="575490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5" w15:restartNumberingAfterBreak="0">
    <w:nsid w:val="6ACC71C0"/>
    <w:multiLevelType w:val="multilevel"/>
    <w:tmpl w:val="2E2E24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6" w15:restartNumberingAfterBreak="0">
    <w:nsid w:val="6B7A07BF"/>
    <w:multiLevelType w:val="multilevel"/>
    <w:tmpl w:val="983239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7" w15:restartNumberingAfterBreak="0">
    <w:nsid w:val="6B905439"/>
    <w:multiLevelType w:val="multilevel"/>
    <w:tmpl w:val="B98EF5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6CD4454E"/>
    <w:multiLevelType w:val="multilevel"/>
    <w:tmpl w:val="2102BE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9" w15:restartNumberingAfterBreak="0">
    <w:nsid w:val="6CE14DAA"/>
    <w:multiLevelType w:val="multilevel"/>
    <w:tmpl w:val="5408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0" w15:restartNumberingAfterBreak="0">
    <w:nsid w:val="6D924774"/>
    <w:multiLevelType w:val="multilevel"/>
    <w:tmpl w:val="02667F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1" w15:restartNumberingAfterBreak="0">
    <w:nsid w:val="6DA10C6D"/>
    <w:multiLevelType w:val="multilevel"/>
    <w:tmpl w:val="DF2E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2" w15:restartNumberingAfterBreak="0">
    <w:nsid w:val="6DAC2430"/>
    <w:multiLevelType w:val="multilevel"/>
    <w:tmpl w:val="FF5403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3" w15:restartNumberingAfterBreak="0">
    <w:nsid w:val="6DFC2E4E"/>
    <w:multiLevelType w:val="multilevel"/>
    <w:tmpl w:val="3D4E6D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4" w15:restartNumberingAfterBreak="0">
    <w:nsid w:val="6E017316"/>
    <w:multiLevelType w:val="multilevel"/>
    <w:tmpl w:val="D42C27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5" w15:restartNumberingAfterBreak="0">
    <w:nsid w:val="6E143C09"/>
    <w:multiLevelType w:val="multilevel"/>
    <w:tmpl w:val="BBD2E5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6" w15:restartNumberingAfterBreak="0">
    <w:nsid w:val="6E1F6FED"/>
    <w:multiLevelType w:val="hybridMultilevel"/>
    <w:tmpl w:val="594C1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6E533EEE"/>
    <w:multiLevelType w:val="multilevel"/>
    <w:tmpl w:val="C8D8AB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8" w15:restartNumberingAfterBreak="0">
    <w:nsid w:val="6EFA3F27"/>
    <w:multiLevelType w:val="multilevel"/>
    <w:tmpl w:val="EC32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9"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0" w15:restartNumberingAfterBreak="0">
    <w:nsid w:val="6FAE2E2B"/>
    <w:multiLevelType w:val="multilevel"/>
    <w:tmpl w:val="B600B2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1" w15:restartNumberingAfterBreak="0">
    <w:nsid w:val="6FE9092E"/>
    <w:multiLevelType w:val="multilevel"/>
    <w:tmpl w:val="9F4EDE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2" w15:restartNumberingAfterBreak="0">
    <w:nsid w:val="701E6BE7"/>
    <w:multiLevelType w:val="multilevel"/>
    <w:tmpl w:val="9C2E2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3"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4" w15:restartNumberingAfterBreak="0">
    <w:nsid w:val="708D13A1"/>
    <w:multiLevelType w:val="multilevel"/>
    <w:tmpl w:val="7C00B3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5" w15:restartNumberingAfterBreak="0">
    <w:nsid w:val="70973153"/>
    <w:multiLevelType w:val="multilevel"/>
    <w:tmpl w:val="D5EC40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6" w15:restartNumberingAfterBreak="0">
    <w:nsid w:val="712B5F1F"/>
    <w:multiLevelType w:val="multilevel"/>
    <w:tmpl w:val="F74E13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7" w15:restartNumberingAfterBreak="0">
    <w:nsid w:val="71452241"/>
    <w:multiLevelType w:val="multilevel"/>
    <w:tmpl w:val="AC68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8" w15:restartNumberingAfterBreak="0">
    <w:nsid w:val="71F761C3"/>
    <w:multiLevelType w:val="multilevel"/>
    <w:tmpl w:val="6A023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9" w15:restartNumberingAfterBreak="0">
    <w:nsid w:val="71FF0174"/>
    <w:multiLevelType w:val="multilevel"/>
    <w:tmpl w:val="EFE0F3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0" w15:restartNumberingAfterBreak="0">
    <w:nsid w:val="725C1596"/>
    <w:multiLevelType w:val="multilevel"/>
    <w:tmpl w:val="C3ECE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1" w15:restartNumberingAfterBreak="0">
    <w:nsid w:val="72BF6BC4"/>
    <w:multiLevelType w:val="multilevel"/>
    <w:tmpl w:val="39F27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2" w15:restartNumberingAfterBreak="0">
    <w:nsid w:val="73530FA1"/>
    <w:multiLevelType w:val="multilevel"/>
    <w:tmpl w:val="808E60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3" w15:restartNumberingAfterBreak="0">
    <w:nsid w:val="73DD2D68"/>
    <w:multiLevelType w:val="multilevel"/>
    <w:tmpl w:val="5238A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4" w15:restartNumberingAfterBreak="0">
    <w:nsid w:val="740664F9"/>
    <w:multiLevelType w:val="multilevel"/>
    <w:tmpl w:val="F9945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5" w15:restartNumberingAfterBreak="0">
    <w:nsid w:val="74385A78"/>
    <w:multiLevelType w:val="multilevel"/>
    <w:tmpl w:val="F602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6" w15:restartNumberingAfterBreak="0">
    <w:nsid w:val="74467033"/>
    <w:multiLevelType w:val="multilevel"/>
    <w:tmpl w:val="546C26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7" w15:restartNumberingAfterBreak="0">
    <w:nsid w:val="7486170B"/>
    <w:multiLevelType w:val="multilevel"/>
    <w:tmpl w:val="79506E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8" w15:restartNumberingAfterBreak="0">
    <w:nsid w:val="76185655"/>
    <w:multiLevelType w:val="multilevel"/>
    <w:tmpl w:val="A5D8E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9"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400" w15:restartNumberingAfterBreak="0">
    <w:nsid w:val="76A558BE"/>
    <w:multiLevelType w:val="multilevel"/>
    <w:tmpl w:val="80FEFE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1" w15:restartNumberingAfterBreak="0">
    <w:nsid w:val="76CB2A3B"/>
    <w:multiLevelType w:val="multilevel"/>
    <w:tmpl w:val="C9AC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2" w15:restartNumberingAfterBreak="0">
    <w:nsid w:val="77553E13"/>
    <w:multiLevelType w:val="multilevel"/>
    <w:tmpl w:val="61600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3" w15:restartNumberingAfterBreak="0">
    <w:nsid w:val="775F4919"/>
    <w:multiLevelType w:val="multilevel"/>
    <w:tmpl w:val="244A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4" w15:restartNumberingAfterBreak="0">
    <w:nsid w:val="780B163E"/>
    <w:multiLevelType w:val="multilevel"/>
    <w:tmpl w:val="EE34ED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5" w15:restartNumberingAfterBreak="0">
    <w:nsid w:val="78163D26"/>
    <w:multiLevelType w:val="multilevel"/>
    <w:tmpl w:val="4A949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6" w15:restartNumberingAfterBreak="0">
    <w:nsid w:val="787E4678"/>
    <w:multiLevelType w:val="multilevel"/>
    <w:tmpl w:val="59E072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7" w15:restartNumberingAfterBreak="0">
    <w:nsid w:val="79197E26"/>
    <w:multiLevelType w:val="multilevel"/>
    <w:tmpl w:val="9618C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8" w15:restartNumberingAfterBreak="0">
    <w:nsid w:val="797E306D"/>
    <w:multiLevelType w:val="multilevel"/>
    <w:tmpl w:val="E66C3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9" w15:restartNumberingAfterBreak="0">
    <w:nsid w:val="79F752F2"/>
    <w:multiLevelType w:val="multilevel"/>
    <w:tmpl w:val="C7C0C3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0" w15:restartNumberingAfterBreak="0">
    <w:nsid w:val="7A3C2DDC"/>
    <w:multiLevelType w:val="multilevel"/>
    <w:tmpl w:val="2E885E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1" w15:restartNumberingAfterBreak="0">
    <w:nsid w:val="7A81670F"/>
    <w:multiLevelType w:val="multilevel"/>
    <w:tmpl w:val="062067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2" w15:restartNumberingAfterBreak="0">
    <w:nsid w:val="7AD21821"/>
    <w:multiLevelType w:val="multilevel"/>
    <w:tmpl w:val="C9BCB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3" w15:restartNumberingAfterBreak="0">
    <w:nsid w:val="7AFE23FE"/>
    <w:multiLevelType w:val="multilevel"/>
    <w:tmpl w:val="FDE029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4" w15:restartNumberingAfterBreak="0">
    <w:nsid w:val="7B1A5764"/>
    <w:multiLevelType w:val="multilevel"/>
    <w:tmpl w:val="DE6E9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5" w15:restartNumberingAfterBreak="0">
    <w:nsid w:val="7B361C61"/>
    <w:multiLevelType w:val="multilevel"/>
    <w:tmpl w:val="F8B86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6" w15:restartNumberingAfterBreak="0">
    <w:nsid w:val="7B5D6957"/>
    <w:multiLevelType w:val="multilevel"/>
    <w:tmpl w:val="0540D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7B6346DC"/>
    <w:multiLevelType w:val="multilevel"/>
    <w:tmpl w:val="534CF9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8" w15:restartNumberingAfterBreak="0">
    <w:nsid w:val="7B78102A"/>
    <w:multiLevelType w:val="multilevel"/>
    <w:tmpl w:val="A9B631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9" w15:restartNumberingAfterBreak="0">
    <w:nsid w:val="7C4C52F2"/>
    <w:multiLevelType w:val="multilevel"/>
    <w:tmpl w:val="86BAF4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0" w15:restartNumberingAfterBreak="0">
    <w:nsid w:val="7C8D08C9"/>
    <w:multiLevelType w:val="multilevel"/>
    <w:tmpl w:val="709234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1" w15:restartNumberingAfterBreak="0">
    <w:nsid w:val="7CC27B2F"/>
    <w:multiLevelType w:val="multilevel"/>
    <w:tmpl w:val="3718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2" w15:restartNumberingAfterBreak="0">
    <w:nsid w:val="7CD01107"/>
    <w:multiLevelType w:val="multilevel"/>
    <w:tmpl w:val="D794FA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3" w15:restartNumberingAfterBreak="0">
    <w:nsid w:val="7D267CD8"/>
    <w:multiLevelType w:val="multilevel"/>
    <w:tmpl w:val="5B9E55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4" w15:restartNumberingAfterBreak="0">
    <w:nsid w:val="7D795C01"/>
    <w:multiLevelType w:val="multilevel"/>
    <w:tmpl w:val="DB8043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5" w15:restartNumberingAfterBreak="0">
    <w:nsid w:val="7DB42C92"/>
    <w:multiLevelType w:val="multilevel"/>
    <w:tmpl w:val="45DC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6" w15:restartNumberingAfterBreak="0">
    <w:nsid w:val="7DBA2F60"/>
    <w:multiLevelType w:val="multilevel"/>
    <w:tmpl w:val="4F3066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7" w15:restartNumberingAfterBreak="0">
    <w:nsid w:val="7E683C03"/>
    <w:multiLevelType w:val="multilevel"/>
    <w:tmpl w:val="EA2E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8" w15:restartNumberingAfterBreak="0">
    <w:nsid w:val="7E915DED"/>
    <w:multiLevelType w:val="multilevel"/>
    <w:tmpl w:val="20969C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9" w15:restartNumberingAfterBreak="0">
    <w:nsid w:val="7EBB138C"/>
    <w:multiLevelType w:val="multilevel"/>
    <w:tmpl w:val="2C1EDD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0" w15:restartNumberingAfterBreak="0">
    <w:nsid w:val="7F9E2C03"/>
    <w:multiLevelType w:val="multilevel"/>
    <w:tmpl w:val="67524A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310"/>
  </w:num>
  <w:num w:numId="3">
    <w:abstractNumId w:val="204"/>
  </w:num>
  <w:num w:numId="4">
    <w:abstractNumId w:val="379"/>
  </w:num>
  <w:num w:numId="5">
    <w:abstractNumId w:val="353"/>
  </w:num>
  <w:num w:numId="6">
    <w:abstractNumId w:val="10"/>
  </w:num>
  <w:num w:numId="7">
    <w:abstractNumId w:val="240"/>
  </w:num>
  <w:num w:numId="8">
    <w:abstractNumId w:val="3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1"/>
  </w:num>
  <w:num w:numId="10">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4"/>
  </w:num>
  <w:num w:numId="12">
    <w:abstractNumId w:val="307"/>
  </w:num>
  <w:num w:numId="13">
    <w:abstractNumId w:val="194"/>
  </w:num>
  <w:num w:numId="14">
    <w:abstractNumId w:val="17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7"/>
    <w:lvlOverride w:ilvl="0">
      <w:startOverride w:val="1"/>
    </w:lvlOverride>
  </w:num>
  <w:num w:numId="18">
    <w:abstractNumId w:val="355"/>
  </w:num>
  <w:num w:numId="19">
    <w:abstractNumId w:val="6"/>
  </w:num>
  <w:num w:numId="20">
    <w:abstractNumId w:val="127"/>
  </w:num>
  <w:num w:numId="21">
    <w:abstractNumId w:val="324"/>
  </w:num>
  <w:num w:numId="22">
    <w:abstractNumId w:val="360"/>
  </w:num>
  <w:num w:numId="23">
    <w:abstractNumId w:val="399"/>
  </w:num>
  <w:num w:numId="24">
    <w:abstractNumId w:val="128"/>
  </w:num>
  <w:num w:numId="25">
    <w:abstractNumId w:val="325"/>
  </w:num>
  <w:num w:numId="26">
    <w:abstractNumId w:val="348"/>
  </w:num>
  <w:num w:numId="27">
    <w:abstractNumId w:val="200"/>
  </w:num>
  <w:num w:numId="28">
    <w:abstractNumId w:val="199"/>
  </w:num>
  <w:num w:numId="29">
    <w:abstractNumId w:val="336"/>
  </w:num>
  <w:num w:numId="30">
    <w:abstractNumId w:val="274"/>
  </w:num>
  <w:num w:numId="31">
    <w:abstractNumId w:val="284"/>
  </w:num>
  <w:num w:numId="32">
    <w:abstractNumId w:val="203"/>
  </w:num>
  <w:num w:numId="33">
    <w:abstractNumId w:val="161"/>
  </w:num>
  <w:num w:numId="34">
    <w:abstractNumId w:val="147"/>
  </w:num>
  <w:num w:numId="35">
    <w:abstractNumId w:val="327"/>
  </w:num>
  <w:num w:numId="36">
    <w:abstractNumId w:val="31"/>
  </w:num>
  <w:num w:numId="37">
    <w:abstractNumId w:val="53"/>
  </w:num>
  <w:num w:numId="38">
    <w:abstractNumId w:val="376"/>
  </w:num>
  <w:num w:numId="39">
    <w:abstractNumId w:val="97"/>
  </w:num>
  <w:num w:numId="40">
    <w:abstractNumId w:val="49"/>
  </w:num>
  <w:num w:numId="41">
    <w:abstractNumId w:val="131"/>
  </w:num>
  <w:num w:numId="42">
    <w:abstractNumId w:val="313"/>
  </w:num>
  <w:num w:numId="43">
    <w:abstractNumId w:val="220"/>
  </w:num>
  <w:num w:numId="44">
    <w:abstractNumId w:val="421"/>
  </w:num>
  <w:num w:numId="45">
    <w:abstractNumId w:val="99"/>
  </w:num>
  <w:num w:numId="46">
    <w:abstractNumId w:val="315"/>
  </w:num>
  <w:num w:numId="47">
    <w:abstractNumId w:val="243"/>
  </w:num>
  <w:num w:numId="48">
    <w:abstractNumId w:val="62"/>
  </w:num>
  <w:num w:numId="49">
    <w:abstractNumId w:val="306"/>
  </w:num>
  <w:num w:numId="50">
    <w:abstractNumId w:val="361"/>
  </w:num>
  <w:num w:numId="51">
    <w:abstractNumId w:val="260"/>
  </w:num>
  <w:num w:numId="52">
    <w:abstractNumId w:val="264"/>
  </w:num>
  <w:num w:numId="53">
    <w:abstractNumId w:val="427"/>
  </w:num>
  <w:num w:numId="54">
    <w:abstractNumId w:val="398"/>
  </w:num>
  <w:num w:numId="55">
    <w:abstractNumId w:val="294"/>
  </w:num>
  <w:num w:numId="56">
    <w:abstractNumId w:val="316"/>
  </w:num>
  <w:num w:numId="57">
    <w:abstractNumId w:val="414"/>
  </w:num>
  <w:num w:numId="58">
    <w:abstractNumId w:val="169"/>
  </w:num>
  <w:num w:numId="59">
    <w:abstractNumId w:val="165"/>
  </w:num>
  <w:num w:numId="60">
    <w:abstractNumId w:val="137"/>
  </w:num>
  <w:num w:numId="61">
    <w:abstractNumId w:val="211"/>
  </w:num>
  <w:num w:numId="62">
    <w:abstractNumId w:val="231"/>
  </w:num>
  <w:num w:numId="63">
    <w:abstractNumId w:val="224"/>
  </w:num>
  <w:num w:numId="64">
    <w:abstractNumId w:val="326"/>
  </w:num>
  <w:num w:numId="65">
    <w:abstractNumId w:val="35"/>
  </w:num>
  <w:num w:numId="66">
    <w:abstractNumId w:val="322"/>
  </w:num>
  <w:num w:numId="67">
    <w:abstractNumId w:val="24"/>
  </w:num>
  <w:num w:numId="68">
    <w:abstractNumId w:val="118"/>
  </w:num>
  <w:num w:numId="69">
    <w:abstractNumId w:val="144"/>
  </w:num>
  <w:num w:numId="70">
    <w:abstractNumId w:val="78"/>
  </w:num>
  <w:num w:numId="71">
    <w:abstractNumId w:val="80"/>
  </w:num>
  <w:num w:numId="72">
    <w:abstractNumId w:val="157"/>
  </w:num>
  <w:num w:numId="73">
    <w:abstractNumId w:val="425"/>
  </w:num>
  <w:num w:numId="74">
    <w:abstractNumId w:val="178"/>
  </w:num>
  <w:num w:numId="75">
    <w:abstractNumId w:val="312"/>
  </w:num>
  <w:num w:numId="76">
    <w:abstractNumId w:val="335"/>
  </w:num>
  <w:num w:numId="77">
    <w:abstractNumId w:val="329"/>
  </w:num>
  <w:num w:numId="78">
    <w:abstractNumId w:val="155"/>
  </w:num>
  <w:num w:numId="79">
    <w:abstractNumId w:val="51"/>
  </w:num>
  <w:num w:numId="80">
    <w:abstractNumId w:val="12"/>
  </w:num>
  <w:num w:numId="81">
    <w:abstractNumId w:val="74"/>
  </w:num>
  <w:num w:numId="82">
    <w:abstractNumId w:val="277"/>
  </w:num>
  <w:num w:numId="83">
    <w:abstractNumId w:val="283"/>
  </w:num>
  <w:num w:numId="84">
    <w:abstractNumId w:val="171"/>
  </w:num>
  <w:num w:numId="85">
    <w:abstractNumId w:val="41"/>
  </w:num>
  <w:num w:numId="86">
    <w:abstractNumId w:val="148"/>
  </w:num>
  <w:num w:numId="87">
    <w:abstractNumId w:val="343"/>
  </w:num>
  <w:num w:numId="88">
    <w:abstractNumId w:val="121"/>
  </w:num>
  <w:num w:numId="89">
    <w:abstractNumId w:val="185"/>
  </w:num>
  <w:num w:numId="90">
    <w:abstractNumId w:val="76"/>
  </w:num>
  <w:num w:numId="91">
    <w:abstractNumId w:val="388"/>
  </w:num>
  <w:num w:numId="92">
    <w:abstractNumId w:val="196"/>
  </w:num>
  <w:num w:numId="93">
    <w:abstractNumId w:val="63"/>
  </w:num>
  <w:num w:numId="94">
    <w:abstractNumId w:val="405"/>
  </w:num>
  <w:num w:numId="95">
    <w:abstractNumId w:val="369"/>
  </w:num>
  <w:num w:numId="96">
    <w:abstractNumId w:val="290"/>
  </w:num>
  <w:num w:numId="97">
    <w:abstractNumId w:val="86"/>
  </w:num>
  <w:num w:numId="98">
    <w:abstractNumId w:val="349"/>
  </w:num>
  <w:num w:numId="99">
    <w:abstractNumId w:val="263"/>
  </w:num>
  <w:num w:numId="100">
    <w:abstractNumId w:val="209"/>
  </w:num>
  <w:num w:numId="101">
    <w:abstractNumId w:val="287"/>
  </w:num>
  <w:num w:numId="102">
    <w:abstractNumId w:val="358"/>
  </w:num>
  <w:num w:numId="103">
    <w:abstractNumId w:val="56"/>
  </w:num>
  <w:num w:numId="104">
    <w:abstractNumId w:val="270"/>
  </w:num>
  <w:num w:numId="105">
    <w:abstractNumId w:val="16"/>
  </w:num>
  <w:num w:numId="106">
    <w:abstractNumId w:val="419"/>
  </w:num>
  <w:num w:numId="107">
    <w:abstractNumId w:val="139"/>
  </w:num>
  <w:num w:numId="108">
    <w:abstractNumId w:val="170"/>
  </w:num>
  <w:num w:numId="109">
    <w:abstractNumId w:val="104"/>
  </w:num>
  <w:num w:numId="110">
    <w:abstractNumId w:val="135"/>
  </w:num>
  <w:num w:numId="111">
    <w:abstractNumId w:val="15"/>
  </w:num>
  <w:num w:numId="112">
    <w:abstractNumId w:val="195"/>
  </w:num>
  <w:num w:numId="113">
    <w:abstractNumId w:val="345"/>
  </w:num>
  <w:num w:numId="114">
    <w:abstractNumId w:val="415"/>
  </w:num>
  <w:num w:numId="115">
    <w:abstractNumId w:val="8"/>
  </w:num>
  <w:num w:numId="116">
    <w:abstractNumId w:val="140"/>
  </w:num>
  <w:num w:numId="117">
    <w:abstractNumId w:val="55"/>
  </w:num>
  <w:num w:numId="118">
    <w:abstractNumId w:val="295"/>
  </w:num>
  <w:num w:numId="119">
    <w:abstractNumId w:val="27"/>
  </w:num>
  <w:num w:numId="120">
    <w:abstractNumId w:val="373"/>
  </w:num>
  <w:num w:numId="121">
    <w:abstractNumId w:val="213"/>
  </w:num>
  <w:num w:numId="122">
    <w:abstractNumId w:val="218"/>
  </w:num>
  <w:num w:numId="123">
    <w:abstractNumId w:val="276"/>
  </w:num>
  <w:num w:numId="124">
    <w:abstractNumId w:val="84"/>
  </w:num>
  <w:num w:numId="125">
    <w:abstractNumId w:val="126"/>
  </w:num>
  <w:num w:numId="126">
    <w:abstractNumId w:val="172"/>
  </w:num>
  <w:num w:numId="127">
    <w:abstractNumId w:val="403"/>
  </w:num>
  <w:num w:numId="128">
    <w:abstractNumId w:val="387"/>
  </w:num>
  <w:num w:numId="129">
    <w:abstractNumId w:val="46"/>
  </w:num>
  <w:num w:numId="130">
    <w:abstractNumId w:val="44"/>
  </w:num>
  <w:num w:numId="131">
    <w:abstractNumId w:val="238"/>
  </w:num>
  <w:num w:numId="132">
    <w:abstractNumId w:val="412"/>
  </w:num>
  <w:num w:numId="133">
    <w:abstractNumId w:val="402"/>
  </w:num>
  <w:num w:numId="134">
    <w:abstractNumId w:val="242"/>
  </w:num>
  <w:num w:numId="135">
    <w:abstractNumId w:val="390"/>
  </w:num>
  <w:num w:numId="136">
    <w:abstractNumId w:val="416"/>
  </w:num>
  <w:num w:numId="137">
    <w:abstractNumId w:val="96"/>
  </w:num>
  <w:num w:numId="138">
    <w:abstractNumId w:val="205"/>
  </w:num>
  <w:num w:numId="139">
    <w:abstractNumId w:val="394"/>
  </w:num>
  <w:num w:numId="140">
    <w:abstractNumId w:val="136"/>
  </w:num>
  <w:num w:numId="141">
    <w:abstractNumId w:val="395"/>
  </w:num>
  <w:num w:numId="142">
    <w:abstractNumId w:val="153"/>
  </w:num>
  <w:num w:numId="143">
    <w:abstractNumId w:val="207"/>
  </w:num>
  <w:num w:numId="144">
    <w:abstractNumId w:val="393"/>
  </w:num>
  <w:num w:numId="145">
    <w:abstractNumId w:val="261"/>
  </w:num>
  <w:num w:numId="146">
    <w:abstractNumId w:val="215"/>
  </w:num>
  <w:num w:numId="147">
    <w:abstractNumId w:val="256"/>
  </w:num>
  <w:num w:numId="148">
    <w:abstractNumId w:val="59"/>
  </w:num>
  <w:num w:numId="149">
    <w:abstractNumId w:val="401"/>
  </w:num>
  <w:num w:numId="150">
    <w:abstractNumId w:val="142"/>
  </w:num>
  <w:num w:numId="151">
    <w:abstractNumId w:val="330"/>
  </w:num>
  <w:num w:numId="152">
    <w:abstractNumId w:val="174"/>
  </w:num>
  <w:num w:numId="153">
    <w:abstractNumId w:val="350"/>
  </w:num>
  <w:num w:numId="154">
    <w:abstractNumId w:val="371"/>
  </w:num>
  <w:num w:numId="155">
    <w:abstractNumId w:val="296"/>
  </w:num>
  <w:num w:numId="156">
    <w:abstractNumId w:val="192"/>
  </w:num>
  <w:num w:numId="157">
    <w:abstractNumId w:val="391"/>
  </w:num>
  <w:num w:numId="158">
    <w:abstractNumId w:val="321"/>
  </w:num>
  <w:num w:numId="159">
    <w:abstractNumId w:val="245"/>
  </w:num>
  <w:num w:numId="160">
    <w:abstractNumId w:val="145"/>
  </w:num>
  <w:num w:numId="161">
    <w:abstractNumId w:val="110"/>
  </w:num>
  <w:num w:numId="162">
    <w:abstractNumId w:val="317"/>
  </w:num>
  <w:num w:numId="163">
    <w:abstractNumId w:val="247"/>
  </w:num>
  <w:num w:numId="164">
    <w:abstractNumId w:val="64"/>
  </w:num>
  <w:num w:numId="165">
    <w:abstractNumId w:val="378"/>
  </w:num>
  <w:num w:numId="166">
    <w:abstractNumId w:val="237"/>
  </w:num>
  <w:num w:numId="167">
    <w:abstractNumId w:val="122"/>
  </w:num>
  <w:num w:numId="168">
    <w:abstractNumId w:val="280"/>
  </w:num>
  <w:num w:numId="169">
    <w:abstractNumId w:val="363"/>
  </w:num>
  <w:num w:numId="170">
    <w:abstractNumId w:val="282"/>
  </w:num>
  <w:num w:numId="171">
    <w:abstractNumId w:val="418"/>
  </w:num>
  <w:num w:numId="172">
    <w:abstractNumId w:val="386"/>
  </w:num>
  <w:num w:numId="173">
    <w:abstractNumId w:val="54"/>
  </w:num>
  <w:num w:numId="174">
    <w:abstractNumId w:val="152"/>
  </w:num>
  <w:num w:numId="175">
    <w:abstractNumId w:val="43"/>
  </w:num>
  <w:num w:numId="176">
    <w:abstractNumId w:val="374"/>
  </w:num>
  <w:num w:numId="177">
    <w:abstractNumId w:val="314"/>
  </w:num>
  <w:num w:numId="178">
    <w:abstractNumId w:val="377"/>
  </w:num>
  <w:num w:numId="179">
    <w:abstractNumId w:val="29"/>
  </w:num>
  <w:num w:numId="180">
    <w:abstractNumId w:val="385"/>
  </w:num>
  <w:num w:numId="181">
    <w:abstractNumId w:val="248"/>
  </w:num>
  <w:num w:numId="182">
    <w:abstractNumId w:val="275"/>
  </w:num>
  <w:num w:numId="183">
    <w:abstractNumId w:val="250"/>
  </w:num>
  <w:num w:numId="184">
    <w:abstractNumId w:val="241"/>
  </w:num>
  <w:num w:numId="185">
    <w:abstractNumId w:val="197"/>
  </w:num>
  <w:num w:numId="186">
    <w:abstractNumId w:val="67"/>
  </w:num>
  <w:num w:numId="187">
    <w:abstractNumId w:val="71"/>
  </w:num>
  <w:num w:numId="188">
    <w:abstractNumId w:val="299"/>
  </w:num>
  <w:num w:numId="189">
    <w:abstractNumId w:val="95"/>
  </w:num>
  <w:num w:numId="190">
    <w:abstractNumId w:val="406"/>
  </w:num>
  <w:num w:numId="191">
    <w:abstractNumId w:val="72"/>
  </w:num>
  <w:num w:numId="192">
    <w:abstractNumId w:val="216"/>
  </w:num>
  <w:num w:numId="193">
    <w:abstractNumId w:val="3"/>
  </w:num>
  <w:num w:numId="194">
    <w:abstractNumId w:val="184"/>
  </w:num>
  <w:num w:numId="195">
    <w:abstractNumId w:val="143"/>
  </w:num>
  <w:num w:numId="196">
    <w:abstractNumId w:val="188"/>
  </w:num>
  <w:num w:numId="197">
    <w:abstractNumId w:val="331"/>
  </w:num>
  <w:num w:numId="198">
    <w:abstractNumId w:val="201"/>
  </w:num>
  <w:num w:numId="199">
    <w:abstractNumId w:val="141"/>
  </w:num>
  <w:num w:numId="200">
    <w:abstractNumId w:val="332"/>
  </w:num>
  <w:num w:numId="201">
    <w:abstractNumId w:val="159"/>
  </w:num>
  <w:num w:numId="202">
    <w:abstractNumId w:val="77"/>
  </w:num>
  <w:num w:numId="203">
    <w:abstractNumId w:val="392"/>
  </w:num>
  <w:num w:numId="204">
    <w:abstractNumId w:val="150"/>
  </w:num>
  <w:num w:numId="205">
    <w:abstractNumId w:val="163"/>
  </w:num>
  <w:num w:numId="206">
    <w:abstractNumId w:val="400"/>
  </w:num>
  <w:num w:numId="207">
    <w:abstractNumId w:val="182"/>
  </w:num>
  <w:num w:numId="208">
    <w:abstractNumId w:val="259"/>
  </w:num>
  <w:num w:numId="209">
    <w:abstractNumId w:val="422"/>
  </w:num>
  <w:num w:numId="210">
    <w:abstractNumId w:val="190"/>
  </w:num>
  <w:num w:numId="211">
    <w:abstractNumId w:val="114"/>
  </w:num>
  <w:num w:numId="212">
    <w:abstractNumId w:val="160"/>
  </w:num>
  <w:num w:numId="213">
    <w:abstractNumId w:val="246"/>
  </w:num>
  <w:num w:numId="214">
    <w:abstractNumId w:val="149"/>
  </w:num>
  <w:num w:numId="215">
    <w:abstractNumId w:val="115"/>
  </w:num>
  <w:num w:numId="216">
    <w:abstractNumId w:val="359"/>
  </w:num>
  <w:num w:numId="217">
    <w:abstractNumId w:val="293"/>
  </w:num>
  <w:num w:numId="218">
    <w:abstractNumId w:val="93"/>
  </w:num>
  <w:num w:numId="219">
    <w:abstractNumId w:val="417"/>
  </w:num>
  <w:num w:numId="220">
    <w:abstractNumId w:val="202"/>
  </w:num>
  <w:num w:numId="221">
    <w:abstractNumId w:val="162"/>
  </w:num>
  <w:num w:numId="222">
    <w:abstractNumId w:val="30"/>
  </w:num>
  <w:num w:numId="223">
    <w:abstractNumId w:val="229"/>
  </w:num>
  <w:num w:numId="224">
    <w:abstractNumId w:val="298"/>
  </w:num>
  <w:num w:numId="225">
    <w:abstractNumId w:val="14"/>
  </w:num>
  <w:num w:numId="226">
    <w:abstractNumId w:val="223"/>
  </w:num>
  <w:num w:numId="227">
    <w:abstractNumId w:val="236"/>
  </w:num>
  <w:num w:numId="228">
    <w:abstractNumId w:val="297"/>
  </w:num>
  <w:num w:numId="229">
    <w:abstractNumId w:val="356"/>
  </w:num>
  <w:num w:numId="230">
    <w:abstractNumId w:val="81"/>
  </w:num>
  <w:num w:numId="231">
    <w:abstractNumId w:val="303"/>
  </w:num>
  <w:num w:numId="232">
    <w:abstractNumId w:val="226"/>
  </w:num>
  <w:num w:numId="233">
    <w:abstractNumId w:val="33"/>
  </w:num>
  <w:num w:numId="234">
    <w:abstractNumId w:val="372"/>
  </w:num>
  <w:num w:numId="235">
    <w:abstractNumId w:val="37"/>
  </w:num>
  <w:num w:numId="236">
    <w:abstractNumId w:val="109"/>
  </w:num>
  <w:num w:numId="237">
    <w:abstractNumId w:val="258"/>
  </w:num>
  <w:num w:numId="238">
    <w:abstractNumId w:val="58"/>
  </w:num>
  <w:num w:numId="239">
    <w:abstractNumId w:val="233"/>
  </w:num>
  <w:num w:numId="240">
    <w:abstractNumId w:val="125"/>
  </w:num>
  <w:num w:numId="241">
    <w:abstractNumId w:val="89"/>
  </w:num>
  <w:num w:numId="242">
    <w:abstractNumId w:val="217"/>
  </w:num>
  <w:num w:numId="243">
    <w:abstractNumId w:val="66"/>
  </w:num>
  <w:num w:numId="244">
    <w:abstractNumId w:val="1"/>
  </w:num>
  <w:num w:numId="245">
    <w:abstractNumId w:val="346"/>
  </w:num>
  <w:num w:numId="246">
    <w:abstractNumId w:val="154"/>
  </w:num>
  <w:num w:numId="247">
    <w:abstractNumId w:val="120"/>
  </w:num>
  <w:num w:numId="248">
    <w:abstractNumId w:val="116"/>
  </w:num>
  <w:num w:numId="249">
    <w:abstractNumId w:val="239"/>
  </w:num>
  <w:num w:numId="250">
    <w:abstractNumId w:val="98"/>
  </w:num>
  <w:num w:numId="251">
    <w:abstractNumId w:val="368"/>
  </w:num>
  <w:num w:numId="252">
    <w:abstractNumId w:val="232"/>
  </w:num>
  <w:num w:numId="253">
    <w:abstractNumId w:val="289"/>
  </w:num>
  <w:num w:numId="254">
    <w:abstractNumId w:val="198"/>
  </w:num>
  <w:num w:numId="255">
    <w:abstractNumId w:val="85"/>
  </w:num>
  <w:num w:numId="256">
    <w:abstractNumId w:val="251"/>
  </w:num>
  <w:num w:numId="257">
    <w:abstractNumId w:val="409"/>
  </w:num>
  <w:num w:numId="258">
    <w:abstractNumId w:val="230"/>
  </w:num>
  <w:num w:numId="259">
    <w:abstractNumId w:val="404"/>
  </w:num>
  <w:num w:numId="260">
    <w:abstractNumId w:val="108"/>
  </w:num>
  <w:num w:numId="261">
    <w:abstractNumId w:val="407"/>
  </w:num>
  <w:num w:numId="262">
    <w:abstractNumId w:val="357"/>
  </w:num>
  <w:num w:numId="263">
    <w:abstractNumId w:val="219"/>
  </w:num>
  <w:num w:numId="264">
    <w:abstractNumId w:val="429"/>
  </w:num>
  <w:num w:numId="265">
    <w:abstractNumId w:val="50"/>
  </w:num>
  <w:num w:numId="266">
    <w:abstractNumId w:val="183"/>
  </w:num>
  <w:num w:numId="267">
    <w:abstractNumId w:val="52"/>
  </w:num>
  <w:num w:numId="268">
    <w:abstractNumId w:val="397"/>
  </w:num>
  <w:num w:numId="269">
    <w:abstractNumId w:val="339"/>
  </w:num>
  <w:num w:numId="270">
    <w:abstractNumId w:val="156"/>
  </w:num>
  <w:num w:numId="271">
    <w:abstractNumId w:val="186"/>
  </w:num>
  <w:num w:numId="272">
    <w:abstractNumId w:val="26"/>
  </w:num>
  <w:num w:numId="273">
    <w:abstractNumId w:val="39"/>
  </w:num>
  <w:num w:numId="274">
    <w:abstractNumId w:val="5"/>
  </w:num>
  <w:num w:numId="275">
    <w:abstractNumId w:val="268"/>
  </w:num>
  <w:num w:numId="276">
    <w:abstractNumId w:val="113"/>
  </w:num>
  <w:num w:numId="277">
    <w:abstractNumId w:val="271"/>
  </w:num>
  <w:num w:numId="278">
    <w:abstractNumId w:val="225"/>
  </w:num>
  <w:num w:numId="279">
    <w:abstractNumId w:val="75"/>
  </w:num>
  <w:num w:numId="280">
    <w:abstractNumId w:val="424"/>
  </w:num>
  <w:num w:numId="281">
    <w:abstractNumId w:val="323"/>
  </w:num>
  <w:num w:numId="282">
    <w:abstractNumId w:val="90"/>
  </w:num>
  <w:num w:numId="283">
    <w:abstractNumId w:val="189"/>
  </w:num>
  <w:num w:numId="284">
    <w:abstractNumId w:val="286"/>
  </w:num>
  <w:num w:numId="285">
    <w:abstractNumId w:val="235"/>
  </w:num>
  <w:num w:numId="286">
    <w:abstractNumId w:val="262"/>
  </w:num>
  <w:num w:numId="287">
    <w:abstractNumId w:val="176"/>
  </w:num>
  <w:num w:numId="288">
    <w:abstractNumId w:val="129"/>
  </w:num>
  <w:num w:numId="289">
    <w:abstractNumId w:val="42"/>
  </w:num>
  <w:num w:numId="290">
    <w:abstractNumId w:val="244"/>
  </w:num>
  <w:num w:numId="291">
    <w:abstractNumId w:val="227"/>
  </w:num>
  <w:num w:numId="292">
    <w:abstractNumId w:val="94"/>
  </w:num>
  <w:num w:numId="293">
    <w:abstractNumId w:val="193"/>
  </w:num>
  <w:num w:numId="294">
    <w:abstractNumId w:val="158"/>
  </w:num>
  <w:num w:numId="295">
    <w:abstractNumId w:val="48"/>
  </w:num>
  <w:num w:numId="296">
    <w:abstractNumId w:val="164"/>
  </w:num>
  <w:num w:numId="297">
    <w:abstractNumId w:val="304"/>
  </w:num>
  <w:num w:numId="298">
    <w:abstractNumId w:val="318"/>
  </w:num>
  <w:num w:numId="299">
    <w:abstractNumId w:val="130"/>
  </w:num>
  <w:num w:numId="300">
    <w:abstractNumId w:val="347"/>
  </w:num>
  <w:num w:numId="301">
    <w:abstractNumId w:val="187"/>
  </w:num>
  <w:num w:numId="302">
    <w:abstractNumId w:val="7"/>
  </w:num>
  <w:num w:numId="303">
    <w:abstractNumId w:val="105"/>
  </w:num>
  <w:num w:numId="304">
    <w:abstractNumId w:val="101"/>
  </w:num>
  <w:num w:numId="305">
    <w:abstractNumId w:val="88"/>
  </w:num>
  <w:num w:numId="306">
    <w:abstractNumId w:val="61"/>
  </w:num>
  <w:num w:numId="307">
    <w:abstractNumId w:val="132"/>
  </w:num>
  <w:num w:numId="308">
    <w:abstractNumId w:val="279"/>
  </w:num>
  <w:num w:numId="309">
    <w:abstractNumId w:val="111"/>
  </w:num>
  <w:num w:numId="310">
    <w:abstractNumId w:val="11"/>
  </w:num>
  <w:num w:numId="311">
    <w:abstractNumId w:val="342"/>
  </w:num>
  <w:num w:numId="312">
    <w:abstractNumId w:val="254"/>
  </w:num>
  <w:num w:numId="313">
    <w:abstractNumId w:val="60"/>
  </w:num>
  <w:num w:numId="314">
    <w:abstractNumId w:val="191"/>
  </w:num>
  <w:num w:numId="315">
    <w:abstractNumId w:val="38"/>
  </w:num>
  <w:num w:numId="316">
    <w:abstractNumId w:val="362"/>
  </w:num>
  <w:num w:numId="317">
    <w:abstractNumId w:val="337"/>
  </w:num>
  <w:num w:numId="318">
    <w:abstractNumId w:val="413"/>
  </w:num>
  <w:num w:numId="319">
    <w:abstractNumId w:val="221"/>
  </w:num>
  <w:num w:numId="320">
    <w:abstractNumId w:val="23"/>
  </w:num>
  <w:num w:numId="321">
    <w:abstractNumId w:val="430"/>
  </w:num>
  <w:num w:numId="322">
    <w:abstractNumId w:val="102"/>
  </w:num>
  <w:num w:numId="323">
    <w:abstractNumId w:val="423"/>
  </w:num>
  <w:num w:numId="324">
    <w:abstractNumId w:val="380"/>
  </w:num>
  <w:num w:numId="325">
    <w:abstractNumId w:val="69"/>
  </w:num>
  <w:num w:numId="326">
    <w:abstractNumId w:val="36"/>
  </w:num>
  <w:num w:numId="327">
    <w:abstractNumId w:val="428"/>
  </w:num>
  <w:num w:numId="328">
    <w:abstractNumId w:val="338"/>
  </w:num>
  <w:num w:numId="329">
    <w:abstractNumId w:val="320"/>
  </w:num>
  <w:num w:numId="330">
    <w:abstractNumId w:val="340"/>
  </w:num>
  <w:num w:numId="331">
    <w:abstractNumId w:val="366"/>
  </w:num>
  <w:num w:numId="332">
    <w:abstractNumId w:val="328"/>
  </w:num>
  <w:num w:numId="333">
    <w:abstractNumId w:val="146"/>
  </w:num>
  <w:num w:numId="334">
    <w:abstractNumId w:val="319"/>
  </w:num>
  <w:num w:numId="335">
    <w:abstractNumId w:val="133"/>
  </w:num>
  <w:num w:numId="336">
    <w:abstractNumId w:val="341"/>
  </w:num>
  <w:num w:numId="337">
    <w:abstractNumId w:val="300"/>
  </w:num>
  <w:num w:numId="338">
    <w:abstractNumId w:val="4"/>
  </w:num>
  <w:num w:numId="339">
    <w:abstractNumId w:val="0"/>
  </w:num>
  <w:num w:numId="340">
    <w:abstractNumId w:val="79"/>
  </w:num>
  <w:num w:numId="341">
    <w:abstractNumId w:val="100"/>
  </w:num>
  <w:num w:numId="342">
    <w:abstractNumId w:val="210"/>
  </w:num>
  <w:num w:numId="343">
    <w:abstractNumId w:val="255"/>
  </w:num>
  <w:num w:numId="344">
    <w:abstractNumId w:val="384"/>
  </w:num>
  <w:num w:numId="345">
    <w:abstractNumId w:val="272"/>
  </w:num>
  <w:num w:numId="346">
    <w:abstractNumId w:val="208"/>
  </w:num>
  <w:num w:numId="347">
    <w:abstractNumId w:val="265"/>
  </w:num>
  <w:num w:numId="348">
    <w:abstractNumId w:val="25"/>
  </w:num>
  <w:num w:numId="349">
    <w:abstractNumId w:val="333"/>
  </w:num>
  <w:num w:numId="350">
    <w:abstractNumId w:val="57"/>
  </w:num>
  <w:num w:numId="351">
    <w:abstractNumId w:val="396"/>
  </w:num>
  <w:num w:numId="352">
    <w:abstractNumId w:val="281"/>
  </w:num>
  <w:num w:numId="353">
    <w:abstractNumId w:val="253"/>
  </w:num>
  <w:num w:numId="354">
    <w:abstractNumId w:val="91"/>
  </w:num>
  <w:num w:numId="355">
    <w:abstractNumId w:val="112"/>
  </w:num>
  <w:num w:numId="356">
    <w:abstractNumId w:val="214"/>
  </w:num>
  <w:num w:numId="357">
    <w:abstractNumId w:val="32"/>
  </w:num>
  <w:num w:numId="358">
    <w:abstractNumId w:val="269"/>
  </w:num>
  <w:num w:numId="359">
    <w:abstractNumId w:val="166"/>
  </w:num>
  <w:num w:numId="360">
    <w:abstractNumId w:val="65"/>
  </w:num>
  <w:num w:numId="361">
    <w:abstractNumId w:val="151"/>
  </w:num>
  <w:num w:numId="362">
    <w:abstractNumId w:val="40"/>
  </w:num>
  <w:num w:numId="363">
    <w:abstractNumId w:val="179"/>
  </w:num>
  <w:num w:numId="364">
    <w:abstractNumId w:val="367"/>
  </w:num>
  <w:num w:numId="365">
    <w:abstractNumId w:val="181"/>
  </w:num>
  <w:num w:numId="366">
    <w:abstractNumId w:val="351"/>
  </w:num>
  <w:num w:numId="367">
    <w:abstractNumId w:val="28"/>
  </w:num>
  <w:num w:numId="368">
    <w:abstractNumId w:val="370"/>
  </w:num>
  <w:num w:numId="369">
    <w:abstractNumId w:val="344"/>
  </w:num>
  <w:num w:numId="370">
    <w:abstractNumId w:val="119"/>
  </w:num>
  <w:num w:numId="371">
    <w:abstractNumId w:val="375"/>
  </w:num>
  <w:num w:numId="372">
    <w:abstractNumId w:val="222"/>
  </w:num>
  <w:num w:numId="373">
    <w:abstractNumId w:val="73"/>
  </w:num>
  <w:num w:numId="374">
    <w:abstractNumId w:val="180"/>
  </w:num>
  <w:num w:numId="375">
    <w:abstractNumId w:val="34"/>
  </w:num>
  <w:num w:numId="376">
    <w:abstractNumId w:val="354"/>
  </w:num>
  <w:num w:numId="377">
    <w:abstractNumId w:val="206"/>
  </w:num>
  <w:num w:numId="378">
    <w:abstractNumId w:val="249"/>
  </w:num>
  <w:num w:numId="379">
    <w:abstractNumId w:val="107"/>
  </w:num>
  <w:num w:numId="380">
    <w:abstractNumId w:val="228"/>
  </w:num>
  <w:num w:numId="381">
    <w:abstractNumId w:val="364"/>
  </w:num>
  <w:num w:numId="382">
    <w:abstractNumId w:val="252"/>
  </w:num>
  <w:num w:numId="383">
    <w:abstractNumId w:val="2"/>
  </w:num>
  <w:num w:numId="384">
    <w:abstractNumId w:val="19"/>
  </w:num>
  <w:num w:numId="385">
    <w:abstractNumId w:val="68"/>
  </w:num>
  <w:num w:numId="386">
    <w:abstractNumId w:val="352"/>
  </w:num>
  <w:num w:numId="387">
    <w:abstractNumId w:val="382"/>
  </w:num>
  <w:num w:numId="388">
    <w:abstractNumId w:val="212"/>
  </w:num>
  <w:num w:numId="389">
    <w:abstractNumId w:val="285"/>
  </w:num>
  <w:num w:numId="390">
    <w:abstractNumId w:val="167"/>
  </w:num>
  <w:num w:numId="391">
    <w:abstractNumId w:val="138"/>
  </w:num>
  <w:num w:numId="392">
    <w:abstractNumId w:val="426"/>
  </w:num>
  <w:num w:numId="393">
    <w:abstractNumId w:val="83"/>
  </w:num>
  <w:num w:numId="394">
    <w:abstractNumId w:val="106"/>
  </w:num>
  <w:num w:numId="395">
    <w:abstractNumId w:val="123"/>
  </w:num>
  <w:num w:numId="396">
    <w:abstractNumId w:val="92"/>
  </w:num>
  <w:num w:numId="397">
    <w:abstractNumId w:val="9"/>
  </w:num>
  <w:num w:numId="398">
    <w:abstractNumId w:val="411"/>
  </w:num>
  <w:num w:numId="399">
    <w:abstractNumId w:val="291"/>
  </w:num>
  <w:num w:numId="400">
    <w:abstractNumId w:val="408"/>
  </w:num>
  <w:num w:numId="401">
    <w:abstractNumId w:val="420"/>
  </w:num>
  <w:num w:numId="402">
    <w:abstractNumId w:val="288"/>
  </w:num>
  <w:num w:numId="403">
    <w:abstractNumId w:val="45"/>
  </w:num>
  <w:num w:numId="404">
    <w:abstractNumId w:val="13"/>
  </w:num>
  <w:num w:numId="405">
    <w:abstractNumId w:val="305"/>
  </w:num>
  <w:num w:numId="406">
    <w:abstractNumId w:val="334"/>
  </w:num>
  <w:num w:numId="407">
    <w:abstractNumId w:val="257"/>
  </w:num>
  <w:num w:numId="408">
    <w:abstractNumId w:val="365"/>
  </w:num>
  <w:num w:numId="409">
    <w:abstractNumId w:val="103"/>
  </w:num>
  <w:num w:numId="410">
    <w:abstractNumId w:val="410"/>
  </w:num>
  <w:num w:numId="411">
    <w:abstractNumId w:val="267"/>
  </w:num>
  <w:num w:numId="412">
    <w:abstractNumId w:val="124"/>
  </w:num>
  <w:num w:numId="413">
    <w:abstractNumId w:val="173"/>
  </w:num>
  <w:num w:numId="414">
    <w:abstractNumId w:val="292"/>
  </w:num>
  <w:num w:numId="415">
    <w:abstractNumId w:val="381"/>
  </w:num>
  <w:num w:numId="416">
    <w:abstractNumId w:val="302"/>
  </w:num>
  <w:num w:numId="417">
    <w:abstractNumId w:val="278"/>
  </w:num>
  <w:num w:numId="418">
    <w:abstractNumId w:val="87"/>
  </w:num>
  <w:num w:numId="419">
    <w:abstractNumId w:val="47"/>
  </w:num>
  <w:num w:numId="420">
    <w:abstractNumId w:val="168"/>
  </w:num>
  <w:num w:numId="421">
    <w:abstractNumId w:val="175"/>
  </w:num>
  <w:num w:numId="422">
    <w:abstractNumId w:val="273"/>
  </w:num>
  <w:num w:numId="423">
    <w:abstractNumId w:val="301"/>
  </w:num>
  <w:num w:numId="424">
    <w:abstractNumId w:val="134"/>
  </w:num>
  <w:num w:numId="425">
    <w:abstractNumId w:val="21"/>
  </w:num>
  <w:num w:numId="426">
    <w:abstractNumId w:val="70"/>
  </w:num>
  <w:num w:numId="427">
    <w:abstractNumId w:val="308"/>
  </w:num>
  <w:num w:numId="428">
    <w:abstractNumId w:val="309"/>
  </w:num>
  <w:num w:numId="429">
    <w:abstractNumId w:val="117"/>
  </w:num>
  <w:num w:numId="430">
    <w:abstractNumId w:val="18"/>
  </w:num>
  <w:num w:numId="431">
    <w:abstractNumId w:val="389"/>
  </w:num>
  <w:numIdMacAtCleanup w:val="4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28A2"/>
    <w:rsid w:val="00043E12"/>
    <w:rsid w:val="00046704"/>
    <w:rsid w:val="00047DB3"/>
    <w:rsid w:val="00052256"/>
    <w:rsid w:val="00052266"/>
    <w:rsid w:val="000522C7"/>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1CBB"/>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60F"/>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77F"/>
    <w:rsid w:val="00111A17"/>
    <w:rsid w:val="00112556"/>
    <w:rsid w:val="00113597"/>
    <w:rsid w:val="00113713"/>
    <w:rsid w:val="00114787"/>
    <w:rsid w:val="00116449"/>
    <w:rsid w:val="00120447"/>
    <w:rsid w:val="001213DF"/>
    <w:rsid w:val="0012306E"/>
    <w:rsid w:val="0012346E"/>
    <w:rsid w:val="00124661"/>
    <w:rsid w:val="00124DD3"/>
    <w:rsid w:val="00127698"/>
    <w:rsid w:val="001308AE"/>
    <w:rsid w:val="001344F9"/>
    <w:rsid w:val="00134D69"/>
    <w:rsid w:val="0013518B"/>
    <w:rsid w:val="001364E7"/>
    <w:rsid w:val="00136560"/>
    <w:rsid w:val="00136E29"/>
    <w:rsid w:val="00140C0B"/>
    <w:rsid w:val="00141CFF"/>
    <w:rsid w:val="00141F3A"/>
    <w:rsid w:val="0014241E"/>
    <w:rsid w:val="00145AE4"/>
    <w:rsid w:val="00145ED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5C13"/>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04A"/>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4D7A"/>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1D66"/>
    <w:rsid w:val="00252033"/>
    <w:rsid w:val="002520C1"/>
    <w:rsid w:val="0025462E"/>
    <w:rsid w:val="00257487"/>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C15"/>
    <w:rsid w:val="00293DAA"/>
    <w:rsid w:val="002951C8"/>
    <w:rsid w:val="0029593C"/>
    <w:rsid w:val="002A01D5"/>
    <w:rsid w:val="002A0C25"/>
    <w:rsid w:val="002A16B0"/>
    <w:rsid w:val="002A1798"/>
    <w:rsid w:val="002A1BC1"/>
    <w:rsid w:val="002A20D9"/>
    <w:rsid w:val="002A26E2"/>
    <w:rsid w:val="002A391A"/>
    <w:rsid w:val="002A44A0"/>
    <w:rsid w:val="002A4A4D"/>
    <w:rsid w:val="002A550F"/>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0D3"/>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09C3"/>
    <w:rsid w:val="00311214"/>
    <w:rsid w:val="0031146E"/>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C8B"/>
    <w:rsid w:val="00352C40"/>
    <w:rsid w:val="00352F06"/>
    <w:rsid w:val="003530B8"/>
    <w:rsid w:val="0035327C"/>
    <w:rsid w:val="003538A4"/>
    <w:rsid w:val="00355BC3"/>
    <w:rsid w:val="00357005"/>
    <w:rsid w:val="0035763A"/>
    <w:rsid w:val="00357BD5"/>
    <w:rsid w:val="00357CAA"/>
    <w:rsid w:val="00357F99"/>
    <w:rsid w:val="00361015"/>
    <w:rsid w:val="003611BD"/>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6C19"/>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E7A5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4612"/>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7EA"/>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97C"/>
    <w:rsid w:val="00485A20"/>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814"/>
    <w:rsid w:val="004C2EDF"/>
    <w:rsid w:val="004C3348"/>
    <w:rsid w:val="004C3B3E"/>
    <w:rsid w:val="004C5ADB"/>
    <w:rsid w:val="004C7B27"/>
    <w:rsid w:val="004D05F1"/>
    <w:rsid w:val="004D1C72"/>
    <w:rsid w:val="004D2428"/>
    <w:rsid w:val="004D26BF"/>
    <w:rsid w:val="004D3B63"/>
    <w:rsid w:val="004D5E3D"/>
    <w:rsid w:val="004E0501"/>
    <w:rsid w:val="004E3EE9"/>
    <w:rsid w:val="004E4C28"/>
    <w:rsid w:val="004E5703"/>
    <w:rsid w:val="004E5CD9"/>
    <w:rsid w:val="004E68AD"/>
    <w:rsid w:val="004F0AD0"/>
    <w:rsid w:val="004F1787"/>
    <w:rsid w:val="004F1B86"/>
    <w:rsid w:val="004F2361"/>
    <w:rsid w:val="004F2394"/>
    <w:rsid w:val="004F2C80"/>
    <w:rsid w:val="004F4109"/>
    <w:rsid w:val="004F55F3"/>
    <w:rsid w:val="004F5755"/>
    <w:rsid w:val="004F6369"/>
    <w:rsid w:val="004F7411"/>
    <w:rsid w:val="00500A34"/>
    <w:rsid w:val="00501662"/>
    <w:rsid w:val="00503F9F"/>
    <w:rsid w:val="005042BE"/>
    <w:rsid w:val="00505AC7"/>
    <w:rsid w:val="005065A2"/>
    <w:rsid w:val="00506AC6"/>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A5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5C5"/>
    <w:rsid w:val="00561729"/>
    <w:rsid w:val="005628EB"/>
    <w:rsid w:val="005632D9"/>
    <w:rsid w:val="00563EB3"/>
    <w:rsid w:val="005640CE"/>
    <w:rsid w:val="00564121"/>
    <w:rsid w:val="00565459"/>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72ED"/>
    <w:rsid w:val="005873E5"/>
    <w:rsid w:val="00587C16"/>
    <w:rsid w:val="005903EF"/>
    <w:rsid w:val="00591102"/>
    <w:rsid w:val="00591263"/>
    <w:rsid w:val="00592394"/>
    <w:rsid w:val="00593C13"/>
    <w:rsid w:val="0059449A"/>
    <w:rsid w:val="00595086"/>
    <w:rsid w:val="00596B8A"/>
    <w:rsid w:val="005A2CD4"/>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7509"/>
    <w:rsid w:val="006175A8"/>
    <w:rsid w:val="00621CD9"/>
    <w:rsid w:val="00621F58"/>
    <w:rsid w:val="00622EE5"/>
    <w:rsid w:val="00623239"/>
    <w:rsid w:val="0062370D"/>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2BA"/>
    <w:rsid w:val="00641F3F"/>
    <w:rsid w:val="00642662"/>
    <w:rsid w:val="00644CFA"/>
    <w:rsid w:val="00645570"/>
    <w:rsid w:val="00645C4E"/>
    <w:rsid w:val="00653D59"/>
    <w:rsid w:val="00654A83"/>
    <w:rsid w:val="00654A90"/>
    <w:rsid w:val="0065668B"/>
    <w:rsid w:val="00657ADC"/>
    <w:rsid w:val="00657EAF"/>
    <w:rsid w:val="00660AFE"/>
    <w:rsid w:val="00661AF4"/>
    <w:rsid w:val="00662D5E"/>
    <w:rsid w:val="006635D7"/>
    <w:rsid w:val="00663A7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66CC"/>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25E4"/>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7000B2"/>
    <w:rsid w:val="007002E0"/>
    <w:rsid w:val="0070181E"/>
    <w:rsid w:val="007022A4"/>
    <w:rsid w:val="007032FD"/>
    <w:rsid w:val="007051B1"/>
    <w:rsid w:val="0070611D"/>
    <w:rsid w:val="00711344"/>
    <w:rsid w:val="0071177C"/>
    <w:rsid w:val="00713CB3"/>
    <w:rsid w:val="00715340"/>
    <w:rsid w:val="007154D5"/>
    <w:rsid w:val="007167B0"/>
    <w:rsid w:val="007168E1"/>
    <w:rsid w:val="00717298"/>
    <w:rsid w:val="007175D5"/>
    <w:rsid w:val="007178D1"/>
    <w:rsid w:val="0072074D"/>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37809"/>
    <w:rsid w:val="0074118D"/>
    <w:rsid w:val="007445CF"/>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AF4"/>
    <w:rsid w:val="00760F19"/>
    <w:rsid w:val="00764E6C"/>
    <w:rsid w:val="0076554F"/>
    <w:rsid w:val="00767834"/>
    <w:rsid w:val="00770CE6"/>
    <w:rsid w:val="00770E53"/>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A93"/>
    <w:rsid w:val="00792C6B"/>
    <w:rsid w:val="00793208"/>
    <w:rsid w:val="00793E87"/>
    <w:rsid w:val="00794BCC"/>
    <w:rsid w:val="00794EA7"/>
    <w:rsid w:val="00795594"/>
    <w:rsid w:val="00795816"/>
    <w:rsid w:val="00795C95"/>
    <w:rsid w:val="00797AE3"/>
    <w:rsid w:val="007A0AD5"/>
    <w:rsid w:val="007A1413"/>
    <w:rsid w:val="007A1C06"/>
    <w:rsid w:val="007A1ED6"/>
    <w:rsid w:val="007A287D"/>
    <w:rsid w:val="007A4949"/>
    <w:rsid w:val="007A4EBB"/>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5BEB"/>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2FEB"/>
    <w:rsid w:val="00853471"/>
    <w:rsid w:val="00854174"/>
    <w:rsid w:val="008562F7"/>
    <w:rsid w:val="008578F3"/>
    <w:rsid w:val="00860AC8"/>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670"/>
    <w:rsid w:val="008C4789"/>
    <w:rsid w:val="008C5324"/>
    <w:rsid w:val="008C58E3"/>
    <w:rsid w:val="008C5D5F"/>
    <w:rsid w:val="008C6013"/>
    <w:rsid w:val="008C605E"/>
    <w:rsid w:val="008C6358"/>
    <w:rsid w:val="008C6620"/>
    <w:rsid w:val="008C6E67"/>
    <w:rsid w:val="008C78BC"/>
    <w:rsid w:val="008D10D6"/>
    <w:rsid w:val="008D116A"/>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422C"/>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36B"/>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5561"/>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7BB"/>
    <w:rsid w:val="009A49D1"/>
    <w:rsid w:val="009A7395"/>
    <w:rsid w:val="009A7C09"/>
    <w:rsid w:val="009B03BE"/>
    <w:rsid w:val="009B45FF"/>
    <w:rsid w:val="009B4F22"/>
    <w:rsid w:val="009B5825"/>
    <w:rsid w:val="009B6C9D"/>
    <w:rsid w:val="009B70F0"/>
    <w:rsid w:val="009B71BD"/>
    <w:rsid w:val="009B7E2D"/>
    <w:rsid w:val="009C0CAF"/>
    <w:rsid w:val="009C11F5"/>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1F9D"/>
    <w:rsid w:val="009F2234"/>
    <w:rsid w:val="009F29B5"/>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266C"/>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333"/>
    <w:rsid w:val="00A54DA2"/>
    <w:rsid w:val="00A54EA7"/>
    <w:rsid w:val="00A60528"/>
    <w:rsid w:val="00A62DAA"/>
    <w:rsid w:val="00A63253"/>
    <w:rsid w:val="00A64F64"/>
    <w:rsid w:val="00A65469"/>
    <w:rsid w:val="00A678A2"/>
    <w:rsid w:val="00A67A47"/>
    <w:rsid w:val="00A70EB8"/>
    <w:rsid w:val="00A710DF"/>
    <w:rsid w:val="00A7110A"/>
    <w:rsid w:val="00A71643"/>
    <w:rsid w:val="00A73FC6"/>
    <w:rsid w:val="00A779E9"/>
    <w:rsid w:val="00A80832"/>
    <w:rsid w:val="00A8093D"/>
    <w:rsid w:val="00A81FE5"/>
    <w:rsid w:val="00A8208D"/>
    <w:rsid w:val="00A821AC"/>
    <w:rsid w:val="00A82BA8"/>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0BF9"/>
    <w:rsid w:val="00AE1383"/>
    <w:rsid w:val="00AE1514"/>
    <w:rsid w:val="00AE2B63"/>
    <w:rsid w:val="00AE3E64"/>
    <w:rsid w:val="00AE4F60"/>
    <w:rsid w:val="00AE531C"/>
    <w:rsid w:val="00AE7CA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53C0"/>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928"/>
    <w:rsid w:val="00B72A53"/>
    <w:rsid w:val="00B732A7"/>
    <w:rsid w:val="00B73774"/>
    <w:rsid w:val="00B740E0"/>
    <w:rsid w:val="00B74FE6"/>
    <w:rsid w:val="00B76E4E"/>
    <w:rsid w:val="00B770DB"/>
    <w:rsid w:val="00B77D1F"/>
    <w:rsid w:val="00B8081A"/>
    <w:rsid w:val="00B81364"/>
    <w:rsid w:val="00B826A7"/>
    <w:rsid w:val="00B82B2B"/>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26CE"/>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132"/>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B7044"/>
    <w:rsid w:val="00CC0991"/>
    <w:rsid w:val="00CC1380"/>
    <w:rsid w:val="00CC144C"/>
    <w:rsid w:val="00CC1473"/>
    <w:rsid w:val="00CC59F4"/>
    <w:rsid w:val="00CC61F8"/>
    <w:rsid w:val="00CC6842"/>
    <w:rsid w:val="00CC6872"/>
    <w:rsid w:val="00CC7B5D"/>
    <w:rsid w:val="00CC7F56"/>
    <w:rsid w:val="00CD0A16"/>
    <w:rsid w:val="00CD1A60"/>
    <w:rsid w:val="00CD246D"/>
    <w:rsid w:val="00CD2768"/>
    <w:rsid w:val="00CD2DDB"/>
    <w:rsid w:val="00CD3D39"/>
    <w:rsid w:val="00CD7954"/>
    <w:rsid w:val="00CD7DEA"/>
    <w:rsid w:val="00CE048E"/>
    <w:rsid w:val="00CE107C"/>
    <w:rsid w:val="00CE232B"/>
    <w:rsid w:val="00CE2B45"/>
    <w:rsid w:val="00CE3352"/>
    <w:rsid w:val="00CE3362"/>
    <w:rsid w:val="00CE3932"/>
    <w:rsid w:val="00CE3FA1"/>
    <w:rsid w:val="00CE5401"/>
    <w:rsid w:val="00CE63EC"/>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058"/>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E18"/>
    <w:rsid w:val="00D33AED"/>
    <w:rsid w:val="00D34667"/>
    <w:rsid w:val="00D35F5B"/>
    <w:rsid w:val="00D36451"/>
    <w:rsid w:val="00D3705A"/>
    <w:rsid w:val="00D37EB9"/>
    <w:rsid w:val="00D4003E"/>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1B07"/>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6266"/>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09C"/>
    <w:rsid w:val="00E33F05"/>
    <w:rsid w:val="00E34410"/>
    <w:rsid w:val="00E34503"/>
    <w:rsid w:val="00E35099"/>
    <w:rsid w:val="00E35AB5"/>
    <w:rsid w:val="00E37E8D"/>
    <w:rsid w:val="00E40320"/>
    <w:rsid w:val="00E40CD3"/>
    <w:rsid w:val="00E41D7C"/>
    <w:rsid w:val="00E42B89"/>
    <w:rsid w:val="00E43995"/>
    <w:rsid w:val="00E44349"/>
    <w:rsid w:val="00E444E1"/>
    <w:rsid w:val="00E46CF1"/>
    <w:rsid w:val="00E46FC0"/>
    <w:rsid w:val="00E47AF2"/>
    <w:rsid w:val="00E50716"/>
    <w:rsid w:val="00E5081D"/>
    <w:rsid w:val="00E51D80"/>
    <w:rsid w:val="00E5245E"/>
    <w:rsid w:val="00E53009"/>
    <w:rsid w:val="00E53319"/>
    <w:rsid w:val="00E53807"/>
    <w:rsid w:val="00E54307"/>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047"/>
    <w:rsid w:val="00E9170B"/>
    <w:rsid w:val="00E923DF"/>
    <w:rsid w:val="00E9285F"/>
    <w:rsid w:val="00E93B9A"/>
    <w:rsid w:val="00E9401C"/>
    <w:rsid w:val="00E9413F"/>
    <w:rsid w:val="00E9589A"/>
    <w:rsid w:val="00E9659F"/>
    <w:rsid w:val="00E97154"/>
    <w:rsid w:val="00EA07B9"/>
    <w:rsid w:val="00EA174A"/>
    <w:rsid w:val="00EA1772"/>
    <w:rsid w:val="00EA1EB5"/>
    <w:rsid w:val="00EA3172"/>
    <w:rsid w:val="00EA322A"/>
    <w:rsid w:val="00EA32A2"/>
    <w:rsid w:val="00EA5336"/>
    <w:rsid w:val="00EA62B9"/>
    <w:rsid w:val="00EA6443"/>
    <w:rsid w:val="00EA6864"/>
    <w:rsid w:val="00EB0105"/>
    <w:rsid w:val="00EB0A02"/>
    <w:rsid w:val="00EB0FA6"/>
    <w:rsid w:val="00EB1578"/>
    <w:rsid w:val="00EB29D4"/>
    <w:rsid w:val="00EB44BB"/>
    <w:rsid w:val="00EB4BC8"/>
    <w:rsid w:val="00EB4D90"/>
    <w:rsid w:val="00EB6235"/>
    <w:rsid w:val="00EB68E9"/>
    <w:rsid w:val="00EB6963"/>
    <w:rsid w:val="00EB72E5"/>
    <w:rsid w:val="00EB7617"/>
    <w:rsid w:val="00EB7E15"/>
    <w:rsid w:val="00EC02F5"/>
    <w:rsid w:val="00EC048C"/>
    <w:rsid w:val="00EC0C8C"/>
    <w:rsid w:val="00EC0E20"/>
    <w:rsid w:val="00EC2163"/>
    <w:rsid w:val="00EC3261"/>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1DF6"/>
    <w:rsid w:val="00ED3975"/>
    <w:rsid w:val="00ED4287"/>
    <w:rsid w:val="00EE0967"/>
    <w:rsid w:val="00EE1ECA"/>
    <w:rsid w:val="00EE2006"/>
    <w:rsid w:val="00EE44CF"/>
    <w:rsid w:val="00EE4ADD"/>
    <w:rsid w:val="00EE5769"/>
    <w:rsid w:val="00EE5F43"/>
    <w:rsid w:val="00EE6694"/>
    <w:rsid w:val="00EF0D58"/>
    <w:rsid w:val="00EF1A39"/>
    <w:rsid w:val="00EF628B"/>
    <w:rsid w:val="00EF659D"/>
    <w:rsid w:val="00EF690F"/>
    <w:rsid w:val="00EF767A"/>
    <w:rsid w:val="00EF767C"/>
    <w:rsid w:val="00EF7BAE"/>
    <w:rsid w:val="00F000D4"/>
    <w:rsid w:val="00F01FAD"/>
    <w:rsid w:val="00F02F20"/>
    <w:rsid w:val="00F04FC0"/>
    <w:rsid w:val="00F05FC7"/>
    <w:rsid w:val="00F07D8E"/>
    <w:rsid w:val="00F10646"/>
    <w:rsid w:val="00F1190B"/>
    <w:rsid w:val="00F12141"/>
    <w:rsid w:val="00F12A99"/>
    <w:rsid w:val="00F132EE"/>
    <w:rsid w:val="00F1341C"/>
    <w:rsid w:val="00F153D1"/>
    <w:rsid w:val="00F16B97"/>
    <w:rsid w:val="00F16BB7"/>
    <w:rsid w:val="00F17E20"/>
    <w:rsid w:val="00F20F56"/>
    <w:rsid w:val="00F2173D"/>
    <w:rsid w:val="00F2256A"/>
    <w:rsid w:val="00F22E24"/>
    <w:rsid w:val="00F22FF4"/>
    <w:rsid w:val="00F24C0D"/>
    <w:rsid w:val="00F251B2"/>
    <w:rsid w:val="00F255E7"/>
    <w:rsid w:val="00F27398"/>
    <w:rsid w:val="00F30025"/>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 w:val="00FF7406"/>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BF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7A1C06"/>
    <w:rPr>
      <w:color w:val="605E5C"/>
      <w:shd w:val="clear" w:color="auto" w:fill="E1DFDD"/>
    </w:rPr>
  </w:style>
  <w:style w:type="character" w:styleId="HTMLCite">
    <w:name w:val="HTML Cite"/>
    <w:basedOn w:val="DefaultParagraphFont"/>
    <w:uiPriority w:val="99"/>
    <w:semiHidden/>
    <w:unhideWhenUsed/>
    <w:rsid w:val="00662D5E"/>
    <w:rPr>
      <w:i/>
      <w:iCs/>
    </w:rPr>
  </w:style>
  <w:style w:type="character" w:customStyle="1" w:styleId="reference-accessdate">
    <w:name w:val="reference-accessdate"/>
    <w:basedOn w:val="DefaultParagraphFont"/>
    <w:rsid w:val="00662D5E"/>
  </w:style>
  <w:style w:type="character" w:customStyle="1" w:styleId="nowrap">
    <w:name w:val="nowrap"/>
    <w:basedOn w:val="DefaultParagraphFont"/>
    <w:rsid w:val="00662D5E"/>
  </w:style>
  <w:style w:type="character" w:customStyle="1" w:styleId="mw-cite-backlink">
    <w:name w:val="mw-cite-backlink"/>
    <w:basedOn w:val="DefaultParagraphFont"/>
    <w:rsid w:val="00662D5E"/>
  </w:style>
  <w:style w:type="character" w:customStyle="1" w:styleId="reference-text">
    <w:name w:val="reference-text"/>
    <w:basedOn w:val="DefaultParagraphFont"/>
    <w:rsid w:val="00E91047"/>
  </w:style>
  <w:style w:type="character" w:customStyle="1" w:styleId="cite-accessibility-label">
    <w:name w:val="cite-accessibility-label"/>
    <w:basedOn w:val="DefaultParagraphFont"/>
    <w:rsid w:val="00E91047"/>
  </w:style>
  <w:style w:type="character" w:customStyle="1" w:styleId="cs1-ws-icon">
    <w:name w:val="cs1-ws-icon"/>
    <w:basedOn w:val="DefaultParagraphFont"/>
    <w:rsid w:val="00E91047"/>
  </w:style>
  <w:style w:type="character" w:customStyle="1" w:styleId="cs1-format">
    <w:name w:val="cs1-format"/>
    <w:basedOn w:val="DefaultParagraphFont"/>
    <w:rsid w:val="0062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1959193">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0466940">
      <w:bodyDiv w:val="1"/>
      <w:marLeft w:val="0"/>
      <w:marRight w:val="0"/>
      <w:marTop w:val="0"/>
      <w:marBottom w:val="0"/>
      <w:divBdr>
        <w:top w:val="none" w:sz="0" w:space="0" w:color="auto"/>
        <w:left w:val="none" w:sz="0" w:space="0" w:color="auto"/>
        <w:bottom w:val="none" w:sz="0" w:space="0" w:color="auto"/>
        <w:right w:val="none" w:sz="0" w:space="0" w:color="auto"/>
      </w:divBdr>
      <w:divsChild>
        <w:div w:id="1042940322">
          <w:marLeft w:val="0"/>
          <w:marRight w:val="0"/>
          <w:marTop w:val="0"/>
          <w:marBottom w:val="0"/>
          <w:divBdr>
            <w:top w:val="none" w:sz="0" w:space="0" w:color="auto"/>
            <w:left w:val="none" w:sz="0" w:space="0" w:color="auto"/>
            <w:bottom w:val="none" w:sz="0" w:space="0" w:color="auto"/>
            <w:right w:val="none" w:sz="0" w:space="0" w:color="auto"/>
          </w:divBdr>
          <w:divsChild>
            <w:div w:id="1193836201">
              <w:marLeft w:val="0"/>
              <w:marRight w:val="0"/>
              <w:marTop w:val="0"/>
              <w:marBottom w:val="0"/>
              <w:divBdr>
                <w:top w:val="none" w:sz="0" w:space="0" w:color="auto"/>
                <w:left w:val="none" w:sz="0" w:space="0" w:color="auto"/>
                <w:bottom w:val="none" w:sz="0" w:space="0" w:color="auto"/>
                <w:right w:val="none" w:sz="0" w:space="0" w:color="auto"/>
              </w:divBdr>
            </w:div>
          </w:divsChild>
        </w:div>
        <w:div w:id="993293604">
          <w:marLeft w:val="0"/>
          <w:marRight w:val="0"/>
          <w:marTop w:val="0"/>
          <w:marBottom w:val="0"/>
          <w:divBdr>
            <w:top w:val="none" w:sz="0" w:space="0" w:color="auto"/>
            <w:left w:val="none" w:sz="0" w:space="0" w:color="auto"/>
            <w:bottom w:val="none" w:sz="0" w:space="0" w:color="auto"/>
            <w:right w:val="none" w:sz="0" w:space="0" w:color="auto"/>
          </w:divBdr>
          <w:divsChild>
            <w:div w:id="81553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70191">
      <w:bodyDiv w:val="1"/>
      <w:marLeft w:val="0"/>
      <w:marRight w:val="0"/>
      <w:marTop w:val="0"/>
      <w:marBottom w:val="0"/>
      <w:divBdr>
        <w:top w:val="none" w:sz="0" w:space="0" w:color="auto"/>
        <w:left w:val="none" w:sz="0" w:space="0" w:color="auto"/>
        <w:bottom w:val="none" w:sz="0" w:space="0" w:color="auto"/>
        <w:right w:val="none" w:sz="0" w:space="0" w:color="auto"/>
      </w:divBdr>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3526883">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7431172">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2897150">
      <w:bodyDiv w:val="1"/>
      <w:marLeft w:val="0"/>
      <w:marRight w:val="0"/>
      <w:marTop w:val="0"/>
      <w:marBottom w:val="0"/>
      <w:divBdr>
        <w:top w:val="none" w:sz="0" w:space="0" w:color="auto"/>
        <w:left w:val="none" w:sz="0" w:space="0" w:color="auto"/>
        <w:bottom w:val="none" w:sz="0" w:space="0" w:color="auto"/>
        <w:right w:val="none" w:sz="0" w:space="0" w:color="auto"/>
      </w:divBdr>
      <w:divsChild>
        <w:div w:id="737552303">
          <w:marLeft w:val="0"/>
          <w:marRight w:val="0"/>
          <w:marTop w:val="0"/>
          <w:marBottom w:val="0"/>
          <w:divBdr>
            <w:top w:val="none" w:sz="0" w:space="0" w:color="auto"/>
            <w:left w:val="none" w:sz="0" w:space="0" w:color="auto"/>
            <w:bottom w:val="none" w:sz="0" w:space="0" w:color="auto"/>
            <w:right w:val="none" w:sz="0" w:space="0" w:color="auto"/>
          </w:divBdr>
          <w:divsChild>
            <w:div w:id="879316235">
              <w:marLeft w:val="0"/>
              <w:marRight w:val="0"/>
              <w:marTop w:val="0"/>
              <w:marBottom w:val="0"/>
              <w:divBdr>
                <w:top w:val="none" w:sz="0" w:space="0" w:color="auto"/>
                <w:left w:val="none" w:sz="0" w:space="0" w:color="auto"/>
                <w:bottom w:val="none" w:sz="0" w:space="0" w:color="auto"/>
                <w:right w:val="none" w:sz="0" w:space="0" w:color="auto"/>
              </w:divBdr>
              <w:divsChild>
                <w:div w:id="1717654565">
                  <w:marLeft w:val="0"/>
                  <w:marRight w:val="0"/>
                  <w:marTop w:val="0"/>
                  <w:marBottom w:val="0"/>
                  <w:divBdr>
                    <w:top w:val="none" w:sz="0" w:space="0" w:color="auto"/>
                    <w:left w:val="none" w:sz="0" w:space="0" w:color="auto"/>
                    <w:bottom w:val="none" w:sz="0" w:space="0" w:color="auto"/>
                    <w:right w:val="none" w:sz="0" w:space="0" w:color="auto"/>
                  </w:divBdr>
                  <w:divsChild>
                    <w:div w:id="194195559">
                      <w:marLeft w:val="-300"/>
                      <w:marRight w:val="-300"/>
                      <w:marTop w:val="0"/>
                      <w:marBottom w:val="0"/>
                      <w:divBdr>
                        <w:top w:val="none" w:sz="0" w:space="0" w:color="auto"/>
                        <w:left w:val="none" w:sz="0" w:space="0" w:color="auto"/>
                        <w:bottom w:val="none" w:sz="0" w:space="0" w:color="auto"/>
                        <w:right w:val="none" w:sz="0" w:space="0" w:color="auto"/>
                      </w:divBdr>
                      <w:divsChild>
                        <w:div w:id="667096800">
                          <w:marLeft w:val="0"/>
                          <w:marRight w:val="0"/>
                          <w:marTop w:val="0"/>
                          <w:marBottom w:val="0"/>
                          <w:divBdr>
                            <w:top w:val="none" w:sz="0" w:space="0" w:color="auto"/>
                            <w:left w:val="none" w:sz="0" w:space="0" w:color="auto"/>
                            <w:bottom w:val="none" w:sz="0" w:space="0" w:color="auto"/>
                            <w:right w:val="none" w:sz="0" w:space="0" w:color="auto"/>
                          </w:divBdr>
                          <w:divsChild>
                            <w:div w:id="124140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679548">
          <w:marLeft w:val="0"/>
          <w:marRight w:val="0"/>
          <w:marTop w:val="0"/>
          <w:marBottom w:val="0"/>
          <w:divBdr>
            <w:top w:val="none" w:sz="0" w:space="0" w:color="auto"/>
            <w:left w:val="none" w:sz="0" w:space="0" w:color="auto"/>
            <w:bottom w:val="none" w:sz="0" w:space="0" w:color="auto"/>
            <w:right w:val="none" w:sz="0" w:space="0" w:color="auto"/>
          </w:divBdr>
          <w:divsChild>
            <w:div w:id="2027517704">
              <w:marLeft w:val="0"/>
              <w:marRight w:val="0"/>
              <w:marTop w:val="0"/>
              <w:marBottom w:val="0"/>
              <w:divBdr>
                <w:top w:val="none" w:sz="0" w:space="0" w:color="auto"/>
                <w:left w:val="none" w:sz="0" w:space="0" w:color="auto"/>
                <w:bottom w:val="none" w:sz="0" w:space="0" w:color="auto"/>
                <w:right w:val="none" w:sz="0" w:space="0" w:color="auto"/>
              </w:divBdr>
              <w:divsChild>
                <w:div w:id="254869624">
                  <w:marLeft w:val="0"/>
                  <w:marRight w:val="0"/>
                  <w:marTop w:val="0"/>
                  <w:marBottom w:val="0"/>
                  <w:divBdr>
                    <w:top w:val="none" w:sz="0" w:space="0" w:color="auto"/>
                    <w:left w:val="none" w:sz="0" w:space="0" w:color="auto"/>
                    <w:bottom w:val="none" w:sz="0" w:space="0" w:color="auto"/>
                    <w:right w:val="none" w:sz="0" w:space="0" w:color="auto"/>
                  </w:divBdr>
                  <w:divsChild>
                    <w:div w:id="1823958867">
                      <w:marLeft w:val="-300"/>
                      <w:marRight w:val="-300"/>
                      <w:marTop w:val="0"/>
                      <w:marBottom w:val="0"/>
                      <w:divBdr>
                        <w:top w:val="none" w:sz="0" w:space="0" w:color="auto"/>
                        <w:left w:val="none" w:sz="0" w:space="0" w:color="auto"/>
                        <w:bottom w:val="none" w:sz="0" w:space="0" w:color="auto"/>
                        <w:right w:val="none" w:sz="0" w:space="0" w:color="auto"/>
                      </w:divBdr>
                      <w:divsChild>
                        <w:div w:id="1080062900">
                          <w:marLeft w:val="0"/>
                          <w:marRight w:val="0"/>
                          <w:marTop w:val="0"/>
                          <w:marBottom w:val="0"/>
                          <w:divBdr>
                            <w:top w:val="none" w:sz="0" w:space="0" w:color="auto"/>
                            <w:left w:val="none" w:sz="0" w:space="0" w:color="auto"/>
                            <w:bottom w:val="none" w:sz="0" w:space="0" w:color="auto"/>
                            <w:right w:val="none" w:sz="0" w:space="0" w:color="auto"/>
                          </w:divBdr>
                          <w:divsChild>
                            <w:div w:id="19449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723995">
          <w:marLeft w:val="0"/>
          <w:marRight w:val="0"/>
          <w:marTop w:val="0"/>
          <w:marBottom w:val="0"/>
          <w:divBdr>
            <w:top w:val="none" w:sz="0" w:space="0" w:color="auto"/>
            <w:left w:val="none" w:sz="0" w:space="0" w:color="auto"/>
            <w:bottom w:val="none" w:sz="0" w:space="0" w:color="auto"/>
            <w:right w:val="none" w:sz="0" w:space="0" w:color="auto"/>
          </w:divBdr>
          <w:divsChild>
            <w:div w:id="1419061126">
              <w:marLeft w:val="0"/>
              <w:marRight w:val="0"/>
              <w:marTop w:val="0"/>
              <w:marBottom w:val="0"/>
              <w:divBdr>
                <w:top w:val="none" w:sz="0" w:space="0" w:color="auto"/>
                <w:left w:val="none" w:sz="0" w:space="0" w:color="auto"/>
                <w:bottom w:val="none" w:sz="0" w:space="0" w:color="auto"/>
                <w:right w:val="none" w:sz="0" w:space="0" w:color="auto"/>
              </w:divBdr>
              <w:divsChild>
                <w:div w:id="1089304797">
                  <w:marLeft w:val="0"/>
                  <w:marRight w:val="0"/>
                  <w:marTop w:val="0"/>
                  <w:marBottom w:val="0"/>
                  <w:divBdr>
                    <w:top w:val="none" w:sz="0" w:space="0" w:color="auto"/>
                    <w:left w:val="none" w:sz="0" w:space="0" w:color="auto"/>
                    <w:bottom w:val="none" w:sz="0" w:space="0" w:color="auto"/>
                    <w:right w:val="none" w:sz="0" w:space="0" w:color="auto"/>
                  </w:divBdr>
                  <w:divsChild>
                    <w:div w:id="1937325052">
                      <w:marLeft w:val="-300"/>
                      <w:marRight w:val="-300"/>
                      <w:marTop w:val="0"/>
                      <w:marBottom w:val="0"/>
                      <w:divBdr>
                        <w:top w:val="none" w:sz="0" w:space="0" w:color="auto"/>
                        <w:left w:val="none" w:sz="0" w:space="0" w:color="auto"/>
                        <w:bottom w:val="none" w:sz="0" w:space="0" w:color="auto"/>
                        <w:right w:val="none" w:sz="0" w:space="0" w:color="auto"/>
                      </w:divBdr>
                      <w:divsChild>
                        <w:div w:id="471870984">
                          <w:marLeft w:val="0"/>
                          <w:marRight w:val="0"/>
                          <w:marTop w:val="0"/>
                          <w:marBottom w:val="0"/>
                          <w:divBdr>
                            <w:top w:val="none" w:sz="0" w:space="0" w:color="auto"/>
                            <w:left w:val="none" w:sz="0" w:space="0" w:color="auto"/>
                            <w:bottom w:val="none" w:sz="0" w:space="0" w:color="auto"/>
                            <w:right w:val="none" w:sz="0" w:space="0" w:color="auto"/>
                          </w:divBdr>
                          <w:divsChild>
                            <w:div w:id="104864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431149">
          <w:marLeft w:val="0"/>
          <w:marRight w:val="0"/>
          <w:marTop w:val="0"/>
          <w:marBottom w:val="0"/>
          <w:divBdr>
            <w:top w:val="none" w:sz="0" w:space="0" w:color="auto"/>
            <w:left w:val="none" w:sz="0" w:space="0" w:color="auto"/>
            <w:bottom w:val="none" w:sz="0" w:space="0" w:color="auto"/>
            <w:right w:val="none" w:sz="0" w:space="0" w:color="auto"/>
          </w:divBdr>
          <w:divsChild>
            <w:div w:id="1071150559">
              <w:marLeft w:val="0"/>
              <w:marRight w:val="0"/>
              <w:marTop w:val="0"/>
              <w:marBottom w:val="0"/>
              <w:divBdr>
                <w:top w:val="none" w:sz="0" w:space="0" w:color="auto"/>
                <w:left w:val="none" w:sz="0" w:space="0" w:color="auto"/>
                <w:bottom w:val="none" w:sz="0" w:space="0" w:color="auto"/>
                <w:right w:val="none" w:sz="0" w:space="0" w:color="auto"/>
              </w:divBdr>
              <w:divsChild>
                <w:div w:id="1573928542">
                  <w:marLeft w:val="0"/>
                  <w:marRight w:val="0"/>
                  <w:marTop w:val="0"/>
                  <w:marBottom w:val="0"/>
                  <w:divBdr>
                    <w:top w:val="none" w:sz="0" w:space="0" w:color="auto"/>
                    <w:left w:val="none" w:sz="0" w:space="0" w:color="auto"/>
                    <w:bottom w:val="none" w:sz="0" w:space="0" w:color="auto"/>
                    <w:right w:val="none" w:sz="0" w:space="0" w:color="auto"/>
                  </w:divBdr>
                  <w:divsChild>
                    <w:div w:id="982080848">
                      <w:marLeft w:val="-300"/>
                      <w:marRight w:val="-300"/>
                      <w:marTop w:val="0"/>
                      <w:marBottom w:val="0"/>
                      <w:divBdr>
                        <w:top w:val="none" w:sz="0" w:space="0" w:color="auto"/>
                        <w:left w:val="none" w:sz="0" w:space="0" w:color="auto"/>
                        <w:bottom w:val="none" w:sz="0" w:space="0" w:color="auto"/>
                        <w:right w:val="none" w:sz="0" w:space="0" w:color="auto"/>
                      </w:divBdr>
                      <w:divsChild>
                        <w:div w:id="1026755329">
                          <w:marLeft w:val="0"/>
                          <w:marRight w:val="0"/>
                          <w:marTop w:val="0"/>
                          <w:marBottom w:val="0"/>
                          <w:divBdr>
                            <w:top w:val="none" w:sz="0" w:space="0" w:color="auto"/>
                            <w:left w:val="none" w:sz="0" w:space="0" w:color="auto"/>
                            <w:bottom w:val="none" w:sz="0" w:space="0" w:color="auto"/>
                            <w:right w:val="none" w:sz="0" w:space="0" w:color="auto"/>
                          </w:divBdr>
                          <w:divsChild>
                            <w:div w:id="20776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828992">
              <w:marLeft w:val="0"/>
              <w:marRight w:val="0"/>
              <w:marTop w:val="0"/>
              <w:marBottom w:val="0"/>
              <w:divBdr>
                <w:top w:val="none" w:sz="0" w:space="0" w:color="auto"/>
                <w:left w:val="none" w:sz="0" w:space="0" w:color="auto"/>
                <w:bottom w:val="none" w:sz="0" w:space="0" w:color="auto"/>
                <w:right w:val="none" w:sz="0" w:space="0" w:color="auto"/>
              </w:divBdr>
              <w:divsChild>
                <w:div w:id="1951811552">
                  <w:marLeft w:val="0"/>
                  <w:marRight w:val="0"/>
                  <w:marTop w:val="0"/>
                  <w:marBottom w:val="0"/>
                  <w:divBdr>
                    <w:top w:val="none" w:sz="0" w:space="0" w:color="auto"/>
                    <w:left w:val="none" w:sz="0" w:space="0" w:color="auto"/>
                    <w:bottom w:val="none" w:sz="0" w:space="0" w:color="auto"/>
                    <w:right w:val="none" w:sz="0" w:space="0" w:color="auto"/>
                  </w:divBdr>
                  <w:divsChild>
                    <w:div w:id="596837109">
                      <w:marLeft w:val="-300"/>
                      <w:marRight w:val="-300"/>
                      <w:marTop w:val="0"/>
                      <w:marBottom w:val="0"/>
                      <w:divBdr>
                        <w:top w:val="none" w:sz="0" w:space="0" w:color="auto"/>
                        <w:left w:val="none" w:sz="0" w:space="0" w:color="auto"/>
                        <w:bottom w:val="none" w:sz="0" w:space="0" w:color="auto"/>
                        <w:right w:val="none" w:sz="0" w:space="0" w:color="auto"/>
                      </w:divBdr>
                      <w:divsChild>
                        <w:div w:id="809829075">
                          <w:marLeft w:val="0"/>
                          <w:marRight w:val="0"/>
                          <w:marTop w:val="0"/>
                          <w:marBottom w:val="0"/>
                          <w:divBdr>
                            <w:top w:val="none" w:sz="0" w:space="0" w:color="auto"/>
                            <w:left w:val="none" w:sz="0" w:space="0" w:color="auto"/>
                            <w:bottom w:val="none" w:sz="0" w:space="0" w:color="auto"/>
                            <w:right w:val="none" w:sz="0" w:space="0" w:color="auto"/>
                          </w:divBdr>
                          <w:divsChild>
                            <w:div w:id="1883205120">
                              <w:marLeft w:val="0"/>
                              <w:marRight w:val="0"/>
                              <w:marTop w:val="0"/>
                              <w:marBottom w:val="0"/>
                              <w:divBdr>
                                <w:top w:val="none" w:sz="0" w:space="0" w:color="auto"/>
                                <w:left w:val="none" w:sz="0" w:space="0" w:color="auto"/>
                                <w:bottom w:val="none" w:sz="0" w:space="0" w:color="auto"/>
                                <w:right w:val="none" w:sz="0" w:space="0" w:color="auto"/>
                              </w:divBdr>
                              <w:divsChild>
                                <w:div w:id="66200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00574">
                          <w:marLeft w:val="0"/>
                          <w:marRight w:val="0"/>
                          <w:marTop w:val="0"/>
                          <w:marBottom w:val="0"/>
                          <w:divBdr>
                            <w:top w:val="none" w:sz="0" w:space="0" w:color="auto"/>
                            <w:left w:val="none" w:sz="0" w:space="0" w:color="auto"/>
                            <w:bottom w:val="none" w:sz="0" w:space="0" w:color="auto"/>
                            <w:right w:val="none" w:sz="0" w:space="0" w:color="auto"/>
                          </w:divBdr>
                          <w:divsChild>
                            <w:div w:id="1527252494">
                              <w:marLeft w:val="0"/>
                              <w:marRight w:val="0"/>
                              <w:marTop w:val="0"/>
                              <w:marBottom w:val="0"/>
                              <w:divBdr>
                                <w:top w:val="none" w:sz="0" w:space="0" w:color="auto"/>
                                <w:left w:val="none" w:sz="0" w:space="0" w:color="auto"/>
                                <w:bottom w:val="none" w:sz="0" w:space="0" w:color="auto"/>
                                <w:right w:val="none" w:sz="0" w:space="0" w:color="auto"/>
                              </w:divBdr>
                              <w:divsChild>
                                <w:div w:id="161101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036458">
          <w:marLeft w:val="0"/>
          <w:marRight w:val="0"/>
          <w:marTop w:val="0"/>
          <w:marBottom w:val="0"/>
          <w:divBdr>
            <w:top w:val="none" w:sz="0" w:space="0" w:color="auto"/>
            <w:left w:val="none" w:sz="0" w:space="0" w:color="auto"/>
            <w:bottom w:val="none" w:sz="0" w:space="0" w:color="auto"/>
            <w:right w:val="none" w:sz="0" w:space="0" w:color="auto"/>
          </w:divBdr>
          <w:divsChild>
            <w:div w:id="298919905">
              <w:marLeft w:val="0"/>
              <w:marRight w:val="0"/>
              <w:marTop w:val="0"/>
              <w:marBottom w:val="0"/>
              <w:divBdr>
                <w:top w:val="none" w:sz="0" w:space="0" w:color="auto"/>
                <w:left w:val="none" w:sz="0" w:space="0" w:color="auto"/>
                <w:bottom w:val="none" w:sz="0" w:space="0" w:color="auto"/>
                <w:right w:val="none" w:sz="0" w:space="0" w:color="auto"/>
              </w:divBdr>
              <w:divsChild>
                <w:div w:id="1028065401">
                  <w:marLeft w:val="0"/>
                  <w:marRight w:val="0"/>
                  <w:marTop w:val="0"/>
                  <w:marBottom w:val="0"/>
                  <w:divBdr>
                    <w:top w:val="none" w:sz="0" w:space="0" w:color="auto"/>
                    <w:left w:val="none" w:sz="0" w:space="0" w:color="auto"/>
                    <w:bottom w:val="none" w:sz="0" w:space="0" w:color="auto"/>
                    <w:right w:val="none" w:sz="0" w:space="0" w:color="auto"/>
                  </w:divBdr>
                  <w:divsChild>
                    <w:div w:id="1437869854">
                      <w:marLeft w:val="-300"/>
                      <w:marRight w:val="-300"/>
                      <w:marTop w:val="0"/>
                      <w:marBottom w:val="0"/>
                      <w:divBdr>
                        <w:top w:val="none" w:sz="0" w:space="0" w:color="auto"/>
                        <w:left w:val="none" w:sz="0" w:space="0" w:color="auto"/>
                        <w:bottom w:val="none" w:sz="0" w:space="0" w:color="auto"/>
                        <w:right w:val="none" w:sz="0" w:space="0" w:color="auto"/>
                      </w:divBdr>
                      <w:divsChild>
                        <w:div w:id="1571496411">
                          <w:marLeft w:val="0"/>
                          <w:marRight w:val="0"/>
                          <w:marTop w:val="0"/>
                          <w:marBottom w:val="0"/>
                          <w:divBdr>
                            <w:top w:val="none" w:sz="0" w:space="0" w:color="auto"/>
                            <w:left w:val="none" w:sz="0" w:space="0" w:color="auto"/>
                            <w:bottom w:val="none" w:sz="0" w:space="0" w:color="auto"/>
                            <w:right w:val="none" w:sz="0" w:space="0" w:color="auto"/>
                          </w:divBdr>
                          <w:divsChild>
                            <w:div w:id="45437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047374">
          <w:marLeft w:val="0"/>
          <w:marRight w:val="0"/>
          <w:marTop w:val="0"/>
          <w:marBottom w:val="0"/>
          <w:divBdr>
            <w:top w:val="none" w:sz="0" w:space="0" w:color="auto"/>
            <w:left w:val="none" w:sz="0" w:space="0" w:color="auto"/>
            <w:bottom w:val="none" w:sz="0" w:space="0" w:color="auto"/>
            <w:right w:val="none" w:sz="0" w:space="0" w:color="auto"/>
          </w:divBdr>
          <w:divsChild>
            <w:div w:id="957373037">
              <w:marLeft w:val="0"/>
              <w:marRight w:val="0"/>
              <w:marTop w:val="0"/>
              <w:marBottom w:val="0"/>
              <w:divBdr>
                <w:top w:val="none" w:sz="0" w:space="0" w:color="auto"/>
                <w:left w:val="none" w:sz="0" w:space="0" w:color="auto"/>
                <w:bottom w:val="none" w:sz="0" w:space="0" w:color="auto"/>
                <w:right w:val="none" w:sz="0" w:space="0" w:color="auto"/>
              </w:divBdr>
              <w:divsChild>
                <w:div w:id="1922058647">
                  <w:marLeft w:val="0"/>
                  <w:marRight w:val="0"/>
                  <w:marTop w:val="0"/>
                  <w:marBottom w:val="0"/>
                  <w:divBdr>
                    <w:top w:val="none" w:sz="0" w:space="0" w:color="auto"/>
                    <w:left w:val="none" w:sz="0" w:space="0" w:color="auto"/>
                    <w:bottom w:val="none" w:sz="0" w:space="0" w:color="auto"/>
                    <w:right w:val="none" w:sz="0" w:space="0" w:color="auto"/>
                  </w:divBdr>
                  <w:divsChild>
                    <w:div w:id="2023117939">
                      <w:marLeft w:val="-300"/>
                      <w:marRight w:val="-300"/>
                      <w:marTop w:val="0"/>
                      <w:marBottom w:val="0"/>
                      <w:divBdr>
                        <w:top w:val="none" w:sz="0" w:space="0" w:color="auto"/>
                        <w:left w:val="none" w:sz="0" w:space="0" w:color="auto"/>
                        <w:bottom w:val="none" w:sz="0" w:space="0" w:color="auto"/>
                        <w:right w:val="none" w:sz="0" w:space="0" w:color="auto"/>
                      </w:divBdr>
                      <w:divsChild>
                        <w:div w:id="1921327666">
                          <w:marLeft w:val="0"/>
                          <w:marRight w:val="0"/>
                          <w:marTop w:val="0"/>
                          <w:marBottom w:val="0"/>
                          <w:divBdr>
                            <w:top w:val="none" w:sz="0" w:space="0" w:color="auto"/>
                            <w:left w:val="none" w:sz="0" w:space="0" w:color="auto"/>
                            <w:bottom w:val="none" w:sz="0" w:space="0" w:color="auto"/>
                            <w:right w:val="none" w:sz="0" w:space="0" w:color="auto"/>
                          </w:divBdr>
                          <w:divsChild>
                            <w:div w:id="18278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509570">
          <w:marLeft w:val="0"/>
          <w:marRight w:val="0"/>
          <w:marTop w:val="0"/>
          <w:marBottom w:val="0"/>
          <w:divBdr>
            <w:top w:val="none" w:sz="0" w:space="0" w:color="auto"/>
            <w:left w:val="none" w:sz="0" w:space="0" w:color="auto"/>
            <w:bottom w:val="none" w:sz="0" w:space="0" w:color="auto"/>
            <w:right w:val="none" w:sz="0" w:space="0" w:color="auto"/>
          </w:divBdr>
          <w:divsChild>
            <w:div w:id="432675603">
              <w:marLeft w:val="0"/>
              <w:marRight w:val="0"/>
              <w:marTop w:val="0"/>
              <w:marBottom w:val="0"/>
              <w:divBdr>
                <w:top w:val="none" w:sz="0" w:space="0" w:color="auto"/>
                <w:left w:val="none" w:sz="0" w:space="0" w:color="auto"/>
                <w:bottom w:val="none" w:sz="0" w:space="0" w:color="auto"/>
                <w:right w:val="none" w:sz="0" w:space="0" w:color="auto"/>
              </w:divBdr>
              <w:divsChild>
                <w:div w:id="133717283">
                  <w:marLeft w:val="0"/>
                  <w:marRight w:val="0"/>
                  <w:marTop w:val="0"/>
                  <w:marBottom w:val="0"/>
                  <w:divBdr>
                    <w:top w:val="none" w:sz="0" w:space="0" w:color="auto"/>
                    <w:left w:val="none" w:sz="0" w:space="0" w:color="auto"/>
                    <w:bottom w:val="none" w:sz="0" w:space="0" w:color="auto"/>
                    <w:right w:val="none" w:sz="0" w:space="0" w:color="auto"/>
                  </w:divBdr>
                  <w:divsChild>
                    <w:div w:id="950013613">
                      <w:marLeft w:val="-300"/>
                      <w:marRight w:val="-300"/>
                      <w:marTop w:val="0"/>
                      <w:marBottom w:val="0"/>
                      <w:divBdr>
                        <w:top w:val="none" w:sz="0" w:space="0" w:color="auto"/>
                        <w:left w:val="none" w:sz="0" w:space="0" w:color="auto"/>
                        <w:bottom w:val="none" w:sz="0" w:space="0" w:color="auto"/>
                        <w:right w:val="none" w:sz="0" w:space="0" w:color="auto"/>
                      </w:divBdr>
                      <w:divsChild>
                        <w:div w:id="507864756">
                          <w:marLeft w:val="0"/>
                          <w:marRight w:val="0"/>
                          <w:marTop w:val="0"/>
                          <w:marBottom w:val="0"/>
                          <w:divBdr>
                            <w:top w:val="none" w:sz="0" w:space="0" w:color="auto"/>
                            <w:left w:val="none" w:sz="0" w:space="0" w:color="auto"/>
                            <w:bottom w:val="none" w:sz="0" w:space="0" w:color="auto"/>
                            <w:right w:val="none" w:sz="0" w:space="0" w:color="auto"/>
                          </w:divBdr>
                          <w:divsChild>
                            <w:div w:id="200365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4862155">
      <w:bodyDiv w:val="1"/>
      <w:marLeft w:val="0"/>
      <w:marRight w:val="0"/>
      <w:marTop w:val="0"/>
      <w:marBottom w:val="0"/>
      <w:divBdr>
        <w:top w:val="none" w:sz="0" w:space="0" w:color="auto"/>
        <w:left w:val="none" w:sz="0" w:space="0" w:color="auto"/>
        <w:bottom w:val="none" w:sz="0" w:space="0" w:color="auto"/>
        <w:right w:val="none" w:sz="0" w:space="0" w:color="auto"/>
      </w:divBdr>
      <w:divsChild>
        <w:div w:id="311838253">
          <w:marLeft w:val="0"/>
          <w:marRight w:val="0"/>
          <w:marTop w:val="0"/>
          <w:marBottom w:val="0"/>
          <w:divBdr>
            <w:top w:val="none" w:sz="0" w:space="0" w:color="auto"/>
            <w:left w:val="none" w:sz="0" w:space="0" w:color="auto"/>
            <w:bottom w:val="none" w:sz="0" w:space="0" w:color="auto"/>
            <w:right w:val="none" w:sz="0" w:space="0" w:color="auto"/>
          </w:divBdr>
        </w:div>
        <w:div w:id="956177644">
          <w:marLeft w:val="0"/>
          <w:marRight w:val="0"/>
          <w:marTop w:val="0"/>
          <w:marBottom w:val="0"/>
          <w:divBdr>
            <w:top w:val="none" w:sz="0" w:space="0" w:color="auto"/>
            <w:left w:val="none" w:sz="0" w:space="0" w:color="auto"/>
            <w:bottom w:val="none" w:sz="0" w:space="0" w:color="auto"/>
            <w:right w:val="none" w:sz="0" w:space="0" w:color="auto"/>
          </w:divBdr>
        </w:div>
        <w:div w:id="653795153">
          <w:marLeft w:val="0"/>
          <w:marRight w:val="0"/>
          <w:marTop w:val="0"/>
          <w:marBottom w:val="0"/>
          <w:divBdr>
            <w:top w:val="none" w:sz="0" w:space="0" w:color="auto"/>
            <w:left w:val="none" w:sz="0" w:space="0" w:color="auto"/>
            <w:bottom w:val="none" w:sz="0" w:space="0" w:color="auto"/>
            <w:right w:val="none" w:sz="0" w:space="0" w:color="auto"/>
          </w:divBdr>
        </w:div>
      </w:divsChild>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3300243">
      <w:bodyDiv w:val="1"/>
      <w:marLeft w:val="0"/>
      <w:marRight w:val="0"/>
      <w:marTop w:val="0"/>
      <w:marBottom w:val="0"/>
      <w:divBdr>
        <w:top w:val="none" w:sz="0" w:space="0" w:color="auto"/>
        <w:left w:val="none" w:sz="0" w:space="0" w:color="auto"/>
        <w:bottom w:val="none" w:sz="0" w:space="0" w:color="auto"/>
        <w:right w:val="none" w:sz="0" w:space="0" w:color="auto"/>
      </w:divBdr>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7990812">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199054650">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8493529">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348670">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1450956">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298724974">
      <w:bodyDiv w:val="1"/>
      <w:marLeft w:val="0"/>
      <w:marRight w:val="0"/>
      <w:marTop w:val="0"/>
      <w:marBottom w:val="0"/>
      <w:divBdr>
        <w:top w:val="none" w:sz="0" w:space="0" w:color="auto"/>
        <w:left w:val="none" w:sz="0" w:space="0" w:color="auto"/>
        <w:bottom w:val="none" w:sz="0" w:space="0" w:color="auto"/>
        <w:right w:val="none" w:sz="0" w:space="0" w:color="auto"/>
      </w:divBdr>
    </w:div>
    <w:div w:id="309403520">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29335361">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2560092">
      <w:bodyDiv w:val="1"/>
      <w:marLeft w:val="0"/>
      <w:marRight w:val="0"/>
      <w:marTop w:val="0"/>
      <w:marBottom w:val="0"/>
      <w:divBdr>
        <w:top w:val="none" w:sz="0" w:space="0" w:color="auto"/>
        <w:left w:val="none" w:sz="0" w:space="0" w:color="auto"/>
        <w:bottom w:val="none" w:sz="0" w:space="0" w:color="auto"/>
        <w:right w:val="none" w:sz="0" w:space="0" w:color="auto"/>
      </w:divBdr>
      <w:divsChild>
        <w:div w:id="1407023740">
          <w:marLeft w:val="0"/>
          <w:marRight w:val="0"/>
          <w:marTop w:val="0"/>
          <w:marBottom w:val="0"/>
          <w:divBdr>
            <w:top w:val="none" w:sz="0" w:space="0" w:color="auto"/>
            <w:left w:val="none" w:sz="0" w:space="0" w:color="auto"/>
            <w:bottom w:val="none" w:sz="0" w:space="0" w:color="auto"/>
            <w:right w:val="none" w:sz="0" w:space="0" w:color="auto"/>
          </w:divBdr>
          <w:divsChild>
            <w:div w:id="1123038951">
              <w:marLeft w:val="0"/>
              <w:marRight w:val="0"/>
              <w:marTop w:val="0"/>
              <w:marBottom w:val="0"/>
              <w:divBdr>
                <w:top w:val="none" w:sz="0" w:space="0" w:color="auto"/>
                <w:left w:val="none" w:sz="0" w:space="0" w:color="auto"/>
                <w:bottom w:val="none" w:sz="0" w:space="0" w:color="auto"/>
                <w:right w:val="none" w:sz="0" w:space="0" w:color="auto"/>
              </w:divBdr>
              <w:divsChild>
                <w:div w:id="99746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982664">
      <w:bodyDiv w:val="1"/>
      <w:marLeft w:val="0"/>
      <w:marRight w:val="0"/>
      <w:marTop w:val="0"/>
      <w:marBottom w:val="0"/>
      <w:divBdr>
        <w:top w:val="none" w:sz="0" w:space="0" w:color="auto"/>
        <w:left w:val="none" w:sz="0" w:space="0" w:color="auto"/>
        <w:bottom w:val="none" w:sz="0" w:space="0" w:color="auto"/>
        <w:right w:val="none" w:sz="0" w:space="0" w:color="auto"/>
      </w:divBdr>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69845480">
      <w:bodyDiv w:val="1"/>
      <w:marLeft w:val="0"/>
      <w:marRight w:val="0"/>
      <w:marTop w:val="0"/>
      <w:marBottom w:val="0"/>
      <w:divBdr>
        <w:top w:val="none" w:sz="0" w:space="0" w:color="auto"/>
        <w:left w:val="none" w:sz="0" w:space="0" w:color="auto"/>
        <w:bottom w:val="none" w:sz="0" w:space="0" w:color="auto"/>
        <w:right w:val="none" w:sz="0" w:space="0" w:color="auto"/>
      </w:divBdr>
      <w:divsChild>
        <w:div w:id="1214385459">
          <w:marLeft w:val="4950"/>
          <w:marRight w:val="0"/>
          <w:marTop w:val="0"/>
          <w:marBottom w:val="0"/>
          <w:divBdr>
            <w:top w:val="none" w:sz="0" w:space="0" w:color="auto"/>
            <w:left w:val="none" w:sz="0" w:space="0" w:color="auto"/>
            <w:bottom w:val="none" w:sz="0" w:space="0" w:color="auto"/>
            <w:right w:val="none" w:sz="0" w:space="0" w:color="auto"/>
          </w:divBdr>
          <w:divsChild>
            <w:div w:id="1353603050">
              <w:marLeft w:val="0"/>
              <w:marRight w:val="0"/>
              <w:marTop w:val="0"/>
              <w:marBottom w:val="0"/>
              <w:divBdr>
                <w:top w:val="none" w:sz="0" w:space="0" w:color="auto"/>
                <w:left w:val="none" w:sz="0" w:space="0" w:color="auto"/>
                <w:bottom w:val="none" w:sz="0" w:space="0" w:color="auto"/>
                <w:right w:val="none" w:sz="0" w:space="0" w:color="auto"/>
              </w:divBdr>
              <w:divsChild>
                <w:div w:id="396128880">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2124884254">
          <w:marLeft w:val="4950"/>
          <w:marRight w:val="0"/>
          <w:marTop w:val="0"/>
          <w:marBottom w:val="0"/>
          <w:divBdr>
            <w:top w:val="none" w:sz="0" w:space="0" w:color="auto"/>
            <w:left w:val="none" w:sz="0" w:space="0" w:color="auto"/>
            <w:bottom w:val="none" w:sz="0" w:space="0" w:color="auto"/>
            <w:right w:val="none" w:sz="0" w:space="0" w:color="auto"/>
          </w:divBdr>
          <w:divsChild>
            <w:div w:id="1497964746">
              <w:marLeft w:val="0"/>
              <w:marRight w:val="0"/>
              <w:marTop w:val="0"/>
              <w:marBottom w:val="0"/>
              <w:divBdr>
                <w:top w:val="none" w:sz="0" w:space="0" w:color="auto"/>
                <w:left w:val="none" w:sz="0" w:space="0" w:color="auto"/>
                <w:bottom w:val="none" w:sz="0" w:space="0" w:color="auto"/>
                <w:right w:val="none" w:sz="0" w:space="0" w:color="auto"/>
              </w:divBdr>
              <w:divsChild>
                <w:div w:id="1817650604">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1854997822">
          <w:marLeft w:val="4950"/>
          <w:marRight w:val="0"/>
          <w:marTop w:val="0"/>
          <w:marBottom w:val="0"/>
          <w:divBdr>
            <w:top w:val="none" w:sz="0" w:space="0" w:color="auto"/>
            <w:left w:val="none" w:sz="0" w:space="0" w:color="auto"/>
            <w:bottom w:val="none" w:sz="0" w:space="0" w:color="auto"/>
            <w:right w:val="none" w:sz="0" w:space="0" w:color="auto"/>
          </w:divBdr>
          <w:divsChild>
            <w:div w:id="801969059">
              <w:marLeft w:val="0"/>
              <w:marRight w:val="0"/>
              <w:marTop w:val="0"/>
              <w:marBottom w:val="0"/>
              <w:divBdr>
                <w:top w:val="none" w:sz="0" w:space="0" w:color="auto"/>
                <w:left w:val="none" w:sz="0" w:space="0" w:color="auto"/>
                <w:bottom w:val="none" w:sz="0" w:space="0" w:color="auto"/>
                <w:right w:val="none" w:sz="0" w:space="0" w:color="auto"/>
              </w:divBdr>
              <w:divsChild>
                <w:div w:id="126749167">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548498150">
          <w:marLeft w:val="4950"/>
          <w:marRight w:val="0"/>
          <w:marTop w:val="0"/>
          <w:marBottom w:val="0"/>
          <w:divBdr>
            <w:top w:val="none" w:sz="0" w:space="0" w:color="auto"/>
            <w:left w:val="none" w:sz="0" w:space="0" w:color="auto"/>
            <w:bottom w:val="none" w:sz="0" w:space="0" w:color="auto"/>
            <w:right w:val="none" w:sz="0" w:space="0" w:color="auto"/>
          </w:divBdr>
          <w:divsChild>
            <w:div w:id="377635085">
              <w:marLeft w:val="0"/>
              <w:marRight w:val="0"/>
              <w:marTop w:val="0"/>
              <w:marBottom w:val="0"/>
              <w:divBdr>
                <w:top w:val="none" w:sz="0" w:space="0" w:color="auto"/>
                <w:left w:val="none" w:sz="0" w:space="0" w:color="auto"/>
                <w:bottom w:val="none" w:sz="0" w:space="0" w:color="auto"/>
                <w:right w:val="none" w:sz="0" w:space="0" w:color="auto"/>
              </w:divBdr>
              <w:divsChild>
                <w:div w:id="579875567">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sChild>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7321423">
      <w:bodyDiv w:val="1"/>
      <w:marLeft w:val="0"/>
      <w:marRight w:val="0"/>
      <w:marTop w:val="0"/>
      <w:marBottom w:val="0"/>
      <w:divBdr>
        <w:top w:val="none" w:sz="0" w:space="0" w:color="auto"/>
        <w:left w:val="none" w:sz="0" w:space="0" w:color="auto"/>
        <w:bottom w:val="none" w:sz="0" w:space="0" w:color="auto"/>
        <w:right w:val="none" w:sz="0" w:space="0" w:color="auto"/>
      </w:divBdr>
    </w:div>
    <w:div w:id="379597080">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2101165">
      <w:bodyDiv w:val="1"/>
      <w:marLeft w:val="0"/>
      <w:marRight w:val="0"/>
      <w:marTop w:val="0"/>
      <w:marBottom w:val="0"/>
      <w:divBdr>
        <w:top w:val="none" w:sz="0" w:space="0" w:color="auto"/>
        <w:left w:val="none" w:sz="0" w:space="0" w:color="auto"/>
        <w:bottom w:val="none" w:sz="0" w:space="0" w:color="auto"/>
        <w:right w:val="none" w:sz="0" w:space="0" w:color="auto"/>
      </w:divBdr>
      <w:divsChild>
        <w:div w:id="1988971937">
          <w:marLeft w:val="0"/>
          <w:marRight w:val="0"/>
          <w:marTop w:val="0"/>
          <w:marBottom w:val="0"/>
          <w:divBdr>
            <w:top w:val="none" w:sz="0" w:space="0" w:color="auto"/>
            <w:left w:val="none" w:sz="0" w:space="0" w:color="auto"/>
            <w:bottom w:val="none" w:sz="0" w:space="0" w:color="auto"/>
            <w:right w:val="none" w:sz="0" w:space="0" w:color="auto"/>
          </w:divBdr>
          <w:divsChild>
            <w:div w:id="1404134321">
              <w:marLeft w:val="0"/>
              <w:marRight w:val="0"/>
              <w:marTop w:val="0"/>
              <w:marBottom w:val="0"/>
              <w:divBdr>
                <w:top w:val="none" w:sz="0" w:space="0" w:color="auto"/>
                <w:left w:val="none" w:sz="0" w:space="0" w:color="auto"/>
                <w:bottom w:val="none" w:sz="0" w:space="0" w:color="auto"/>
                <w:right w:val="none" w:sz="0" w:space="0" w:color="auto"/>
              </w:divBdr>
            </w:div>
            <w:div w:id="293950773">
              <w:marLeft w:val="0"/>
              <w:marRight w:val="0"/>
              <w:marTop w:val="0"/>
              <w:marBottom w:val="0"/>
              <w:divBdr>
                <w:top w:val="none" w:sz="0" w:space="0" w:color="auto"/>
                <w:left w:val="none" w:sz="0" w:space="0" w:color="auto"/>
                <w:bottom w:val="none" w:sz="0" w:space="0" w:color="auto"/>
                <w:right w:val="none" w:sz="0" w:space="0" w:color="auto"/>
              </w:divBdr>
            </w:div>
          </w:divsChild>
        </w:div>
        <w:div w:id="601382367">
          <w:marLeft w:val="0"/>
          <w:marRight w:val="0"/>
          <w:marTop w:val="0"/>
          <w:marBottom w:val="0"/>
          <w:divBdr>
            <w:top w:val="none" w:sz="0" w:space="0" w:color="auto"/>
            <w:left w:val="none" w:sz="0" w:space="0" w:color="auto"/>
            <w:bottom w:val="none" w:sz="0" w:space="0" w:color="auto"/>
            <w:right w:val="none" w:sz="0" w:space="0" w:color="auto"/>
          </w:divBdr>
          <w:divsChild>
            <w:div w:id="1857809">
              <w:marLeft w:val="0"/>
              <w:marRight w:val="0"/>
              <w:marTop w:val="0"/>
              <w:marBottom w:val="0"/>
              <w:divBdr>
                <w:top w:val="none" w:sz="0" w:space="0" w:color="auto"/>
                <w:left w:val="none" w:sz="0" w:space="0" w:color="auto"/>
                <w:bottom w:val="none" w:sz="0" w:space="0" w:color="auto"/>
                <w:right w:val="none" w:sz="0" w:space="0" w:color="auto"/>
              </w:divBdr>
            </w:div>
            <w:div w:id="994068888">
              <w:marLeft w:val="0"/>
              <w:marRight w:val="0"/>
              <w:marTop w:val="0"/>
              <w:marBottom w:val="0"/>
              <w:divBdr>
                <w:top w:val="none" w:sz="0" w:space="0" w:color="auto"/>
                <w:left w:val="none" w:sz="0" w:space="0" w:color="auto"/>
                <w:bottom w:val="none" w:sz="0" w:space="0" w:color="auto"/>
                <w:right w:val="none" w:sz="0" w:space="0" w:color="auto"/>
              </w:divBdr>
            </w:div>
          </w:divsChild>
        </w:div>
        <w:div w:id="198905505">
          <w:marLeft w:val="0"/>
          <w:marRight w:val="0"/>
          <w:marTop w:val="0"/>
          <w:marBottom w:val="0"/>
          <w:divBdr>
            <w:top w:val="none" w:sz="0" w:space="0" w:color="auto"/>
            <w:left w:val="none" w:sz="0" w:space="0" w:color="auto"/>
            <w:bottom w:val="none" w:sz="0" w:space="0" w:color="auto"/>
            <w:right w:val="none" w:sz="0" w:space="0" w:color="auto"/>
          </w:divBdr>
          <w:divsChild>
            <w:div w:id="1349409189">
              <w:marLeft w:val="0"/>
              <w:marRight w:val="0"/>
              <w:marTop w:val="0"/>
              <w:marBottom w:val="0"/>
              <w:divBdr>
                <w:top w:val="none" w:sz="0" w:space="0" w:color="auto"/>
                <w:left w:val="none" w:sz="0" w:space="0" w:color="auto"/>
                <w:bottom w:val="none" w:sz="0" w:space="0" w:color="auto"/>
                <w:right w:val="none" w:sz="0" w:space="0" w:color="auto"/>
              </w:divBdr>
            </w:div>
            <w:div w:id="1151099424">
              <w:marLeft w:val="0"/>
              <w:marRight w:val="0"/>
              <w:marTop w:val="0"/>
              <w:marBottom w:val="0"/>
              <w:divBdr>
                <w:top w:val="none" w:sz="0" w:space="0" w:color="auto"/>
                <w:left w:val="none" w:sz="0" w:space="0" w:color="auto"/>
                <w:bottom w:val="none" w:sz="0" w:space="0" w:color="auto"/>
                <w:right w:val="none" w:sz="0" w:space="0" w:color="auto"/>
              </w:divBdr>
            </w:div>
            <w:div w:id="1522622612">
              <w:marLeft w:val="0"/>
              <w:marRight w:val="0"/>
              <w:marTop w:val="0"/>
              <w:marBottom w:val="0"/>
              <w:divBdr>
                <w:top w:val="none" w:sz="0" w:space="0" w:color="auto"/>
                <w:left w:val="none" w:sz="0" w:space="0" w:color="auto"/>
                <w:bottom w:val="none" w:sz="0" w:space="0" w:color="auto"/>
                <w:right w:val="none" w:sz="0" w:space="0" w:color="auto"/>
              </w:divBdr>
            </w:div>
          </w:divsChild>
        </w:div>
        <w:div w:id="1950430386">
          <w:marLeft w:val="0"/>
          <w:marRight w:val="0"/>
          <w:marTop w:val="0"/>
          <w:marBottom w:val="0"/>
          <w:divBdr>
            <w:top w:val="none" w:sz="0" w:space="0" w:color="auto"/>
            <w:left w:val="none" w:sz="0" w:space="0" w:color="auto"/>
            <w:bottom w:val="none" w:sz="0" w:space="0" w:color="auto"/>
            <w:right w:val="none" w:sz="0" w:space="0" w:color="auto"/>
          </w:divBdr>
        </w:div>
      </w:divsChild>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17039">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3255762">
      <w:bodyDiv w:val="1"/>
      <w:marLeft w:val="0"/>
      <w:marRight w:val="0"/>
      <w:marTop w:val="0"/>
      <w:marBottom w:val="0"/>
      <w:divBdr>
        <w:top w:val="none" w:sz="0" w:space="0" w:color="auto"/>
        <w:left w:val="none" w:sz="0" w:space="0" w:color="auto"/>
        <w:bottom w:val="none" w:sz="0" w:space="0" w:color="auto"/>
        <w:right w:val="none" w:sz="0" w:space="0" w:color="auto"/>
      </w:divBdr>
    </w:div>
    <w:div w:id="456609799">
      <w:bodyDiv w:val="1"/>
      <w:marLeft w:val="0"/>
      <w:marRight w:val="0"/>
      <w:marTop w:val="0"/>
      <w:marBottom w:val="0"/>
      <w:divBdr>
        <w:top w:val="none" w:sz="0" w:space="0" w:color="auto"/>
        <w:left w:val="none" w:sz="0" w:space="0" w:color="auto"/>
        <w:bottom w:val="none" w:sz="0" w:space="0" w:color="auto"/>
        <w:right w:val="none" w:sz="0" w:space="0" w:color="auto"/>
      </w:divBdr>
    </w:div>
    <w:div w:id="457408005">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78575821">
      <w:bodyDiv w:val="1"/>
      <w:marLeft w:val="0"/>
      <w:marRight w:val="0"/>
      <w:marTop w:val="0"/>
      <w:marBottom w:val="0"/>
      <w:divBdr>
        <w:top w:val="none" w:sz="0" w:space="0" w:color="auto"/>
        <w:left w:val="none" w:sz="0" w:space="0" w:color="auto"/>
        <w:bottom w:val="none" w:sz="0" w:space="0" w:color="auto"/>
        <w:right w:val="none" w:sz="0" w:space="0" w:color="auto"/>
      </w:divBdr>
      <w:divsChild>
        <w:div w:id="1218395446">
          <w:marLeft w:val="0"/>
          <w:marRight w:val="0"/>
          <w:marTop w:val="0"/>
          <w:marBottom w:val="0"/>
          <w:divBdr>
            <w:top w:val="none" w:sz="0" w:space="0" w:color="auto"/>
            <w:left w:val="none" w:sz="0" w:space="0" w:color="auto"/>
            <w:bottom w:val="none" w:sz="0" w:space="0" w:color="auto"/>
            <w:right w:val="none" w:sz="0" w:space="0" w:color="auto"/>
          </w:divBdr>
          <w:divsChild>
            <w:div w:id="309871112">
              <w:marLeft w:val="0"/>
              <w:marRight w:val="0"/>
              <w:marTop w:val="0"/>
              <w:marBottom w:val="0"/>
              <w:divBdr>
                <w:top w:val="none" w:sz="0" w:space="0" w:color="auto"/>
                <w:left w:val="none" w:sz="0" w:space="0" w:color="auto"/>
                <w:bottom w:val="none" w:sz="0" w:space="0" w:color="auto"/>
                <w:right w:val="none" w:sz="0" w:space="0" w:color="auto"/>
              </w:divBdr>
              <w:divsChild>
                <w:div w:id="189657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89144">
          <w:marLeft w:val="0"/>
          <w:marRight w:val="0"/>
          <w:marTop w:val="0"/>
          <w:marBottom w:val="0"/>
          <w:divBdr>
            <w:top w:val="none" w:sz="0" w:space="0" w:color="auto"/>
            <w:left w:val="none" w:sz="0" w:space="0" w:color="auto"/>
            <w:bottom w:val="none" w:sz="0" w:space="0" w:color="auto"/>
            <w:right w:val="none" w:sz="0" w:space="0" w:color="auto"/>
          </w:divBdr>
          <w:divsChild>
            <w:div w:id="1457219625">
              <w:marLeft w:val="0"/>
              <w:marRight w:val="0"/>
              <w:marTop w:val="0"/>
              <w:marBottom w:val="0"/>
              <w:divBdr>
                <w:top w:val="none" w:sz="0" w:space="0" w:color="auto"/>
                <w:left w:val="none" w:sz="0" w:space="0" w:color="auto"/>
                <w:bottom w:val="none" w:sz="0" w:space="0" w:color="auto"/>
                <w:right w:val="none" w:sz="0" w:space="0" w:color="auto"/>
              </w:divBdr>
              <w:divsChild>
                <w:div w:id="16041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6286074">
      <w:bodyDiv w:val="1"/>
      <w:marLeft w:val="0"/>
      <w:marRight w:val="0"/>
      <w:marTop w:val="0"/>
      <w:marBottom w:val="0"/>
      <w:divBdr>
        <w:top w:val="none" w:sz="0" w:space="0" w:color="auto"/>
        <w:left w:val="none" w:sz="0" w:space="0" w:color="auto"/>
        <w:bottom w:val="none" w:sz="0" w:space="0" w:color="auto"/>
        <w:right w:val="none" w:sz="0" w:space="0" w:color="auto"/>
      </w:divBdr>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5872781">
      <w:bodyDiv w:val="1"/>
      <w:marLeft w:val="0"/>
      <w:marRight w:val="0"/>
      <w:marTop w:val="0"/>
      <w:marBottom w:val="0"/>
      <w:divBdr>
        <w:top w:val="none" w:sz="0" w:space="0" w:color="auto"/>
        <w:left w:val="none" w:sz="0" w:space="0" w:color="auto"/>
        <w:bottom w:val="none" w:sz="0" w:space="0" w:color="auto"/>
        <w:right w:val="none" w:sz="0" w:space="0" w:color="auto"/>
      </w:divBdr>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6678630">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8640213">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2499518">
      <w:bodyDiv w:val="1"/>
      <w:marLeft w:val="0"/>
      <w:marRight w:val="0"/>
      <w:marTop w:val="0"/>
      <w:marBottom w:val="0"/>
      <w:divBdr>
        <w:top w:val="none" w:sz="0" w:space="0" w:color="auto"/>
        <w:left w:val="none" w:sz="0" w:space="0" w:color="auto"/>
        <w:bottom w:val="none" w:sz="0" w:space="0" w:color="auto"/>
        <w:right w:val="none" w:sz="0" w:space="0" w:color="auto"/>
      </w:divBdr>
      <w:divsChild>
        <w:div w:id="935478153">
          <w:marLeft w:val="0"/>
          <w:marRight w:val="0"/>
          <w:marTop w:val="100"/>
          <w:marBottom w:val="100"/>
          <w:divBdr>
            <w:top w:val="none" w:sz="0" w:space="0" w:color="auto"/>
            <w:left w:val="none" w:sz="0" w:space="0" w:color="auto"/>
            <w:bottom w:val="none" w:sz="0" w:space="0" w:color="auto"/>
            <w:right w:val="none" w:sz="0" w:space="0" w:color="auto"/>
          </w:divBdr>
          <w:divsChild>
            <w:div w:id="607157285">
              <w:marLeft w:val="0"/>
              <w:marRight w:val="0"/>
              <w:marTop w:val="100"/>
              <w:marBottom w:val="100"/>
              <w:divBdr>
                <w:top w:val="none" w:sz="0" w:space="0" w:color="auto"/>
                <w:left w:val="none" w:sz="0" w:space="0" w:color="auto"/>
                <w:bottom w:val="none" w:sz="0" w:space="0" w:color="auto"/>
                <w:right w:val="none" w:sz="0" w:space="0" w:color="auto"/>
              </w:divBdr>
            </w:div>
          </w:divsChild>
        </w:div>
        <w:div w:id="61296954">
          <w:marLeft w:val="0"/>
          <w:marRight w:val="0"/>
          <w:marTop w:val="0"/>
          <w:marBottom w:val="300"/>
          <w:divBdr>
            <w:top w:val="none" w:sz="0" w:space="0" w:color="auto"/>
            <w:left w:val="none" w:sz="0" w:space="0" w:color="auto"/>
            <w:bottom w:val="none" w:sz="0" w:space="0" w:color="auto"/>
            <w:right w:val="none" w:sz="0" w:space="0" w:color="auto"/>
          </w:divBdr>
        </w:div>
        <w:div w:id="832838272">
          <w:marLeft w:val="0"/>
          <w:marRight w:val="0"/>
          <w:marTop w:val="0"/>
          <w:marBottom w:val="300"/>
          <w:divBdr>
            <w:top w:val="none" w:sz="0" w:space="0" w:color="auto"/>
            <w:left w:val="none" w:sz="0" w:space="0" w:color="auto"/>
            <w:bottom w:val="none" w:sz="0" w:space="0" w:color="auto"/>
            <w:right w:val="none" w:sz="0" w:space="0" w:color="auto"/>
          </w:divBdr>
        </w:div>
        <w:div w:id="921836250">
          <w:marLeft w:val="0"/>
          <w:marRight w:val="0"/>
          <w:marTop w:val="0"/>
          <w:marBottom w:val="300"/>
          <w:divBdr>
            <w:top w:val="none" w:sz="0" w:space="0" w:color="auto"/>
            <w:left w:val="none" w:sz="0" w:space="0" w:color="auto"/>
            <w:bottom w:val="none" w:sz="0" w:space="0" w:color="auto"/>
            <w:right w:val="none" w:sz="0" w:space="0" w:color="auto"/>
          </w:divBdr>
        </w:div>
        <w:div w:id="520046430">
          <w:marLeft w:val="0"/>
          <w:marRight w:val="0"/>
          <w:marTop w:val="0"/>
          <w:marBottom w:val="300"/>
          <w:divBdr>
            <w:top w:val="none" w:sz="0" w:space="0" w:color="auto"/>
            <w:left w:val="none" w:sz="0" w:space="0" w:color="auto"/>
            <w:bottom w:val="none" w:sz="0" w:space="0" w:color="auto"/>
            <w:right w:val="none" w:sz="0" w:space="0" w:color="auto"/>
          </w:divBdr>
        </w:div>
        <w:div w:id="1836646749">
          <w:marLeft w:val="0"/>
          <w:marRight w:val="0"/>
          <w:marTop w:val="0"/>
          <w:marBottom w:val="300"/>
          <w:divBdr>
            <w:top w:val="none" w:sz="0" w:space="0" w:color="auto"/>
            <w:left w:val="none" w:sz="0" w:space="0" w:color="auto"/>
            <w:bottom w:val="none" w:sz="0" w:space="0" w:color="auto"/>
            <w:right w:val="none" w:sz="0" w:space="0" w:color="auto"/>
          </w:divBdr>
        </w:div>
        <w:div w:id="1284919032">
          <w:marLeft w:val="0"/>
          <w:marRight w:val="0"/>
          <w:marTop w:val="0"/>
          <w:marBottom w:val="300"/>
          <w:divBdr>
            <w:top w:val="none" w:sz="0" w:space="0" w:color="auto"/>
            <w:left w:val="none" w:sz="0" w:space="0" w:color="auto"/>
            <w:bottom w:val="none" w:sz="0" w:space="0" w:color="auto"/>
            <w:right w:val="none" w:sz="0" w:space="0" w:color="auto"/>
          </w:divBdr>
        </w:div>
        <w:div w:id="508370169">
          <w:marLeft w:val="0"/>
          <w:marRight w:val="0"/>
          <w:marTop w:val="0"/>
          <w:marBottom w:val="300"/>
          <w:divBdr>
            <w:top w:val="none" w:sz="0" w:space="0" w:color="auto"/>
            <w:left w:val="none" w:sz="0" w:space="0" w:color="auto"/>
            <w:bottom w:val="none" w:sz="0" w:space="0" w:color="auto"/>
            <w:right w:val="none" w:sz="0" w:space="0" w:color="auto"/>
          </w:divBdr>
        </w:div>
        <w:div w:id="443381529">
          <w:marLeft w:val="0"/>
          <w:marRight w:val="0"/>
          <w:marTop w:val="0"/>
          <w:marBottom w:val="300"/>
          <w:divBdr>
            <w:top w:val="none" w:sz="0" w:space="0" w:color="auto"/>
            <w:left w:val="none" w:sz="0" w:space="0" w:color="auto"/>
            <w:bottom w:val="none" w:sz="0" w:space="0" w:color="auto"/>
            <w:right w:val="none" w:sz="0" w:space="0" w:color="auto"/>
          </w:divBdr>
        </w:div>
        <w:div w:id="555550868">
          <w:marLeft w:val="0"/>
          <w:marRight w:val="0"/>
          <w:marTop w:val="100"/>
          <w:marBottom w:val="100"/>
          <w:divBdr>
            <w:top w:val="none" w:sz="0" w:space="0" w:color="auto"/>
            <w:left w:val="none" w:sz="0" w:space="0" w:color="auto"/>
            <w:bottom w:val="none" w:sz="0" w:space="0" w:color="auto"/>
            <w:right w:val="none" w:sz="0" w:space="0" w:color="auto"/>
          </w:divBdr>
          <w:divsChild>
            <w:div w:id="35411704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555580957">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6185988">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599290489">
      <w:bodyDiv w:val="1"/>
      <w:marLeft w:val="0"/>
      <w:marRight w:val="0"/>
      <w:marTop w:val="0"/>
      <w:marBottom w:val="0"/>
      <w:divBdr>
        <w:top w:val="none" w:sz="0" w:space="0" w:color="auto"/>
        <w:left w:val="none" w:sz="0" w:space="0" w:color="auto"/>
        <w:bottom w:val="none" w:sz="0" w:space="0" w:color="auto"/>
        <w:right w:val="none" w:sz="0" w:space="0" w:color="auto"/>
      </w:divBdr>
    </w:div>
    <w:div w:id="602808603">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6256853">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6909475">
      <w:bodyDiv w:val="1"/>
      <w:marLeft w:val="0"/>
      <w:marRight w:val="0"/>
      <w:marTop w:val="0"/>
      <w:marBottom w:val="0"/>
      <w:divBdr>
        <w:top w:val="none" w:sz="0" w:space="0" w:color="auto"/>
        <w:left w:val="none" w:sz="0" w:space="0" w:color="auto"/>
        <w:bottom w:val="none" w:sz="0" w:space="0" w:color="auto"/>
        <w:right w:val="none" w:sz="0" w:space="0" w:color="auto"/>
      </w:divBdr>
      <w:divsChild>
        <w:div w:id="785269160">
          <w:marLeft w:val="0"/>
          <w:marRight w:val="0"/>
          <w:marTop w:val="0"/>
          <w:marBottom w:val="0"/>
          <w:divBdr>
            <w:top w:val="single" w:sz="2" w:space="0" w:color="auto"/>
            <w:left w:val="single" w:sz="2" w:space="0" w:color="auto"/>
            <w:bottom w:val="single" w:sz="2" w:space="0" w:color="auto"/>
            <w:right w:val="single" w:sz="2" w:space="0" w:color="auto"/>
          </w:divBdr>
          <w:divsChild>
            <w:div w:id="504519044">
              <w:marLeft w:val="-189"/>
              <w:marRight w:val="-189"/>
              <w:marTop w:val="0"/>
              <w:marBottom w:val="0"/>
              <w:divBdr>
                <w:top w:val="none" w:sz="0" w:space="0" w:color="auto"/>
                <w:left w:val="none" w:sz="0" w:space="0" w:color="auto"/>
                <w:bottom w:val="none" w:sz="0" w:space="0" w:color="auto"/>
                <w:right w:val="none" w:sz="0" w:space="0" w:color="auto"/>
              </w:divBdr>
              <w:divsChild>
                <w:div w:id="1966694377">
                  <w:marLeft w:val="0"/>
                  <w:marRight w:val="0"/>
                  <w:marTop w:val="0"/>
                  <w:marBottom w:val="300"/>
                  <w:divBdr>
                    <w:top w:val="none" w:sz="0" w:space="0" w:color="auto"/>
                    <w:left w:val="none" w:sz="0" w:space="0" w:color="auto"/>
                    <w:bottom w:val="none" w:sz="0" w:space="0" w:color="auto"/>
                    <w:right w:val="none" w:sz="0" w:space="0" w:color="auto"/>
                  </w:divBdr>
                  <w:divsChild>
                    <w:div w:id="858742650">
                      <w:marLeft w:val="189"/>
                      <w:marRight w:val="189"/>
                      <w:marTop w:val="0"/>
                      <w:marBottom w:val="0"/>
                      <w:divBdr>
                        <w:top w:val="none" w:sz="0" w:space="0" w:color="auto"/>
                        <w:left w:val="none" w:sz="0" w:space="0" w:color="auto"/>
                        <w:bottom w:val="none" w:sz="0" w:space="0" w:color="auto"/>
                        <w:right w:val="none" w:sz="0" w:space="0" w:color="auto"/>
                      </w:divBdr>
                      <w:divsChild>
                        <w:div w:id="180133659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0524904">
          <w:marLeft w:val="0"/>
          <w:marRight w:val="0"/>
          <w:marTop w:val="0"/>
          <w:marBottom w:val="0"/>
          <w:divBdr>
            <w:top w:val="single" w:sz="2" w:space="0" w:color="auto"/>
            <w:left w:val="single" w:sz="2" w:space="0" w:color="auto"/>
            <w:bottom w:val="single" w:sz="2" w:space="0" w:color="auto"/>
            <w:right w:val="single" w:sz="2" w:space="0" w:color="auto"/>
          </w:divBdr>
          <w:divsChild>
            <w:div w:id="97263573">
              <w:marLeft w:val="-189"/>
              <w:marRight w:val="-189"/>
              <w:marTop w:val="0"/>
              <w:marBottom w:val="0"/>
              <w:divBdr>
                <w:top w:val="none" w:sz="0" w:space="0" w:color="auto"/>
                <w:left w:val="none" w:sz="0" w:space="0" w:color="auto"/>
                <w:bottom w:val="none" w:sz="0" w:space="0" w:color="auto"/>
                <w:right w:val="none" w:sz="0" w:space="0" w:color="auto"/>
              </w:divBdr>
              <w:divsChild>
                <w:div w:id="1033923341">
                  <w:marLeft w:val="0"/>
                  <w:marRight w:val="0"/>
                  <w:marTop w:val="0"/>
                  <w:marBottom w:val="300"/>
                  <w:divBdr>
                    <w:top w:val="none" w:sz="0" w:space="0" w:color="auto"/>
                    <w:left w:val="none" w:sz="0" w:space="0" w:color="auto"/>
                    <w:bottom w:val="none" w:sz="0" w:space="0" w:color="auto"/>
                    <w:right w:val="none" w:sz="0" w:space="0" w:color="auto"/>
                  </w:divBdr>
                  <w:divsChild>
                    <w:div w:id="136266845">
                      <w:marLeft w:val="189"/>
                      <w:marRight w:val="189"/>
                      <w:marTop w:val="0"/>
                      <w:marBottom w:val="0"/>
                      <w:divBdr>
                        <w:top w:val="none" w:sz="0" w:space="0" w:color="auto"/>
                        <w:left w:val="none" w:sz="0" w:space="0" w:color="auto"/>
                        <w:bottom w:val="none" w:sz="0" w:space="0" w:color="auto"/>
                        <w:right w:val="none" w:sz="0" w:space="0" w:color="auto"/>
                      </w:divBdr>
                      <w:divsChild>
                        <w:div w:id="1555775301">
                          <w:marLeft w:val="0"/>
                          <w:marRight w:val="0"/>
                          <w:marTop w:val="150"/>
                          <w:marBottom w:val="225"/>
                          <w:divBdr>
                            <w:top w:val="none" w:sz="0" w:space="0" w:color="auto"/>
                            <w:left w:val="none" w:sz="0" w:space="0" w:color="auto"/>
                            <w:bottom w:val="none" w:sz="0" w:space="0" w:color="auto"/>
                            <w:right w:val="none" w:sz="0" w:space="0" w:color="auto"/>
                          </w:divBdr>
                        </w:div>
                        <w:div w:id="1124544767">
                          <w:marLeft w:val="0"/>
                          <w:marRight w:val="0"/>
                          <w:marTop w:val="0"/>
                          <w:marBottom w:val="0"/>
                          <w:divBdr>
                            <w:top w:val="none" w:sz="0" w:space="0" w:color="auto"/>
                            <w:left w:val="none" w:sz="0" w:space="0" w:color="auto"/>
                            <w:bottom w:val="none" w:sz="0" w:space="0" w:color="auto"/>
                            <w:right w:val="none" w:sz="0" w:space="0" w:color="auto"/>
                          </w:divBdr>
                        </w:div>
                        <w:div w:id="121754844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956761229">
          <w:marLeft w:val="0"/>
          <w:marRight w:val="0"/>
          <w:marTop w:val="0"/>
          <w:marBottom w:val="0"/>
          <w:divBdr>
            <w:top w:val="single" w:sz="2" w:space="0" w:color="auto"/>
            <w:left w:val="single" w:sz="2" w:space="0" w:color="auto"/>
            <w:bottom w:val="single" w:sz="2" w:space="0" w:color="auto"/>
            <w:right w:val="single" w:sz="2" w:space="0" w:color="auto"/>
          </w:divBdr>
          <w:divsChild>
            <w:div w:id="744258153">
              <w:marLeft w:val="-189"/>
              <w:marRight w:val="-189"/>
              <w:marTop w:val="0"/>
              <w:marBottom w:val="0"/>
              <w:divBdr>
                <w:top w:val="none" w:sz="0" w:space="0" w:color="auto"/>
                <w:left w:val="none" w:sz="0" w:space="0" w:color="auto"/>
                <w:bottom w:val="none" w:sz="0" w:space="0" w:color="auto"/>
                <w:right w:val="none" w:sz="0" w:space="0" w:color="auto"/>
              </w:divBdr>
              <w:divsChild>
                <w:div w:id="1112894109">
                  <w:marLeft w:val="0"/>
                  <w:marRight w:val="0"/>
                  <w:marTop w:val="0"/>
                  <w:marBottom w:val="300"/>
                  <w:divBdr>
                    <w:top w:val="none" w:sz="0" w:space="0" w:color="auto"/>
                    <w:left w:val="none" w:sz="0" w:space="0" w:color="auto"/>
                    <w:bottom w:val="none" w:sz="0" w:space="0" w:color="auto"/>
                    <w:right w:val="none" w:sz="0" w:space="0" w:color="auto"/>
                  </w:divBdr>
                  <w:divsChild>
                    <w:div w:id="1045375664">
                      <w:marLeft w:val="189"/>
                      <w:marRight w:val="189"/>
                      <w:marTop w:val="0"/>
                      <w:marBottom w:val="0"/>
                      <w:divBdr>
                        <w:top w:val="none" w:sz="0" w:space="0" w:color="auto"/>
                        <w:left w:val="none" w:sz="0" w:space="0" w:color="auto"/>
                        <w:bottom w:val="none" w:sz="0" w:space="0" w:color="auto"/>
                        <w:right w:val="none" w:sz="0" w:space="0" w:color="auto"/>
                      </w:divBdr>
                      <w:divsChild>
                        <w:div w:id="363990720">
                          <w:marLeft w:val="0"/>
                          <w:marRight w:val="0"/>
                          <w:marTop w:val="150"/>
                          <w:marBottom w:val="225"/>
                          <w:divBdr>
                            <w:top w:val="none" w:sz="0" w:space="0" w:color="auto"/>
                            <w:left w:val="none" w:sz="0" w:space="0" w:color="auto"/>
                            <w:bottom w:val="none" w:sz="0" w:space="0" w:color="auto"/>
                            <w:right w:val="none" w:sz="0" w:space="0" w:color="auto"/>
                          </w:divBdr>
                        </w:div>
                        <w:div w:id="2050178908">
                          <w:marLeft w:val="0"/>
                          <w:marRight w:val="0"/>
                          <w:marTop w:val="0"/>
                          <w:marBottom w:val="0"/>
                          <w:divBdr>
                            <w:top w:val="none" w:sz="0" w:space="0" w:color="auto"/>
                            <w:left w:val="none" w:sz="0" w:space="0" w:color="auto"/>
                            <w:bottom w:val="none" w:sz="0" w:space="0" w:color="auto"/>
                            <w:right w:val="none" w:sz="0" w:space="0" w:color="auto"/>
                          </w:divBdr>
                        </w:div>
                        <w:div w:id="140001135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2084493">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5165765">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57198051">
      <w:bodyDiv w:val="1"/>
      <w:marLeft w:val="0"/>
      <w:marRight w:val="0"/>
      <w:marTop w:val="0"/>
      <w:marBottom w:val="0"/>
      <w:divBdr>
        <w:top w:val="none" w:sz="0" w:space="0" w:color="auto"/>
        <w:left w:val="none" w:sz="0" w:space="0" w:color="auto"/>
        <w:bottom w:val="none" w:sz="0" w:space="0" w:color="auto"/>
        <w:right w:val="none" w:sz="0" w:space="0" w:color="auto"/>
      </w:divBdr>
      <w:divsChild>
        <w:div w:id="1854025274">
          <w:marLeft w:val="0"/>
          <w:marRight w:val="0"/>
          <w:marTop w:val="0"/>
          <w:marBottom w:val="300"/>
          <w:divBdr>
            <w:top w:val="none" w:sz="0" w:space="0" w:color="auto"/>
            <w:left w:val="none" w:sz="0" w:space="0" w:color="auto"/>
            <w:bottom w:val="none" w:sz="0" w:space="0" w:color="auto"/>
            <w:right w:val="none" w:sz="0" w:space="0" w:color="auto"/>
          </w:divBdr>
        </w:div>
        <w:div w:id="1867671089">
          <w:marLeft w:val="0"/>
          <w:marRight w:val="0"/>
          <w:marTop w:val="0"/>
          <w:marBottom w:val="300"/>
          <w:divBdr>
            <w:top w:val="none" w:sz="0" w:space="0" w:color="auto"/>
            <w:left w:val="none" w:sz="0" w:space="0" w:color="auto"/>
            <w:bottom w:val="none" w:sz="0" w:space="0" w:color="auto"/>
            <w:right w:val="none" w:sz="0" w:space="0" w:color="auto"/>
          </w:divBdr>
        </w:div>
        <w:div w:id="170608626">
          <w:marLeft w:val="0"/>
          <w:marRight w:val="0"/>
          <w:marTop w:val="0"/>
          <w:marBottom w:val="300"/>
          <w:divBdr>
            <w:top w:val="none" w:sz="0" w:space="0" w:color="auto"/>
            <w:left w:val="none" w:sz="0" w:space="0" w:color="auto"/>
            <w:bottom w:val="none" w:sz="0" w:space="0" w:color="auto"/>
            <w:right w:val="none" w:sz="0" w:space="0" w:color="auto"/>
          </w:divBdr>
        </w:div>
        <w:div w:id="689187085">
          <w:marLeft w:val="0"/>
          <w:marRight w:val="0"/>
          <w:marTop w:val="0"/>
          <w:marBottom w:val="300"/>
          <w:divBdr>
            <w:top w:val="none" w:sz="0" w:space="0" w:color="auto"/>
            <w:left w:val="none" w:sz="0" w:space="0" w:color="auto"/>
            <w:bottom w:val="none" w:sz="0" w:space="0" w:color="auto"/>
            <w:right w:val="none" w:sz="0" w:space="0" w:color="auto"/>
          </w:divBdr>
        </w:div>
        <w:div w:id="979699375">
          <w:marLeft w:val="0"/>
          <w:marRight w:val="0"/>
          <w:marTop w:val="100"/>
          <w:marBottom w:val="100"/>
          <w:divBdr>
            <w:top w:val="none" w:sz="0" w:space="0" w:color="auto"/>
            <w:left w:val="none" w:sz="0" w:space="0" w:color="auto"/>
            <w:bottom w:val="none" w:sz="0" w:space="0" w:color="auto"/>
            <w:right w:val="none" w:sz="0" w:space="0" w:color="auto"/>
          </w:divBdr>
          <w:divsChild>
            <w:div w:id="1048068205">
              <w:marLeft w:val="0"/>
              <w:marRight w:val="0"/>
              <w:marTop w:val="100"/>
              <w:marBottom w:val="100"/>
              <w:divBdr>
                <w:top w:val="none" w:sz="0" w:space="0" w:color="auto"/>
                <w:left w:val="none" w:sz="0" w:space="0" w:color="auto"/>
                <w:bottom w:val="none" w:sz="0" w:space="0" w:color="auto"/>
                <w:right w:val="none" w:sz="0" w:space="0" w:color="auto"/>
              </w:divBdr>
            </w:div>
          </w:divsChild>
        </w:div>
        <w:div w:id="1729911012">
          <w:marLeft w:val="0"/>
          <w:marRight w:val="0"/>
          <w:marTop w:val="0"/>
          <w:marBottom w:val="300"/>
          <w:divBdr>
            <w:top w:val="none" w:sz="0" w:space="0" w:color="auto"/>
            <w:left w:val="none" w:sz="0" w:space="0" w:color="auto"/>
            <w:bottom w:val="none" w:sz="0" w:space="0" w:color="auto"/>
            <w:right w:val="none" w:sz="0" w:space="0" w:color="auto"/>
          </w:divBdr>
        </w:div>
        <w:div w:id="1233782363">
          <w:marLeft w:val="0"/>
          <w:marRight w:val="0"/>
          <w:marTop w:val="0"/>
          <w:marBottom w:val="300"/>
          <w:divBdr>
            <w:top w:val="none" w:sz="0" w:space="0" w:color="auto"/>
            <w:left w:val="none" w:sz="0" w:space="0" w:color="auto"/>
            <w:bottom w:val="none" w:sz="0" w:space="0" w:color="auto"/>
            <w:right w:val="none" w:sz="0" w:space="0" w:color="auto"/>
          </w:divBdr>
        </w:div>
        <w:div w:id="1807044907">
          <w:marLeft w:val="0"/>
          <w:marRight w:val="0"/>
          <w:marTop w:val="0"/>
          <w:marBottom w:val="300"/>
          <w:divBdr>
            <w:top w:val="none" w:sz="0" w:space="0" w:color="auto"/>
            <w:left w:val="none" w:sz="0" w:space="0" w:color="auto"/>
            <w:bottom w:val="none" w:sz="0" w:space="0" w:color="auto"/>
            <w:right w:val="none" w:sz="0" w:space="0" w:color="auto"/>
          </w:divBdr>
        </w:div>
        <w:div w:id="1815752915">
          <w:marLeft w:val="0"/>
          <w:marRight w:val="0"/>
          <w:marTop w:val="0"/>
          <w:marBottom w:val="300"/>
          <w:divBdr>
            <w:top w:val="none" w:sz="0" w:space="0" w:color="auto"/>
            <w:left w:val="none" w:sz="0" w:space="0" w:color="auto"/>
            <w:bottom w:val="none" w:sz="0" w:space="0" w:color="auto"/>
            <w:right w:val="none" w:sz="0" w:space="0" w:color="auto"/>
          </w:divBdr>
        </w:div>
        <w:div w:id="232012054">
          <w:marLeft w:val="0"/>
          <w:marRight w:val="0"/>
          <w:marTop w:val="0"/>
          <w:marBottom w:val="300"/>
          <w:divBdr>
            <w:top w:val="none" w:sz="0" w:space="0" w:color="auto"/>
            <w:left w:val="none" w:sz="0" w:space="0" w:color="auto"/>
            <w:bottom w:val="none" w:sz="0" w:space="0" w:color="auto"/>
            <w:right w:val="none" w:sz="0" w:space="0" w:color="auto"/>
          </w:divBdr>
        </w:div>
        <w:div w:id="641426383">
          <w:marLeft w:val="0"/>
          <w:marRight w:val="0"/>
          <w:marTop w:val="0"/>
          <w:marBottom w:val="300"/>
          <w:divBdr>
            <w:top w:val="none" w:sz="0" w:space="0" w:color="auto"/>
            <w:left w:val="none" w:sz="0" w:space="0" w:color="auto"/>
            <w:bottom w:val="none" w:sz="0" w:space="0" w:color="auto"/>
            <w:right w:val="none" w:sz="0" w:space="0" w:color="auto"/>
          </w:divBdr>
        </w:div>
        <w:div w:id="211966543">
          <w:marLeft w:val="0"/>
          <w:marRight w:val="0"/>
          <w:marTop w:val="100"/>
          <w:marBottom w:val="100"/>
          <w:divBdr>
            <w:top w:val="none" w:sz="0" w:space="0" w:color="auto"/>
            <w:left w:val="none" w:sz="0" w:space="0" w:color="auto"/>
            <w:bottom w:val="none" w:sz="0" w:space="0" w:color="auto"/>
            <w:right w:val="none" w:sz="0" w:space="0" w:color="auto"/>
          </w:divBdr>
          <w:divsChild>
            <w:div w:id="391855329">
              <w:marLeft w:val="0"/>
              <w:marRight w:val="0"/>
              <w:marTop w:val="100"/>
              <w:marBottom w:val="100"/>
              <w:divBdr>
                <w:top w:val="none" w:sz="0" w:space="0" w:color="auto"/>
                <w:left w:val="none" w:sz="0" w:space="0" w:color="auto"/>
                <w:bottom w:val="none" w:sz="0" w:space="0" w:color="auto"/>
                <w:right w:val="none" w:sz="0" w:space="0" w:color="auto"/>
              </w:divBdr>
            </w:div>
          </w:divsChild>
        </w:div>
        <w:div w:id="1009064914">
          <w:marLeft w:val="0"/>
          <w:marRight w:val="0"/>
          <w:marTop w:val="0"/>
          <w:marBottom w:val="300"/>
          <w:divBdr>
            <w:top w:val="none" w:sz="0" w:space="0" w:color="auto"/>
            <w:left w:val="none" w:sz="0" w:space="0" w:color="auto"/>
            <w:bottom w:val="none" w:sz="0" w:space="0" w:color="auto"/>
            <w:right w:val="none" w:sz="0" w:space="0" w:color="auto"/>
          </w:divBdr>
        </w:div>
        <w:div w:id="1352339639">
          <w:marLeft w:val="0"/>
          <w:marRight w:val="0"/>
          <w:marTop w:val="0"/>
          <w:marBottom w:val="300"/>
          <w:divBdr>
            <w:top w:val="none" w:sz="0" w:space="0" w:color="auto"/>
            <w:left w:val="none" w:sz="0" w:space="0" w:color="auto"/>
            <w:bottom w:val="none" w:sz="0" w:space="0" w:color="auto"/>
            <w:right w:val="none" w:sz="0" w:space="0" w:color="auto"/>
          </w:divBdr>
        </w:div>
        <w:div w:id="1504512695">
          <w:marLeft w:val="0"/>
          <w:marRight w:val="0"/>
          <w:marTop w:val="0"/>
          <w:marBottom w:val="300"/>
          <w:divBdr>
            <w:top w:val="none" w:sz="0" w:space="0" w:color="auto"/>
            <w:left w:val="none" w:sz="0" w:space="0" w:color="auto"/>
            <w:bottom w:val="none" w:sz="0" w:space="0" w:color="auto"/>
            <w:right w:val="none" w:sz="0" w:space="0" w:color="auto"/>
          </w:divBdr>
        </w:div>
        <w:div w:id="120921930">
          <w:marLeft w:val="0"/>
          <w:marRight w:val="0"/>
          <w:marTop w:val="0"/>
          <w:marBottom w:val="300"/>
          <w:divBdr>
            <w:top w:val="none" w:sz="0" w:space="0" w:color="auto"/>
            <w:left w:val="none" w:sz="0" w:space="0" w:color="auto"/>
            <w:bottom w:val="none" w:sz="0" w:space="0" w:color="auto"/>
            <w:right w:val="none" w:sz="0" w:space="0" w:color="auto"/>
          </w:divBdr>
        </w:div>
        <w:div w:id="1607469078">
          <w:marLeft w:val="0"/>
          <w:marRight w:val="0"/>
          <w:marTop w:val="0"/>
          <w:marBottom w:val="300"/>
          <w:divBdr>
            <w:top w:val="none" w:sz="0" w:space="0" w:color="auto"/>
            <w:left w:val="none" w:sz="0" w:space="0" w:color="auto"/>
            <w:bottom w:val="none" w:sz="0" w:space="0" w:color="auto"/>
            <w:right w:val="none" w:sz="0" w:space="0" w:color="auto"/>
          </w:divBdr>
        </w:div>
        <w:div w:id="1251349292">
          <w:marLeft w:val="0"/>
          <w:marRight w:val="0"/>
          <w:marTop w:val="0"/>
          <w:marBottom w:val="300"/>
          <w:divBdr>
            <w:top w:val="none" w:sz="0" w:space="0" w:color="auto"/>
            <w:left w:val="none" w:sz="0" w:space="0" w:color="auto"/>
            <w:bottom w:val="none" w:sz="0" w:space="0" w:color="auto"/>
            <w:right w:val="none" w:sz="0" w:space="0" w:color="auto"/>
          </w:divBdr>
        </w:div>
        <w:div w:id="504636768">
          <w:marLeft w:val="0"/>
          <w:marRight w:val="0"/>
          <w:marTop w:val="0"/>
          <w:marBottom w:val="300"/>
          <w:divBdr>
            <w:top w:val="none" w:sz="0" w:space="0" w:color="auto"/>
            <w:left w:val="none" w:sz="0" w:space="0" w:color="auto"/>
            <w:bottom w:val="none" w:sz="0" w:space="0" w:color="auto"/>
            <w:right w:val="none" w:sz="0" w:space="0" w:color="auto"/>
          </w:divBdr>
        </w:div>
        <w:div w:id="1645693645">
          <w:marLeft w:val="0"/>
          <w:marRight w:val="0"/>
          <w:marTop w:val="0"/>
          <w:marBottom w:val="300"/>
          <w:divBdr>
            <w:top w:val="none" w:sz="0" w:space="0" w:color="auto"/>
            <w:left w:val="none" w:sz="0" w:space="0" w:color="auto"/>
            <w:bottom w:val="none" w:sz="0" w:space="0" w:color="auto"/>
            <w:right w:val="none" w:sz="0" w:space="0" w:color="auto"/>
          </w:divBdr>
        </w:div>
        <w:div w:id="1385564505">
          <w:marLeft w:val="0"/>
          <w:marRight w:val="0"/>
          <w:marTop w:val="100"/>
          <w:marBottom w:val="100"/>
          <w:divBdr>
            <w:top w:val="none" w:sz="0" w:space="0" w:color="auto"/>
            <w:left w:val="none" w:sz="0" w:space="0" w:color="auto"/>
            <w:bottom w:val="none" w:sz="0" w:space="0" w:color="auto"/>
            <w:right w:val="none" w:sz="0" w:space="0" w:color="auto"/>
          </w:divBdr>
          <w:divsChild>
            <w:div w:id="12300016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84139399">
      <w:bodyDiv w:val="1"/>
      <w:marLeft w:val="0"/>
      <w:marRight w:val="0"/>
      <w:marTop w:val="0"/>
      <w:marBottom w:val="0"/>
      <w:divBdr>
        <w:top w:val="none" w:sz="0" w:space="0" w:color="auto"/>
        <w:left w:val="none" w:sz="0" w:space="0" w:color="auto"/>
        <w:bottom w:val="none" w:sz="0" w:space="0" w:color="auto"/>
        <w:right w:val="none" w:sz="0" w:space="0" w:color="auto"/>
      </w:divBdr>
    </w:div>
    <w:div w:id="708651774">
      <w:bodyDiv w:val="1"/>
      <w:marLeft w:val="0"/>
      <w:marRight w:val="0"/>
      <w:marTop w:val="0"/>
      <w:marBottom w:val="0"/>
      <w:divBdr>
        <w:top w:val="none" w:sz="0" w:space="0" w:color="auto"/>
        <w:left w:val="none" w:sz="0" w:space="0" w:color="auto"/>
        <w:bottom w:val="none" w:sz="0" w:space="0" w:color="auto"/>
        <w:right w:val="none" w:sz="0" w:space="0" w:color="auto"/>
      </w:divBdr>
      <w:divsChild>
        <w:div w:id="1228148658">
          <w:marLeft w:val="0"/>
          <w:marRight w:val="0"/>
          <w:marTop w:val="0"/>
          <w:marBottom w:val="0"/>
          <w:divBdr>
            <w:top w:val="none" w:sz="0" w:space="0" w:color="auto"/>
            <w:left w:val="none" w:sz="0" w:space="0" w:color="auto"/>
            <w:bottom w:val="none" w:sz="0" w:space="0" w:color="auto"/>
            <w:right w:val="none" w:sz="0" w:space="0" w:color="auto"/>
          </w:divBdr>
          <w:divsChild>
            <w:div w:id="350031398">
              <w:marLeft w:val="0"/>
              <w:marRight w:val="0"/>
              <w:marTop w:val="0"/>
              <w:marBottom w:val="0"/>
              <w:divBdr>
                <w:top w:val="none" w:sz="0" w:space="0" w:color="auto"/>
                <w:left w:val="none" w:sz="0" w:space="0" w:color="auto"/>
                <w:bottom w:val="none" w:sz="0" w:space="0" w:color="auto"/>
                <w:right w:val="none" w:sz="0" w:space="0" w:color="auto"/>
              </w:divBdr>
              <w:divsChild>
                <w:div w:id="126762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175276">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27387390">
      <w:bodyDiv w:val="1"/>
      <w:marLeft w:val="0"/>
      <w:marRight w:val="0"/>
      <w:marTop w:val="0"/>
      <w:marBottom w:val="0"/>
      <w:divBdr>
        <w:top w:val="none" w:sz="0" w:space="0" w:color="auto"/>
        <w:left w:val="none" w:sz="0" w:space="0" w:color="auto"/>
        <w:bottom w:val="none" w:sz="0" w:space="0" w:color="auto"/>
        <w:right w:val="none" w:sz="0" w:space="0" w:color="auto"/>
      </w:divBdr>
      <w:divsChild>
        <w:div w:id="1232698552">
          <w:marLeft w:val="0"/>
          <w:marRight w:val="0"/>
          <w:marTop w:val="0"/>
          <w:marBottom w:val="0"/>
          <w:divBdr>
            <w:top w:val="none" w:sz="0" w:space="0" w:color="auto"/>
            <w:left w:val="none" w:sz="0" w:space="0" w:color="auto"/>
            <w:bottom w:val="none" w:sz="0" w:space="0" w:color="auto"/>
            <w:right w:val="none" w:sz="0" w:space="0" w:color="auto"/>
          </w:divBdr>
          <w:divsChild>
            <w:div w:id="723331620">
              <w:marLeft w:val="0"/>
              <w:marRight w:val="0"/>
              <w:marTop w:val="0"/>
              <w:marBottom w:val="0"/>
              <w:divBdr>
                <w:top w:val="none" w:sz="0" w:space="0" w:color="auto"/>
                <w:left w:val="none" w:sz="0" w:space="0" w:color="auto"/>
                <w:bottom w:val="none" w:sz="0" w:space="0" w:color="auto"/>
                <w:right w:val="none" w:sz="0" w:space="0" w:color="auto"/>
              </w:divBdr>
            </w:div>
          </w:divsChild>
        </w:div>
        <w:div w:id="1437946260">
          <w:marLeft w:val="0"/>
          <w:marRight w:val="0"/>
          <w:marTop w:val="0"/>
          <w:marBottom w:val="0"/>
          <w:divBdr>
            <w:top w:val="none" w:sz="0" w:space="0" w:color="auto"/>
            <w:left w:val="none" w:sz="0" w:space="0" w:color="auto"/>
            <w:bottom w:val="none" w:sz="0" w:space="0" w:color="auto"/>
            <w:right w:val="none" w:sz="0" w:space="0" w:color="auto"/>
          </w:divBdr>
        </w:div>
        <w:div w:id="187371743">
          <w:marLeft w:val="0"/>
          <w:marRight w:val="0"/>
          <w:marTop w:val="0"/>
          <w:marBottom w:val="0"/>
          <w:divBdr>
            <w:top w:val="none" w:sz="0" w:space="0" w:color="auto"/>
            <w:left w:val="none" w:sz="0" w:space="0" w:color="auto"/>
            <w:bottom w:val="none" w:sz="0" w:space="0" w:color="auto"/>
            <w:right w:val="none" w:sz="0" w:space="0" w:color="auto"/>
          </w:divBdr>
          <w:divsChild>
            <w:div w:id="1212962262">
              <w:marLeft w:val="0"/>
              <w:marRight w:val="0"/>
              <w:marTop w:val="0"/>
              <w:marBottom w:val="0"/>
              <w:divBdr>
                <w:top w:val="none" w:sz="0" w:space="0" w:color="auto"/>
                <w:left w:val="none" w:sz="0" w:space="0" w:color="auto"/>
                <w:bottom w:val="none" w:sz="0" w:space="0" w:color="auto"/>
                <w:right w:val="none" w:sz="0" w:space="0" w:color="auto"/>
              </w:divBdr>
            </w:div>
          </w:divsChild>
        </w:div>
        <w:div w:id="849754880">
          <w:marLeft w:val="0"/>
          <w:marRight w:val="0"/>
          <w:marTop w:val="0"/>
          <w:marBottom w:val="0"/>
          <w:divBdr>
            <w:top w:val="none" w:sz="0" w:space="0" w:color="auto"/>
            <w:left w:val="none" w:sz="0" w:space="0" w:color="auto"/>
            <w:bottom w:val="none" w:sz="0" w:space="0" w:color="auto"/>
            <w:right w:val="none" w:sz="0" w:space="0" w:color="auto"/>
          </w:divBdr>
          <w:divsChild>
            <w:div w:id="1522891996">
              <w:marLeft w:val="0"/>
              <w:marRight w:val="0"/>
              <w:marTop w:val="0"/>
              <w:marBottom w:val="0"/>
              <w:divBdr>
                <w:top w:val="none" w:sz="0" w:space="0" w:color="auto"/>
                <w:left w:val="none" w:sz="0" w:space="0" w:color="auto"/>
                <w:bottom w:val="none" w:sz="0" w:space="0" w:color="auto"/>
                <w:right w:val="none" w:sz="0" w:space="0" w:color="auto"/>
              </w:divBdr>
            </w:div>
          </w:divsChild>
        </w:div>
        <w:div w:id="683703099">
          <w:marLeft w:val="0"/>
          <w:marRight w:val="0"/>
          <w:marTop w:val="0"/>
          <w:marBottom w:val="0"/>
          <w:divBdr>
            <w:top w:val="none" w:sz="0" w:space="0" w:color="auto"/>
            <w:left w:val="none" w:sz="0" w:space="0" w:color="auto"/>
            <w:bottom w:val="none" w:sz="0" w:space="0" w:color="auto"/>
            <w:right w:val="none" w:sz="0" w:space="0" w:color="auto"/>
          </w:divBdr>
          <w:divsChild>
            <w:div w:id="946811982">
              <w:marLeft w:val="0"/>
              <w:marRight w:val="0"/>
              <w:marTop w:val="0"/>
              <w:marBottom w:val="0"/>
              <w:divBdr>
                <w:top w:val="none" w:sz="0" w:space="0" w:color="auto"/>
                <w:left w:val="none" w:sz="0" w:space="0" w:color="auto"/>
                <w:bottom w:val="none" w:sz="0" w:space="0" w:color="auto"/>
                <w:right w:val="none" w:sz="0" w:space="0" w:color="auto"/>
              </w:divBdr>
              <w:divsChild>
                <w:div w:id="2816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33863">
          <w:marLeft w:val="0"/>
          <w:marRight w:val="0"/>
          <w:marTop w:val="0"/>
          <w:marBottom w:val="0"/>
          <w:divBdr>
            <w:top w:val="none" w:sz="0" w:space="0" w:color="auto"/>
            <w:left w:val="none" w:sz="0" w:space="0" w:color="auto"/>
            <w:bottom w:val="none" w:sz="0" w:space="0" w:color="auto"/>
            <w:right w:val="none" w:sz="0" w:space="0" w:color="auto"/>
          </w:divBdr>
          <w:divsChild>
            <w:div w:id="1124688543">
              <w:marLeft w:val="0"/>
              <w:marRight w:val="0"/>
              <w:marTop w:val="0"/>
              <w:marBottom w:val="0"/>
              <w:divBdr>
                <w:top w:val="none" w:sz="0" w:space="0" w:color="auto"/>
                <w:left w:val="none" w:sz="0" w:space="0" w:color="auto"/>
                <w:bottom w:val="none" w:sz="0" w:space="0" w:color="auto"/>
                <w:right w:val="none" w:sz="0" w:space="0" w:color="auto"/>
              </w:divBdr>
            </w:div>
            <w:div w:id="1486506668">
              <w:marLeft w:val="0"/>
              <w:marRight w:val="0"/>
              <w:marTop w:val="0"/>
              <w:marBottom w:val="0"/>
              <w:divBdr>
                <w:top w:val="none" w:sz="0" w:space="0" w:color="auto"/>
                <w:left w:val="none" w:sz="0" w:space="0" w:color="auto"/>
                <w:bottom w:val="none" w:sz="0" w:space="0" w:color="auto"/>
                <w:right w:val="none" w:sz="0" w:space="0" w:color="auto"/>
              </w:divBdr>
            </w:div>
            <w:div w:id="1457748326">
              <w:marLeft w:val="0"/>
              <w:marRight w:val="0"/>
              <w:marTop w:val="0"/>
              <w:marBottom w:val="0"/>
              <w:divBdr>
                <w:top w:val="none" w:sz="0" w:space="0" w:color="auto"/>
                <w:left w:val="none" w:sz="0" w:space="0" w:color="auto"/>
                <w:bottom w:val="none" w:sz="0" w:space="0" w:color="auto"/>
                <w:right w:val="none" w:sz="0" w:space="0" w:color="auto"/>
              </w:divBdr>
            </w:div>
          </w:divsChild>
        </w:div>
        <w:div w:id="321469980">
          <w:marLeft w:val="0"/>
          <w:marRight w:val="0"/>
          <w:marTop w:val="0"/>
          <w:marBottom w:val="0"/>
          <w:divBdr>
            <w:top w:val="none" w:sz="0" w:space="0" w:color="auto"/>
            <w:left w:val="none" w:sz="0" w:space="0" w:color="auto"/>
            <w:bottom w:val="none" w:sz="0" w:space="0" w:color="auto"/>
            <w:right w:val="none" w:sz="0" w:space="0" w:color="auto"/>
          </w:divBdr>
        </w:div>
        <w:div w:id="1221288913">
          <w:marLeft w:val="0"/>
          <w:marRight w:val="0"/>
          <w:marTop w:val="0"/>
          <w:marBottom w:val="0"/>
          <w:divBdr>
            <w:top w:val="none" w:sz="0" w:space="0" w:color="auto"/>
            <w:left w:val="none" w:sz="0" w:space="0" w:color="auto"/>
            <w:bottom w:val="none" w:sz="0" w:space="0" w:color="auto"/>
            <w:right w:val="none" w:sz="0" w:space="0" w:color="auto"/>
          </w:divBdr>
          <w:divsChild>
            <w:div w:id="1378361918">
              <w:marLeft w:val="0"/>
              <w:marRight w:val="0"/>
              <w:marTop w:val="0"/>
              <w:marBottom w:val="0"/>
              <w:divBdr>
                <w:top w:val="none" w:sz="0" w:space="0" w:color="auto"/>
                <w:left w:val="none" w:sz="0" w:space="0" w:color="auto"/>
                <w:bottom w:val="none" w:sz="0" w:space="0" w:color="auto"/>
                <w:right w:val="none" w:sz="0" w:space="0" w:color="auto"/>
              </w:divBdr>
            </w:div>
          </w:divsChild>
        </w:div>
        <w:div w:id="288704732">
          <w:marLeft w:val="0"/>
          <w:marRight w:val="0"/>
          <w:marTop w:val="0"/>
          <w:marBottom w:val="0"/>
          <w:divBdr>
            <w:top w:val="none" w:sz="0" w:space="0" w:color="auto"/>
            <w:left w:val="none" w:sz="0" w:space="0" w:color="auto"/>
            <w:bottom w:val="none" w:sz="0" w:space="0" w:color="auto"/>
            <w:right w:val="none" w:sz="0" w:space="0" w:color="auto"/>
          </w:divBdr>
          <w:divsChild>
            <w:div w:id="1599100200">
              <w:marLeft w:val="0"/>
              <w:marRight w:val="0"/>
              <w:marTop w:val="0"/>
              <w:marBottom w:val="0"/>
              <w:divBdr>
                <w:top w:val="none" w:sz="0" w:space="0" w:color="auto"/>
                <w:left w:val="none" w:sz="0" w:space="0" w:color="auto"/>
                <w:bottom w:val="none" w:sz="0" w:space="0" w:color="auto"/>
                <w:right w:val="none" w:sz="0" w:space="0" w:color="auto"/>
              </w:divBdr>
            </w:div>
          </w:divsChild>
        </w:div>
        <w:div w:id="605699987">
          <w:marLeft w:val="0"/>
          <w:marRight w:val="0"/>
          <w:marTop w:val="0"/>
          <w:marBottom w:val="0"/>
          <w:divBdr>
            <w:top w:val="none" w:sz="0" w:space="0" w:color="auto"/>
            <w:left w:val="none" w:sz="0" w:space="0" w:color="auto"/>
            <w:bottom w:val="none" w:sz="0" w:space="0" w:color="auto"/>
            <w:right w:val="none" w:sz="0" w:space="0" w:color="auto"/>
          </w:divBdr>
          <w:divsChild>
            <w:div w:id="90129844">
              <w:marLeft w:val="0"/>
              <w:marRight w:val="0"/>
              <w:marTop w:val="0"/>
              <w:marBottom w:val="0"/>
              <w:divBdr>
                <w:top w:val="none" w:sz="0" w:space="0" w:color="auto"/>
                <w:left w:val="none" w:sz="0" w:space="0" w:color="auto"/>
                <w:bottom w:val="none" w:sz="0" w:space="0" w:color="auto"/>
                <w:right w:val="none" w:sz="0" w:space="0" w:color="auto"/>
              </w:divBdr>
            </w:div>
          </w:divsChild>
        </w:div>
        <w:div w:id="214506271">
          <w:marLeft w:val="0"/>
          <w:marRight w:val="0"/>
          <w:marTop w:val="0"/>
          <w:marBottom w:val="0"/>
          <w:divBdr>
            <w:top w:val="none" w:sz="0" w:space="0" w:color="auto"/>
            <w:left w:val="none" w:sz="0" w:space="0" w:color="auto"/>
            <w:bottom w:val="none" w:sz="0" w:space="0" w:color="auto"/>
            <w:right w:val="none" w:sz="0" w:space="0" w:color="auto"/>
          </w:divBdr>
        </w:div>
        <w:div w:id="59523639">
          <w:marLeft w:val="0"/>
          <w:marRight w:val="0"/>
          <w:marTop w:val="0"/>
          <w:marBottom w:val="0"/>
          <w:divBdr>
            <w:top w:val="none" w:sz="0" w:space="0" w:color="auto"/>
            <w:left w:val="none" w:sz="0" w:space="0" w:color="auto"/>
            <w:bottom w:val="none" w:sz="0" w:space="0" w:color="auto"/>
            <w:right w:val="none" w:sz="0" w:space="0" w:color="auto"/>
          </w:divBdr>
          <w:divsChild>
            <w:div w:id="219831059">
              <w:marLeft w:val="0"/>
              <w:marRight w:val="0"/>
              <w:marTop w:val="0"/>
              <w:marBottom w:val="0"/>
              <w:divBdr>
                <w:top w:val="none" w:sz="0" w:space="0" w:color="auto"/>
                <w:left w:val="none" w:sz="0" w:space="0" w:color="auto"/>
                <w:bottom w:val="none" w:sz="0" w:space="0" w:color="auto"/>
                <w:right w:val="none" w:sz="0" w:space="0" w:color="auto"/>
              </w:divBdr>
            </w:div>
          </w:divsChild>
        </w:div>
        <w:div w:id="1949924776">
          <w:marLeft w:val="0"/>
          <w:marRight w:val="0"/>
          <w:marTop w:val="0"/>
          <w:marBottom w:val="0"/>
          <w:divBdr>
            <w:top w:val="none" w:sz="0" w:space="0" w:color="auto"/>
            <w:left w:val="none" w:sz="0" w:space="0" w:color="auto"/>
            <w:bottom w:val="none" w:sz="0" w:space="0" w:color="auto"/>
            <w:right w:val="none" w:sz="0" w:space="0" w:color="auto"/>
          </w:divBdr>
          <w:divsChild>
            <w:div w:id="1427117164">
              <w:marLeft w:val="0"/>
              <w:marRight w:val="0"/>
              <w:marTop w:val="0"/>
              <w:marBottom w:val="0"/>
              <w:divBdr>
                <w:top w:val="none" w:sz="0" w:space="0" w:color="auto"/>
                <w:left w:val="none" w:sz="0" w:space="0" w:color="auto"/>
                <w:bottom w:val="none" w:sz="0" w:space="0" w:color="auto"/>
                <w:right w:val="none" w:sz="0" w:space="0" w:color="auto"/>
              </w:divBdr>
            </w:div>
          </w:divsChild>
        </w:div>
        <w:div w:id="202836180">
          <w:marLeft w:val="0"/>
          <w:marRight w:val="0"/>
          <w:marTop w:val="0"/>
          <w:marBottom w:val="0"/>
          <w:divBdr>
            <w:top w:val="none" w:sz="0" w:space="0" w:color="auto"/>
            <w:left w:val="none" w:sz="0" w:space="0" w:color="auto"/>
            <w:bottom w:val="none" w:sz="0" w:space="0" w:color="auto"/>
            <w:right w:val="none" w:sz="0" w:space="0" w:color="auto"/>
          </w:divBdr>
          <w:divsChild>
            <w:div w:id="106063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8693">
      <w:bodyDiv w:val="1"/>
      <w:marLeft w:val="0"/>
      <w:marRight w:val="0"/>
      <w:marTop w:val="0"/>
      <w:marBottom w:val="0"/>
      <w:divBdr>
        <w:top w:val="none" w:sz="0" w:space="0" w:color="auto"/>
        <w:left w:val="none" w:sz="0" w:space="0" w:color="auto"/>
        <w:bottom w:val="none" w:sz="0" w:space="0" w:color="auto"/>
        <w:right w:val="none" w:sz="0" w:space="0" w:color="auto"/>
      </w:divBdr>
      <w:divsChild>
        <w:div w:id="68354245">
          <w:marLeft w:val="336"/>
          <w:marRight w:val="0"/>
          <w:marTop w:val="120"/>
          <w:marBottom w:val="312"/>
          <w:divBdr>
            <w:top w:val="none" w:sz="0" w:space="0" w:color="auto"/>
            <w:left w:val="none" w:sz="0" w:space="0" w:color="auto"/>
            <w:bottom w:val="none" w:sz="0" w:space="0" w:color="auto"/>
            <w:right w:val="none" w:sz="0" w:space="0" w:color="auto"/>
          </w:divBdr>
          <w:divsChild>
            <w:div w:id="183379437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86323390">
          <w:marLeft w:val="336"/>
          <w:marRight w:val="0"/>
          <w:marTop w:val="120"/>
          <w:marBottom w:val="312"/>
          <w:divBdr>
            <w:top w:val="none" w:sz="0" w:space="0" w:color="auto"/>
            <w:left w:val="none" w:sz="0" w:space="0" w:color="auto"/>
            <w:bottom w:val="none" w:sz="0" w:space="0" w:color="auto"/>
            <w:right w:val="none" w:sz="0" w:space="0" w:color="auto"/>
          </w:divBdr>
          <w:divsChild>
            <w:div w:id="18861370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5314399">
          <w:marLeft w:val="336"/>
          <w:marRight w:val="0"/>
          <w:marTop w:val="120"/>
          <w:marBottom w:val="312"/>
          <w:divBdr>
            <w:top w:val="none" w:sz="0" w:space="0" w:color="auto"/>
            <w:left w:val="none" w:sz="0" w:space="0" w:color="auto"/>
            <w:bottom w:val="none" w:sz="0" w:space="0" w:color="auto"/>
            <w:right w:val="none" w:sz="0" w:space="0" w:color="auto"/>
          </w:divBdr>
          <w:divsChild>
            <w:div w:id="14235992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3260006">
      <w:bodyDiv w:val="1"/>
      <w:marLeft w:val="0"/>
      <w:marRight w:val="0"/>
      <w:marTop w:val="0"/>
      <w:marBottom w:val="0"/>
      <w:divBdr>
        <w:top w:val="none" w:sz="0" w:space="0" w:color="auto"/>
        <w:left w:val="none" w:sz="0" w:space="0" w:color="auto"/>
        <w:bottom w:val="none" w:sz="0" w:space="0" w:color="auto"/>
        <w:right w:val="none" w:sz="0" w:space="0" w:color="auto"/>
      </w:divBdr>
      <w:divsChild>
        <w:div w:id="1223060500">
          <w:marLeft w:val="0"/>
          <w:marRight w:val="0"/>
          <w:marTop w:val="0"/>
          <w:marBottom w:val="0"/>
          <w:divBdr>
            <w:top w:val="none" w:sz="0" w:space="0" w:color="auto"/>
            <w:left w:val="none" w:sz="0" w:space="0" w:color="auto"/>
            <w:bottom w:val="none" w:sz="0" w:space="0" w:color="auto"/>
            <w:right w:val="none" w:sz="0" w:space="0" w:color="auto"/>
          </w:divBdr>
          <w:divsChild>
            <w:div w:id="71896170">
              <w:marLeft w:val="0"/>
              <w:marRight w:val="0"/>
              <w:marTop w:val="0"/>
              <w:marBottom w:val="0"/>
              <w:divBdr>
                <w:top w:val="none" w:sz="0" w:space="0" w:color="auto"/>
                <w:left w:val="none" w:sz="0" w:space="0" w:color="auto"/>
                <w:bottom w:val="none" w:sz="0" w:space="0" w:color="auto"/>
                <w:right w:val="none" w:sz="0" w:space="0" w:color="auto"/>
              </w:divBdr>
            </w:div>
          </w:divsChild>
        </w:div>
        <w:div w:id="2048949498">
          <w:marLeft w:val="0"/>
          <w:marRight w:val="0"/>
          <w:marTop w:val="0"/>
          <w:marBottom w:val="0"/>
          <w:divBdr>
            <w:top w:val="none" w:sz="0" w:space="0" w:color="auto"/>
            <w:left w:val="none" w:sz="0" w:space="0" w:color="auto"/>
            <w:bottom w:val="none" w:sz="0" w:space="0" w:color="auto"/>
            <w:right w:val="none" w:sz="0" w:space="0" w:color="auto"/>
          </w:divBdr>
          <w:divsChild>
            <w:div w:id="1693990519">
              <w:marLeft w:val="0"/>
              <w:marRight w:val="0"/>
              <w:marTop w:val="0"/>
              <w:marBottom w:val="0"/>
              <w:divBdr>
                <w:top w:val="none" w:sz="0" w:space="0" w:color="auto"/>
                <w:left w:val="none" w:sz="0" w:space="0" w:color="auto"/>
                <w:bottom w:val="none" w:sz="0" w:space="0" w:color="auto"/>
                <w:right w:val="none" w:sz="0" w:space="0" w:color="auto"/>
              </w:divBdr>
            </w:div>
          </w:divsChild>
        </w:div>
        <w:div w:id="1603151105">
          <w:marLeft w:val="0"/>
          <w:marRight w:val="0"/>
          <w:marTop w:val="0"/>
          <w:marBottom w:val="0"/>
          <w:divBdr>
            <w:top w:val="none" w:sz="0" w:space="0" w:color="auto"/>
            <w:left w:val="none" w:sz="0" w:space="0" w:color="auto"/>
            <w:bottom w:val="none" w:sz="0" w:space="0" w:color="auto"/>
            <w:right w:val="none" w:sz="0" w:space="0" w:color="auto"/>
          </w:divBdr>
          <w:divsChild>
            <w:div w:id="68493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160762">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2752052">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6584799">
      <w:bodyDiv w:val="1"/>
      <w:marLeft w:val="0"/>
      <w:marRight w:val="0"/>
      <w:marTop w:val="0"/>
      <w:marBottom w:val="0"/>
      <w:divBdr>
        <w:top w:val="none" w:sz="0" w:space="0" w:color="auto"/>
        <w:left w:val="none" w:sz="0" w:space="0" w:color="auto"/>
        <w:bottom w:val="none" w:sz="0" w:space="0" w:color="auto"/>
        <w:right w:val="none" w:sz="0" w:space="0" w:color="auto"/>
      </w:divBdr>
      <w:divsChild>
        <w:div w:id="1378093246">
          <w:marLeft w:val="0"/>
          <w:marRight w:val="0"/>
          <w:marTop w:val="0"/>
          <w:marBottom w:val="150"/>
          <w:divBdr>
            <w:top w:val="none" w:sz="0" w:space="0" w:color="auto"/>
            <w:left w:val="none" w:sz="0" w:space="0" w:color="auto"/>
            <w:bottom w:val="none" w:sz="0" w:space="0" w:color="auto"/>
            <w:right w:val="none" w:sz="0" w:space="0" w:color="auto"/>
          </w:divBdr>
        </w:div>
        <w:div w:id="1821535017">
          <w:marLeft w:val="0"/>
          <w:marRight w:val="0"/>
          <w:marTop w:val="0"/>
          <w:marBottom w:val="150"/>
          <w:divBdr>
            <w:top w:val="none" w:sz="0" w:space="0" w:color="auto"/>
            <w:left w:val="none" w:sz="0" w:space="0" w:color="auto"/>
            <w:bottom w:val="none" w:sz="0" w:space="0" w:color="auto"/>
            <w:right w:val="none" w:sz="0" w:space="0" w:color="auto"/>
          </w:divBdr>
        </w:div>
      </w:divsChild>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098518">
      <w:bodyDiv w:val="1"/>
      <w:marLeft w:val="0"/>
      <w:marRight w:val="0"/>
      <w:marTop w:val="0"/>
      <w:marBottom w:val="0"/>
      <w:divBdr>
        <w:top w:val="none" w:sz="0" w:space="0" w:color="auto"/>
        <w:left w:val="none" w:sz="0" w:space="0" w:color="auto"/>
        <w:bottom w:val="none" w:sz="0" w:space="0" w:color="auto"/>
        <w:right w:val="none" w:sz="0" w:space="0" w:color="auto"/>
      </w:divBdr>
      <w:divsChild>
        <w:div w:id="287008999">
          <w:marLeft w:val="4875"/>
          <w:marRight w:val="0"/>
          <w:marTop w:val="0"/>
          <w:marBottom w:val="0"/>
          <w:divBdr>
            <w:top w:val="none" w:sz="0" w:space="0" w:color="auto"/>
            <w:left w:val="none" w:sz="0" w:space="0" w:color="auto"/>
            <w:bottom w:val="none" w:sz="0" w:space="0" w:color="auto"/>
            <w:right w:val="none" w:sz="0" w:space="0" w:color="auto"/>
          </w:divBdr>
          <w:divsChild>
            <w:div w:id="597297997">
              <w:marLeft w:val="0"/>
              <w:marRight w:val="0"/>
              <w:marTop w:val="0"/>
              <w:marBottom w:val="0"/>
              <w:divBdr>
                <w:top w:val="none" w:sz="0" w:space="0" w:color="auto"/>
                <w:left w:val="none" w:sz="0" w:space="0" w:color="auto"/>
                <w:bottom w:val="none" w:sz="0" w:space="0" w:color="auto"/>
                <w:right w:val="none" w:sz="0" w:space="0" w:color="auto"/>
              </w:divBdr>
              <w:divsChild>
                <w:div w:id="342753775">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 w:id="2065442506">
          <w:marLeft w:val="4875"/>
          <w:marRight w:val="0"/>
          <w:marTop w:val="0"/>
          <w:marBottom w:val="0"/>
          <w:divBdr>
            <w:top w:val="none" w:sz="0" w:space="0" w:color="auto"/>
            <w:left w:val="none" w:sz="0" w:space="0" w:color="auto"/>
            <w:bottom w:val="none" w:sz="0" w:space="0" w:color="auto"/>
            <w:right w:val="none" w:sz="0" w:space="0" w:color="auto"/>
          </w:divBdr>
          <w:divsChild>
            <w:div w:id="1725520825">
              <w:marLeft w:val="0"/>
              <w:marRight w:val="0"/>
              <w:marTop w:val="0"/>
              <w:marBottom w:val="0"/>
              <w:divBdr>
                <w:top w:val="none" w:sz="0" w:space="0" w:color="auto"/>
                <w:left w:val="none" w:sz="0" w:space="0" w:color="auto"/>
                <w:bottom w:val="none" w:sz="0" w:space="0" w:color="auto"/>
                <w:right w:val="none" w:sz="0" w:space="0" w:color="auto"/>
              </w:divBdr>
              <w:divsChild>
                <w:div w:id="891890230">
                  <w:marLeft w:val="0"/>
                  <w:marRight w:val="0"/>
                  <w:marTop w:val="300"/>
                  <w:marBottom w:val="600"/>
                  <w:divBdr>
                    <w:top w:val="none" w:sz="0" w:space="0" w:color="auto"/>
                    <w:left w:val="none" w:sz="0" w:space="0" w:color="auto"/>
                    <w:bottom w:val="none" w:sz="0" w:space="0" w:color="auto"/>
                    <w:right w:val="none" w:sz="0" w:space="0" w:color="auto"/>
                  </w:divBdr>
                </w:div>
              </w:divsChild>
            </w:div>
          </w:divsChild>
        </w:div>
      </w:divsChild>
    </w:div>
    <w:div w:id="793907096">
      <w:bodyDiv w:val="1"/>
      <w:marLeft w:val="0"/>
      <w:marRight w:val="0"/>
      <w:marTop w:val="0"/>
      <w:marBottom w:val="0"/>
      <w:divBdr>
        <w:top w:val="none" w:sz="0" w:space="0" w:color="auto"/>
        <w:left w:val="none" w:sz="0" w:space="0" w:color="auto"/>
        <w:bottom w:val="none" w:sz="0" w:space="0" w:color="auto"/>
        <w:right w:val="none" w:sz="0" w:space="0" w:color="auto"/>
      </w:divBdr>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194680">
      <w:bodyDiv w:val="1"/>
      <w:marLeft w:val="0"/>
      <w:marRight w:val="0"/>
      <w:marTop w:val="0"/>
      <w:marBottom w:val="0"/>
      <w:divBdr>
        <w:top w:val="none" w:sz="0" w:space="0" w:color="auto"/>
        <w:left w:val="none" w:sz="0" w:space="0" w:color="auto"/>
        <w:bottom w:val="none" w:sz="0" w:space="0" w:color="auto"/>
        <w:right w:val="none" w:sz="0" w:space="0" w:color="auto"/>
      </w:divBdr>
      <w:divsChild>
        <w:div w:id="962615473">
          <w:marLeft w:val="0"/>
          <w:marRight w:val="0"/>
          <w:marTop w:val="0"/>
          <w:marBottom w:val="0"/>
          <w:divBdr>
            <w:top w:val="none" w:sz="0" w:space="0" w:color="auto"/>
            <w:left w:val="none" w:sz="0" w:space="0" w:color="auto"/>
            <w:bottom w:val="none" w:sz="0" w:space="0" w:color="auto"/>
            <w:right w:val="none" w:sz="0" w:space="0" w:color="auto"/>
          </w:divBdr>
          <w:divsChild>
            <w:div w:id="293021930">
              <w:marLeft w:val="0"/>
              <w:marRight w:val="0"/>
              <w:marTop w:val="0"/>
              <w:marBottom w:val="0"/>
              <w:divBdr>
                <w:top w:val="none" w:sz="0" w:space="0" w:color="auto"/>
                <w:left w:val="none" w:sz="0" w:space="0" w:color="auto"/>
                <w:bottom w:val="none" w:sz="0" w:space="0" w:color="auto"/>
                <w:right w:val="none" w:sz="0" w:space="0" w:color="auto"/>
              </w:divBdr>
              <w:divsChild>
                <w:div w:id="15190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06582076">
      <w:bodyDiv w:val="1"/>
      <w:marLeft w:val="0"/>
      <w:marRight w:val="0"/>
      <w:marTop w:val="0"/>
      <w:marBottom w:val="0"/>
      <w:divBdr>
        <w:top w:val="none" w:sz="0" w:space="0" w:color="auto"/>
        <w:left w:val="none" w:sz="0" w:space="0" w:color="auto"/>
        <w:bottom w:val="none" w:sz="0" w:space="0" w:color="auto"/>
        <w:right w:val="none" w:sz="0" w:space="0" w:color="auto"/>
      </w:divBdr>
      <w:divsChild>
        <w:div w:id="988021811">
          <w:marLeft w:val="0"/>
          <w:marRight w:val="0"/>
          <w:marTop w:val="0"/>
          <w:marBottom w:val="0"/>
          <w:divBdr>
            <w:top w:val="none" w:sz="0" w:space="0" w:color="auto"/>
            <w:left w:val="none" w:sz="0" w:space="0" w:color="auto"/>
            <w:bottom w:val="none" w:sz="0" w:space="0" w:color="auto"/>
            <w:right w:val="none" w:sz="0" w:space="0" w:color="auto"/>
          </w:divBdr>
          <w:divsChild>
            <w:div w:id="1721124764">
              <w:marLeft w:val="0"/>
              <w:marRight w:val="0"/>
              <w:marTop w:val="0"/>
              <w:marBottom w:val="0"/>
              <w:divBdr>
                <w:top w:val="none" w:sz="0" w:space="0" w:color="auto"/>
                <w:left w:val="none" w:sz="0" w:space="0" w:color="auto"/>
                <w:bottom w:val="none" w:sz="0" w:space="0" w:color="auto"/>
                <w:right w:val="none" w:sz="0" w:space="0" w:color="auto"/>
              </w:divBdr>
              <w:divsChild>
                <w:div w:id="162249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2523568">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57542567">
      <w:bodyDiv w:val="1"/>
      <w:marLeft w:val="0"/>
      <w:marRight w:val="0"/>
      <w:marTop w:val="0"/>
      <w:marBottom w:val="0"/>
      <w:divBdr>
        <w:top w:val="none" w:sz="0" w:space="0" w:color="auto"/>
        <w:left w:val="none" w:sz="0" w:space="0" w:color="auto"/>
        <w:bottom w:val="none" w:sz="0" w:space="0" w:color="auto"/>
        <w:right w:val="none" w:sz="0" w:space="0" w:color="auto"/>
      </w:divBdr>
    </w:div>
    <w:div w:id="858087281">
      <w:bodyDiv w:val="1"/>
      <w:marLeft w:val="0"/>
      <w:marRight w:val="0"/>
      <w:marTop w:val="0"/>
      <w:marBottom w:val="0"/>
      <w:divBdr>
        <w:top w:val="none" w:sz="0" w:space="0" w:color="auto"/>
        <w:left w:val="none" w:sz="0" w:space="0" w:color="auto"/>
        <w:bottom w:val="none" w:sz="0" w:space="0" w:color="auto"/>
        <w:right w:val="none" w:sz="0" w:space="0" w:color="auto"/>
      </w:divBdr>
      <w:divsChild>
        <w:div w:id="618341907">
          <w:marLeft w:val="0"/>
          <w:marRight w:val="0"/>
          <w:marTop w:val="0"/>
          <w:marBottom w:val="150"/>
          <w:divBdr>
            <w:top w:val="none" w:sz="0" w:space="0" w:color="auto"/>
            <w:left w:val="none" w:sz="0" w:space="0" w:color="auto"/>
            <w:bottom w:val="none" w:sz="0" w:space="0" w:color="auto"/>
            <w:right w:val="none" w:sz="0" w:space="0" w:color="auto"/>
          </w:divBdr>
          <w:divsChild>
            <w:div w:id="769204230">
              <w:marLeft w:val="0"/>
              <w:marRight w:val="0"/>
              <w:marTop w:val="150"/>
              <w:marBottom w:val="150"/>
              <w:divBdr>
                <w:top w:val="none" w:sz="0" w:space="0" w:color="auto"/>
                <w:left w:val="none" w:sz="0" w:space="0" w:color="auto"/>
                <w:bottom w:val="none" w:sz="0" w:space="0" w:color="auto"/>
                <w:right w:val="none" w:sz="0" w:space="0" w:color="auto"/>
              </w:divBdr>
              <w:divsChild>
                <w:div w:id="151022827">
                  <w:marLeft w:val="0"/>
                  <w:marRight w:val="0"/>
                  <w:marTop w:val="0"/>
                  <w:marBottom w:val="0"/>
                  <w:divBdr>
                    <w:top w:val="none" w:sz="0" w:space="0" w:color="auto"/>
                    <w:left w:val="none" w:sz="0" w:space="0" w:color="auto"/>
                    <w:bottom w:val="none" w:sz="0" w:space="0" w:color="auto"/>
                    <w:right w:val="none" w:sz="0" w:space="0" w:color="auto"/>
                  </w:divBdr>
                  <w:divsChild>
                    <w:div w:id="1742370471">
                      <w:marLeft w:val="0"/>
                      <w:marRight w:val="0"/>
                      <w:marTop w:val="0"/>
                      <w:marBottom w:val="0"/>
                      <w:divBdr>
                        <w:top w:val="none" w:sz="0" w:space="0" w:color="auto"/>
                        <w:left w:val="none" w:sz="0" w:space="0" w:color="auto"/>
                        <w:bottom w:val="none" w:sz="0" w:space="0" w:color="auto"/>
                        <w:right w:val="none" w:sz="0" w:space="0" w:color="auto"/>
                      </w:divBdr>
                      <w:divsChild>
                        <w:div w:id="209061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223935">
          <w:marLeft w:val="0"/>
          <w:marRight w:val="0"/>
          <w:marTop w:val="0"/>
          <w:marBottom w:val="0"/>
          <w:divBdr>
            <w:top w:val="none" w:sz="0" w:space="0" w:color="auto"/>
            <w:left w:val="none" w:sz="0" w:space="0" w:color="auto"/>
            <w:bottom w:val="none" w:sz="0" w:space="0" w:color="auto"/>
            <w:right w:val="none" w:sz="0" w:space="0" w:color="auto"/>
          </w:divBdr>
        </w:div>
        <w:div w:id="1331639579">
          <w:marLeft w:val="0"/>
          <w:marRight w:val="0"/>
          <w:marTop w:val="0"/>
          <w:marBottom w:val="0"/>
          <w:divBdr>
            <w:top w:val="none" w:sz="0" w:space="0" w:color="auto"/>
            <w:left w:val="none" w:sz="0" w:space="0" w:color="auto"/>
            <w:bottom w:val="none" w:sz="0" w:space="0" w:color="auto"/>
            <w:right w:val="none" w:sz="0" w:space="0" w:color="auto"/>
          </w:divBdr>
        </w:div>
        <w:div w:id="1678994091">
          <w:marLeft w:val="0"/>
          <w:marRight w:val="0"/>
          <w:marTop w:val="0"/>
          <w:marBottom w:val="150"/>
          <w:divBdr>
            <w:top w:val="none" w:sz="0" w:space="0" w:color="auto"/>
            <w:left w:val="none" w:sz="0" w:space="0" w:color="auto"/>
            <w:bottom w:val="none" w:sz="0" w:space="0" w:color="auto"/>
            <w:right w:val="none" w:sz="0" w:space="0" w:color="auto"/>
          </w:divBdr>
          <w:divsChild>
            <w:div w:id="122815971">
              <w:marLeft w:val="0"/>
              <w:marRight w:val="0"/>
              <w:marTop w:val="150"/>
              <w:marBottom w:val="150"/>
              <w:divBdr>
                <w:top w:val="none" w:sz="0" w:space="0" w:color="auto"/>
                <w:left w:val="none" w:sz="0" w:space="0" w:color="auto"/>
                <w:bottom w:val="none" w:sz="0" w:space="0" w:color="auto"/>
                <w:right w:val="none" w:sz="0" w:space="0" w:color="auto"/>
              </w:divBdr>
              <w:divsChild>
                <w:div w:id="1504398842">
                  <w:marLeft w:val="0"/>
                  <w:marRight w:val="0"/>
                  <w:marTop w:val="0"/>
                  <w:marBottom w:val="0"/>
                  <w:divBdr>
                    <w:top w:val="none" w:sz="0" w:space="0" w:color="auto"/>
                    <w:left w:val="none" w:sz="0" w:space="0" w:color="auto"/>
                    <w:bottom w:val="none" w:sz="0" w:space="0" w:color="auto"/>
                    <w:right w:val="none" w:sz="0" w:space="0" w:color="auto"/>
                  </w:divBdr>
                  <w:divsChild>
                    <w:div w:id="1441798848">
                      <w:marLeft w:val="0"/>
                      <w:marRight w:val="0"/>
                      <w:marTop w:val="0"/>
                      <w:marBottom w:val="0"/>
                      <w:divBdr>
                        <w:top w:val="none" w:sz="0" w:space="0" w:color="auto"/>
                        <w:left w:val="none" w:sz="0" w:space="0" w:color="auto"/>
                        <w:bottom w:val="none" w:sz="0" w:space="0" w:color="auto"/>
                        <w:right w:val="none" w:sz="0" w:space="0" w:color="auto"/>
                      </w:divBdr>
                      <w:divsChild>
                        <w:div w:id="15582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522918">
          <w:marLeft w:val="0"/>
          <w:marRight w:val="0"/>
          <w:marTop w:val="0"/>
          <w:marBottom w:val="0"/>
          <w:divBdr>
            <w:top w:val="none" w:sz="0" w:space="0" w:color="auto"/>
            <w:left w:val="none" w:sz="0" w:space="0" w:color="auto"/>
            <w:bottom w:val="none" w:sz="0" w:space="0" w:color="auto"/>
            <w:right w:val="none" w:sz="0" w:space="0" w:color="auto"/>
          </w:divBdr>
        </w:div>
        <w:div w:id="1890451887">
          <w:marLeft w:val="0"/>
          <w:marRight w:val="0"/>
          <w:marTop w:val="0"/>
          <w:marBottom w:val="0"/>
          <w:divBdr>
            <w:top w:val="none" w:sz="0" w:space="0" w:color="auto"/>
            <w:left w:val="none" w:sz="0" w:space="0" w:color="auto"/>
            <w:bottom w:val="none" w:sz="0" w:space="0" w:color="auto"/>
            <w:right w:val="none" w:sz="0" w:space="0" w:color="auto"/>
          </w:divBdr>
        </w:div>
        <w:div w:id="1897276673">
          <w:marLeft w:val="0"/>
          <w:marRight w:val="0"/>
          <w:marTop w:val="0"/>
          <w:marBottom w:val="150"/>
          <w:divBdr>
            <w:top w:val="none" w:sz="0" w:space="0" w:color="auto"/>
            <w:left w:val="none" w:sz="0" w:space="0" w:color="auto"/>
            <w:bottom w:val="none" w:sz="0" w:space="0" w:color="auto"/>
            <w:right w:val="none" w:sz="0" w:space="0" w:color="auto"/>
          </w:divBdr>
          <w:divsChild>
            <w:div w:id="1360086350">
              <w:marLeft w:val="0"/>
              <w:marRight w:val="0"/>
              <w:marTop w:val="150"/>
              <w:marBottom w:val="150"/>
              <w:divBdr>
                <w:top w:val="none" w:sz="0" w:space="0" w:color="auto"/>
                <w:left w:val="none" w:sz="0" w:space="0" w:color="auto"/>
                <w:bottom w:val="none" w:sz="0" w:space="0" w:color="auto"/>
                <w:right w:val="none" w:sz="0" w:space="0" w:color="auto"/>
              </w:divBdr>
              <w:divsChild>
                <w:div w:id="899362818">
                  <w:marLeft w:val="0"/>
                  <w:marRight w:val="0"/>
                  <w:marTop w:val="0"/>
                  <w:marBottom w:val="0"/>
                  <w:divBdr>
                    <w:top w:val="none" w:sz="0" w:space="0" w:color="auto"/>
                    <w:left w:val="none" w:sz="0" w:space="0" w:color="auto"/>
                    <w:bottom w:val="none" w:sz="0" w:space="0" w:color="auto"/>
                    <w:right w:val="none" w:sz="0" w:space="0" w:color="auto"/>
                  </w:divBdr>
                  <w:divsChild>
                    <w:div w:id="959263862">
                      <w:marLeft w:val="0"/>
                      <w:marRight w:val="0"/>
                      <w:marTop w:val="0"/>
                      <w:marBottom w:val="0"/>
                      <w:divBdr>
                        <w:top w:val="none" w:sz="0" w:space="0" w:color="auto"/>
                        <w:left w:val="none" w:sz="0" w:space="0" w:color="auto"/>
                        <w:bottom w:val="none" w:sz="0" w:space="0" w:color="auto"/>
                        <w:right w:val="none" w:sz="0" w:space="0" w:color="auto"/>
                      </w:divBdr>
                      <w:divsChild>
                        <w:div w:id="6190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726861">
          <w:marLeft w:val="0"/>
          <w:marRight w:val="0"/>
          <w:marTop w:val="0"/>
          <w:marBottom w:val="0"/>
          <w:divBdr>
            <w:top w:val="none" w:sz="0" w:space="0" w:color="auto"/>
            <w:left w:val="none" w:sz="0" w:space="0" w:color="auto"/>
            <w:bottom w:val="none" w:sz="0" w:space="0" w:color="auto"/>
            <w:right w:val="none" w:sz="0" w:space="0" w:color="auto"/>
          </w:divBdr>
        </w:div>
        <w:div w:id="1369911448">
          <w:marLeft w:val="0"/>
          <w:marRight w:val="0"/>
          <w:marTop w:val="0"/>
          <w:marBottom w:val="150"/>
          <w:divBdr>
            <w:top w:val="none" w:sz="0" w:space="0" w:color="auto"/>
            <w:left w:val="none" w:sz="0" w:space="0" w:color="auto"/>
            <w:bottom w:val="none" w:sz="0" w:space="0" w:color="auto"/>
            <w:right w:val="none" w:sz="0" w:space="0" w:color="auto"/>
          </w:divBdr>
          <w:divsChild>
            <w:div w:id="283074288">
              <w:marLeft w:val="0"/>
              <w:marRight w:val="0"/>
              <w:marTop w:val="150"/>
              <w:marBottom w:val="150"/>
              <w:divBdr>
                <w:top w:val="none" w:sz="0" w:space="0" w:color="auto"/>
                <w:left w:val="none" w:sz="0" w:space="0" w:color="auto"/>
                <w:bottom w:val="none" w:sz="0" w:space="0" w:color="auto"/>
                <w:right w:val="none" w:sz="0" w:space="0" w:color="auto"/>
              </w:divBdr>
              <w:divsChild>
                <w:div w:id="1961960824">
                  <w:marLeft w:val="0"/>
                  <w:marRight w:val="0"/>
                  <w:marTop w:val="0"/>
                  <w:marBottom w:val="0"/>
                  <w:divBdr>
                    <w:top w:val="none" w:sz="0" w:space="0" w:color="auto"/>
                    <w:left w:val="none" w:sz="0" w:space="0" w:color="auto"/>
                    <w:bottom w:val="none" w:sz="0" w:space="0" w:color="auto"/>
                    <w:right w:val="none" w:sz="0" w:space="0" w:color="auto"/>
                  </w:divBdr>
                  <w:divsChild>
                    <w:div w:id="471211176">
                      <w:marLeft w:val="0"/>
                      <w:marRight w:val="0"/>
                      <w:marTop w:val="0"/>
                      <w:marBottom w:val="0"/>
                      <w:divBdr>
                        <w:top w:val="none" w:sz="0" w:space="0" w:color="auto"/>
                        <w:left w:val="none" w:sz="0" w:space="0" w:color="auto"/>
                        <w:bottom w:val="none" w:sz="0" w:space="0" w:color="auto"/>
                        <w:right w:val="none" w:sz="0" w:space="0" w:color="auto"/>
                      </w:divBdr>
                      <w:divsChild>
                        <w:div w:id="172290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911361">
          <w:marLeft w:val="0"/>
          <w:marRight w:val="0"/>
          <w:marTop w:val="0"/>
          <w:marBottom w:val="0"/>
          <w:divBdr>
            <w:top w:val="none" w:sz="0" w:space="0" w:color="auto"/>
            <w:left w:val="none" w:sz="0" w:space="0" w:color="auto"/>
            <w:bottom w:val="none" w:sz="0" w:space="0" w:color="auto"/>
            <w:right w:val="none" w:sz="0" w:space="0" w:color="auto"/>
          </w:divBdr>
        </w:div>
      </w:divsChild>
    </w:div>
    <w:div w:id="859783579">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2326818">
      <w:bodyDiv w:val="1"/>
      <w:marLeft w:val="0"/>
      <w:marRight w:val="0"/>
      <w:marTop w:val="0"/>
      <w:marBottom w:val="0"/>
      <w:divBdr>
        <w:top w:val="none" w:sz="0" w:space="0" w:color="auto"/>
        <w:left w:val="none" w:sz="0" w:space="0" w:color="auto"/>
        <w:bottom w:val="none" w:sz="0" w:space="0" w:color="auto"/>
        <w:right w:val="none" w:sz="0" w:space="0" w:color="auto"/>
      </w:divBdr>
      <w:divsChild>
        <w:div w:id="694112159">
          <w:marLeft w:val="0"/>
          <w:marRight w:val="0"/>
          <w:marTop w:val="0"/>
          <w:marBottom w:val="0"/>
          <w:divBdr>
            <w:top w:val="none" w:sz="0" w:space="0" w:color="auto"/>
            <w:left w:val="none" w:sz="0" w:space="0" w:color="auto"/>
            <w:bottom w:val="none" w:sz="0" w:space="0" w:color="auto"/>
            <w:right w:val="none" w:sz="0" w:space="0" w:color="auto"/>
          </w:divBdr>
          <w:divsChild>
            <w:div w:id="649600707">
              <w:marLeft w:val="0"/>
              <w:marRight w:val="0"/>
              <w:marTop w:val="0"/>
              <w:marBottom w:val="0"/>
              <w:divBdr>
                <w:top w:val="none" w:sz="0" w:space="0" w:color="auto"/>
                <w:left w:val="none" w:sz="0" w:space="0" w:color="auto"/>
                <w:bottom w:val="none" w:sz="0" w:space="0" w:color="auto"/>
                <w:right w:val="none" w:sz="0" w:space="0" w:color="auto"/>
              </w:divBdr>
              <w:divsChild>
                <w:div w:id="165085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2765257">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44852117">
      <w:bodyDiv w:val="1"/>
      <w:marLeft w:val="0"/>
      <w:marRight w:val="0"/>
      <w:marTop w:val="0"/>
      <w:marBottom w:val="0"/>
      <w:divBdr>
        <w:top w:val="none" w:sz="0" w:space="0" w:color="auto"/>
        <w:left w:val="none" w:sz="0" w:space="0" w:color="auto"/>
        <w:bottom w:val="none" w:sz="0" w:space="0" w:color="auto"/>
        <w:right w:val="none" w:sz="0" w:space="0" w:color="auto"/>
      </w:divBdr>
      <w:divsChild>
        <w:div w:id="19859475">
          <w:marLeft w:val="-225"/>
          <w:marRight w:val="-225"/>
          <w:marTop w:val="0"/>
          <w:marBottom w:val="0"/>
          <w:divBdr>
            <w:top w:val="none" w:sz="0" w:space="0" w:color="auto"/>
            <w:left w:val="none" w:sz="0" w:space="0" w:color="auto"/>
            <w:bottom w:val="none" w:sz="0" w:space="0" w:color="auto"/>
            <w:right w:val="none" w:sz="0" w:space="0" w:color="auto"/>
          </w:divBdr>
          <w:divsChild>
            <w:div w:id="932007580">
              <w:marLeft w:val="0"/>
              <w:marRight w:val="0"/>
              <w:marTop w:val="0"/>
              <w:marBottom w:val="0"/>
              <w:divBdr>
                <w:top w:val="none" w:sz="0" w:space="0" w:color="auto"/>
                <w:left w:val="none" w:sz="0" w:space="0" w:color="auto"/>
                <w:bottom w:val="none" w:sz="0" w:space="0" w:color="auto"/>
                <w:right w:val="none" w:sz="0" w:space="0" w:color="auto"/>
              </w:divBdr>
            </w:div>
            <w:div w:id="1802764505">
              <w:marLeft w:val="0"/>
              <w:marRight w:val="0"/>
              <w:marTop w:val="0"/>
              <w:marBottom w:val="0"/>
              <w:divBdr>
                <w:top w:val="none" w:sz="0" w:space="0" w:color="auto"/>
                <w:left w:val="none" w:sz="0" w:space="0" w:color="auto"/>
                <w:bottom w:val="none" w:sz="0" w:space="0" w:color="auto"/>
                <w:right w:val="none" w:sz="0" w:space="0" w:color="auto"/>
              </w:divBdr>
              <w:divsChild>
                <w:div w:id="1367868009">
                  <w:marLeft w:val="0"/>
                  <w:marRight w:val="0"/>
                  <w:marTop w:val="0"/>
                  <w:marBottom w:val="0"/>
                  <w:divBdr>
                    <w:top w:val="none" w:sz="0" w:space="0" w:color="auto"/>
                    <w:left w:val="none" w:sz="0" w:space="0" w:color="auto"/>
                    <w:bottom w:val="none" w:sz="0" w:space="0" w:color="auto"/>
                    <w:right w:val="none" w:sz="0" w:space="0" w:color="auto"/>
                  </w:divBdr>
                </w:div>
                <w:div w:id="1994479533">
                  <w:marLeft w:val="0"/>
                  <w:marRight w:val="0"/>
                  <w:marTop w:val="0"/>
                  <w:marBottom w:val="0"/>
                  <w:divBdr>
                    <w:top w:val="none" w:sz="0" w:space="0" w:color="auto"/>
                    <w:left w:val="none" w:sz="0" w:space="0" w:color="auto"/>
                    <w:bottom w:val="none" w:sz="0" w:space="0" w:color="auto"/>
                    <w:right w:val="none" w:sz="0" w:space="0" w:color="auto"/>
                  </w:divBdr>
                </w:div>
                <w:div w:id="517089395">
                  <w:marLeft w:val="0"/>
                  <w:marRight w:val="0"/>
                  <w:marTop w:val="0"/>
                  <w:marBottom w:val="0"/>
                  <w:divBdr>
                    <w:top w:val="none" w:sz="0" w:space="0" w:color="auto"/>
                    <w:left w:val="none" w:sz="0" w:space="0" w:color="auto"/>
                    <w:bottom w:val="none" w:sz="0" w:space="0" w:color="auto"/>
                    <w:right w:val="none" w:sz="0" w:space="0" w:color="auto"/>
                  </w:divBdr>
                </w:div>
                <w:div w:id="1386568134">
                  <w:marLeft w:val="0"/>
                  <w:marRight w:val="0"/>
                  <w:marTop w:val="0"/>
                  <w:marBottom w:val="0"/>
                  <w:divBdr>
                    <w:top w:val="none" w:sz="0" w:space="0" w:color="auto"/>
                    <w:left w:val="none" w:sz="0" w:space="0" w:color="auto"/>
                    <w:bottom w:val="none" w:sz="0" w:space="0" w:color="auto"/>
                    <w:right w:val="none" w:sz="0" w:space="0" w:color="auto"/>
                  </w:divBdr>
                </w:div>
                <w:div w:id="693116447">
                  <w:marLeft w:val="0"/>
                  <w:marRight w:val="0"/>
                  <w:marTop w:val="0"/>
                  <w:marBottom w:val="0"/>
                  <w:divBdr>
                    <w:top w:val="none" w:sz="0" w:space="0" w:color="auto"/>
                    <w:left w:val="none" w:sz="0" w:space="0" w:color="auto"/>
                    <w:bottom w:val="none" w:sz="0" w:space="0" w:color="auto"/>
                    <w:right w:val="none" w:sz="0" w:space="0" w:color="auto"/>
                  </w:divBdr>
                </w:div>
                <w:div w:id="67862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39678">
          <w:marLeft w:val="0"/>
          <w:marRight w:val="0"/>
          <w:marTop w:val="0"/>
          <w:marBottom w:val="0"/>
          <w:divBdr>
            <w:top w:val="none" w:sz="0" w:space="0" w:color="auto"/>
            <w:left w:val="none" w:sz="0" w:space="0" w:color="auto"/>
            <w:bottom w:val="none" w:sz="0" w:space="0" w:color="auto"/>
            <w:right w:val="none" w:sz="0" w:space="0" w:color="auto"/>
          </w:divBdr>
        </w:div>
        <w:div w:id="1003122451">
          <w:marLeft w:val="0"/>
          <w:marRight w:val="0"/>
          <w:marTop w:val="0"/>
          <w:marBottom w:val="0"/>
          <w:divBdr>
            <w:top w:val="none" w:sz="0" w:space="0" w:color="auto"/>
            <w:left w:val="none" w:sz="0" w:space="0" w:color="auto"/>
            <w:bottom w:val="none" w:sz="0" w:space="0" w:color="auto"/>
            <w:right w:val="none" w:sz="0" w:space="0" w:color="auto"/>
          </w:divBdr>
        </w:div>
        <w:div w:id="1265109929">
          <w:marLeft w:val="0"/>
          <w:marRight w:val="0"/>
          <w:marTop w:val="0"/>
          <w:marBottom w:val="0"/>
          <w:divBdr>
            <w:top w:val="none" w:sz="0" w:space="0" w:color="auto"/>
            <w:left w:val="none" w:sz="0" w:space="0" w:color="auto"/>
            <w:bottom w:val="none" w:sz="0" w:space="0" w:color="auto"/>
            <w:right w:val="none" w:sz="0" w:space="0" w:color="auto"/>
          </w:divBdr>
        </w:div>
        <w:div w:id="1660116093">
          <w:marLeft w:val="0"/>
          <w:marRight w:val="0"/>
          <w:marTop w:val="0"/>
          <w:marBottom w:val="0"/>
          <w:divBdr>
            <w:top w:val="none" w:sz="0" w:space="0" w:color="auto"/>
            <w:left w:val="none" w:sz="0" w:space="0" w:color="auto"/>
            <w:bottom w:val="none" w:sz="0" w:space="0" w:color="auto"/>
            <w:right w:val="none" w:sz="0" w:space="0" w:color="auto"/>
          </w:divBdr>
        </w:div>
      </w:divsChild>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60648084">
      <w:bodyDiv w:val="1"/>
      <w:marLeft w:val="0"/>
      <w:marRight w:val="0"/>
      <w:marTop w:val="0"/>
      <w:marBottom w:val="0"/>
      <w:divBdr>
        <w:top w:val="none" w:sz="0" w:space="0" w:color="auto"/>
        <w:left w:val="none" w:sz="0" w:space="0" w:color="auto"/>
        <w:bottom w:val="none" w:sz="0" w:space="0" w:color="auto"/>
        <w:right w:val="none" w:sz="0" w:space="0" w:color="auto"/>
      </w:divBdr>
      <w:divsChild>
        <w:div w:id="1988968032">
          <w:marLeft w:val="0"/>
          <w:marRight w:val="0"/>
          <w:marTop w:val="0"/>
          <w:marBottom w:val="0"/>
          <w:divBdr>
            <w:top w:val="none" w:sz="0" w:space="0" w:color="auto"/>
            <w:left w:val="none" w:sz="0" w:space="0" w:color="auto"/>
            <w:bottom w:val="none" w:sz="0" w:space="0" w:color="auto"/>
            <w:right w:val="none" w:sz="0" w:space="0" w:color="auto"/>
          </w:divBdr>
          <w:divsChild>
            <w:div w:id="866481657">
              <w:marLeft w:val="0"/>
              <w:marRight w:val="0"/>
              <w:marTop w:val="0"/>
              <w:marBottom w:val="0"/>
              <w:divBdr>
                <w:top w:val="none" w:sz="0" w:space="0" w:color="auto"/>
                <w:left w:val="none" w:sz="0" w:space="0" w:color="auto"/>
                <w:bottom w:val="none" w:sz="0" w:space="0" w:color="auto"/>
                <w:right w:val="none" w:sz="0" w:space="0" w:color="auto"/>
              </w:divBdr>
              <w:divsChild>
                <w:div w:id="144869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87">
          <w:marLeft w:val="0"/>
          <w:marRight w:val="0"/>
          <w:marTop w:val="0"/>
          <w:marBottom w:val="0"/>
          <w:divBdr>
            <w:top w:val="none" w:sz="0" w:space="0" w:color="auto"/>
            <w:left w:val="none" w:sz="0" w:space="0" w:color="auto"/>
            <w:bottom w:val="none" w:sz="0" w:space="0" w:color="auto"/>
            <w:right w:val="none" w:sz="0" w:space="0" w:color="auto"/>
          </w:divBdr>
          <w:divsChild>
            <w:div w:id="36928305">
              <w:marLeft w:val="0"/>
              <w:marRight w:val="0"/>
              <w:marTop w:val="0"/>
              <w:marBottom w:val="0"/>
              <w:divBdr>
                <w:top w:val="none" w:sz="0" w:space="0" w:color="auto"/>
                <w:left w:val="none" w:sz="0" w:space="0" w:color="auto"/>
                <w:bottom w:val="none" w:sz="0" w:space="0" w:color="auto"/>
                <w:right w:val="none" w:sz="0" w:space="0" w:color="auto"/>
              </w:divBdr>
            </w:div>
            <w:div w:id="733165953">
              <w:marLeft w:val="0"/>
              <w:marRight w:val="0"/>
              <w:marTop w:val="0"/>
              <w:marBottom w:val="0"/>
              <w:divBdr>
                <w:top w:val="none" w:sz="0" w:space="0" w:color="auto"/>
                <w:left w:val="none" w:sz="0" w:space="0" w:color="auto"/>
                <w:bottom w:val="none" w:sz="0" w:space="0" w:color="auto"/>
                <w:right w:val="none" w:sz="0" w:space="0" w:color="auto"/>
              </w:divBdr>
              <w:divsChild>
                <w:div w:id="1054231218">
                  <w:marLeft w:val="0"/>
                  <w:marRight w:val="0"/>
                  <w:marTop w:val="0"/>
                  <w:marBottom w:val="0"/>
                  <w:divBdr>
                    <w:top w:val="none" w:sz="0" w:space="0" w:color="auto"/>
                    <w:left w:val="none" w:sz="0" w:space="0" w:color="auto"/>
                    <w:bottom w:val="none" w:sz="0" w:space="0" w:color="auto"/>
                    <w:right w:val="none" w:sz="0" w:space="0" w:color="auto"/>
                  </w:divBdr>
                  <w:divsChild>
                    <w:div w:id="1776438606">
                      <w:marLeft w:val="0"/>
                      <w:marRight w:val="0"/>
                      <w:marTop w:val="0"/>
                      <w:marBottom w:val="0"/>
                      <w:divBdr>
                        <w:top w:val="none" w:sz="0" w:space="0" w:color="auto"/>
                        <w:left w:val="none" w:sz="0" w:space="0" w:color="auto"/>
                        <w:bottom w:val="none" w:sz="0" w:space="0" w:color="auto"/>
                        <w:right w:val="none" w:sz="0" w:space="0" w:color="auto"/>
                      </w:divBdr>
                      <w:divsChild>
                        <w:div w:id="879560666">
                          <w:marLeft w:val="0"/>
                          <w:marRight w:val="0"/>
                          <w:marTop w:val="0"/>
                          <w:marBottom w:val="0"/>
                          <w:divBdr>
                            <w:top w:val="none" w:sz="0" w:space="0" w:color="auto"/>
                            <w:left w:val="none" w:sz="0" w:space="0" w:color="auto"/>
                            <w:bottom w:val="none" w:sz="0" w:space="0" w:color="auto"/>
                            <w:right w:val="none" w:sz="0" w:space="0" w:color="auto"/>
                          </w:divBdr>
                          <w:divsChild>
                            <w:div w:id="24449647">
                              <w:marLeft w:val="0"/>
                              <w:marRight w:val="0"/>
                              <w:marTop w:val="0"/>
                              <w:marBottom w:val="0"/>
                              <w:divBdr>
                                <w:top w:val="none" w:sz="0" w:space="0" w:color="auto"/>
                                <w:left w:val="none" w:sz="0" w:space="0" w:color="auto"/>
                                <w:bottom w:val="none" w:sz="0" w:space="0" w:color="auto"/>
                                <w:right w:val="none" w:sz="0" w:space="0" w:color="auto"/>
                              </w:divBdr>
                              <w:divsChild>
                                <w:div w:id="50085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91320">
                          <w:marLeft w:val="0"/>
                          <w:marRight w:val="0"/>
                          <w:marTop w:val="0"/>
                          <w:marBottom w:val="0"/>
                          <w:divBdr>
                            <w:top w:val="none" w:sz="0" w:space="0" w:color="auto"/>
                            <w:left w:val="none" w:sz="0" w:space="0" w:color="auto"/>
                            <w:bottom w:val="none" w:sz="0" w:space="0" w:color="auto"/>
                            <w:right w:val="none" w:sz="0" w:space="0" w:color="auto"/>
                          </w:divBdr>
                          <w:divsChild>
                            <w:div w:id="1069117426">
                              <w:marLeft w:val="0"/>
                              <w:marRight w:val="0"/>
                              <w:marTop w:val="0"/>
                              <w:marBottom w:val="0"/>
                              <w:divBdr>
                                <w:top w:val="none" w:sz="0" w:space="0" w:color="auto"/>
                                <w:left w:val="none" w:sz="0" w:space="0" w:color="auto"/>
                                <w:bottom w:val="none" w:sz="0" w:space="0" w:color="auto"/>
                                <w:right w:val="none" w:sz="0" w:space="0" w:color="auto"/>
                              </w:divBdr>
                              <w:divsChild>
                                <w:div w:id="212383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758726">
              <w:marLeft w:val="0"/>
              <w:marRight w:val="0"/>
              <w:marTop w:val="0"/>
              <w:marBottom w:val="0"/>
              <w:divBdr>
                <w:top w:val="none" w:sz="0" w:space="0" w:color="auto"/>
                <w:left w:val="none" w:sz="0" w:space="0" w:color="auto"/>
                <w:bottom w:val="none" w:sz="0" w:space="0" w:color="auto"/>
                <w:right w:val="none" w:sz="0" w:space="0" w:color="auto"/>
              </w:divBdr>
              <w:divsChild>
                <w:div w:id="406155456">
                  <w:marLeft w:val="0"/>
                  <w:marRight w:val="0"/>
                  <w:marTop w:val="0"/>
                  <w:marBottom w:val="0"/>
                  <w:divBdr>
                    <w:top w:val="none" w:sz="0" w:space="0" w:color="auto"/>
                    <w:left w:val="none" w:sz="0" w:space="0" w:color="auto"/>
                    <w:bottom w:val="none" w:sz="0" w:space="0" w:color="auto"/>
                    <w:right w:val="none" w:sz="0" w:space="0" w:color="auto"/>
                  </w:divBdr>
                  <w:divsChild>
                    <w:div w:id="2024236290">
                      <w:marLeft w:val="0"/>
                      <w:marRight w:val="0"/>
                      <w:marTop w:val="0"/>
                      <w:marBottom w:val="0"/>
                      <w:divBdr>
                        <w:top w:val="none" w:sz="0" w:space="0" w:color="auto"/>
                        <w:left w:val="none" w:sz="0" w:space="0" w:color="auto"/>
                        <w:bottom w:val="none" w:sz="0" w:space="0" w:color="auto"/>
                        <w:right w:val="none" w:sz="0" w:space="0" w:color="auto"/>
                      </w:divBdr>
                      <w:divsChild>
                        <w:div w:id="1089502190">
                          <w:marLeft w:val="0"/>
                          <w:marRight w:val="0"/>
                          <w:marTop w:val="0"/>
                          <w:marBottom w:val="0"/>
                          <w:divBdr>
                            <w:top w:val="none" w:sz="0" w:space="0" w:color="auto"/>
                            <w:left w:val="none" w:sz="0" w:space="0" w:color="auto"/>
                            <w:bottom w:val="none" w:sz="0" w:space="0" w:color="auto"/>
                            <w:right w:val="none" w:sz="0" w:space="0" w:color="auto"/>
                          </w:divBdr>
                          <w:divsChild>
                            <w:div w:id="89824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713612">
              <w:marLeft w:val="0"/>
              <w:marRight w:val="0"/>
              <w:marTop w:val="0"/>
              <w:marBottom w:val="0"/>
              <w:divBdr>
                <w:top w:val="none" w:sz="0" w:space="0" w:color="auto"/>
                <w:left w:val="none" w:sz="0" w:space="0" w:color="auto"/>
                <w:bottom w:val="none" w:sz="0" w:space="0" w:color="auto"/>
                <w:right w:val="none" w:sz="0" w:space="0" w:color="auto"/>
              </w:divBdr>
              <w:divsChild>
                <w:div w:id="1616015858">
                  <w:marLeft w:val="0"/>
                  <w:marRight w:val="0"/>
                  <w:marTop w:val="0"/>
                  <w:marBottom w:val="0"/>
                  <w:divBdr>
                    <w:top w:val="none" w:sz="0" w:space="0" w:color="auto"/>
                    <w:left w:val="none" w:sz="0" w:space="0" w:color="auto"/>
                    <w:bottom w:val="none" w:sz="0" w:space="0" w:color="auto"/>
                    <w:right w:val="none" w:sz="0" w:space="0" w:color="auto"/>
                  </w:divBdr>
                  <w:divsChild>
                    <w:div w:id="1411805938">
                      <w:marLeft w:val="0"/>
                      <w:marRight w:val="0"/>
                      <w:marTop w:val="0"/>
                      <w:marBottom w:val="0"/>
                      <w:divBdr>
                        <w:top w:val="none" w:sz="0" w:space="0" w:color="auto"/>
                        <w:left w:val="none" w:sz="0" w:space="0" w:color="auto"/>
                        <w:bottom w:val="none" w:sz="0" w:space="0" w:color="auto"/>
                        <w:right w:val="none" w:sz="0" w:space="0" w:color="auto"/>
                      </w:divBdr>
                      <w:divsChild>
                        <w:div w:id="1500854034">
                          <w:marLeft w:val="0"/>
                          <w:marRight w:val="0"/>
                          <w:marTop w:val="0"/>
                          <w:marBottom w:val="0"/>
                          <w:divBdr>
                            <w:top w:val="none" w:sz="0" w:space="0" w:color="auto"/>
                            <w:left w:val="none" w:sz="0" w:space="0" w:color="auto"/>
                            <w:bottom w:val="none" w:sz="0" w:space="0" w:color="auto"/>
                            <w:right w:val="none" w:sz="0" w:space="0" w:color="auto"/>
                          </w:divBdr>
                          <w:divsChild>
                            <w:div w:id="2078815525">
                              <w:marLeft w:val="0"/>
                              <w:marRight w:val="0"/>
                              <w:marTop w:val="0"/>
                              <w:marBottom w:val="0"/>
                              <w:divBdr>
                                <w:top w:val="none" w:sz="0" w:space="0" w:color="auto"/>
                                <w:left w:val="none" w:sz="0" w:space="0" w:color="auto"/>
                                <w:bottom w:val="none" w:sz="0" w:space="0" w:color="auto"/>
                                <w:right w:val="none" w:sz="0" w:space="0" w:color="auto"/>
                              </w:divBdr>
                              <w:divsChild>
                                <w:div w:id="1839032364">
                                  <w:marLeft w:val="0"/>
                                  <w:marRight w:val="0"/>
                                  <w:marTop w:val="0"/>
                                  <w:marBottom w:val="0"/>
                                  <w:divBdr>
                                    <w:top w:val="none" w:sz="0" w:space="0" w:color="auto"/>
                                    <w:left w:val="none" w:sz="0" w:space="0" w:color="auto"/>
                                    <w:bottom w:val="none" w:sz="0" w:space="0" w:color="auto"/>
                                    <w:right w:val="none" w:sz="0" w:space="0" w:color="auto"/>
                                  </w:divBdr>
                                </w:div>
                                <w:div w:id="108943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927666">
                  <w:marLeft w:val="0"/>
                  <w:marRight w:val="0"/>
                  <w:marTop w:val="0"/>
                  <w:marBottom w:val="0"/>
                  <w:divBdr>
                    <w:top w:val="none" w:sz="0" w:space="0" w:color="auto"/>
                    <w:left w:val="none" w:sz="0" w:space="0" w:color="auto"/>
                    <w:bottom w:val="none" w:sz="0" w:space="0" w:color="auto"/>
                    <w:right w:val="none" w:sz="0" w:space="0" w:color="auto"/>
                  </w:divBdr>
                  <w:divsChild>
                    <w:div w:id="379596652">
                      <w:marLeft w:val="0"/>
                      <w:marRight w:val="0"/>
                      <w:marTop w:val="0"/>
                      <w:marBottom w:val="0"/>
                      <w:divBdr>
                        <w:top w:val="none" w:sz="0" w:space="0" w:color="auto"/>
                        <w:left w:val="none" w:sz="0" w:space="0" w:color="auto"/>
                        <w:bottom w:val="none" w:sz="0" w:space="0" w:color="auto"/>
                        <w:right w:val="none" w:sz="0" w:space="0" w:color="auto"/>
                      </w:divBdr>
                      <w:divsChild>
                        <w:div w:id="1673337408">
                          <w:marLeft w:val="0"/>
                          <w:marRight w:val="0"/>
                          <w:marTop w:val="0"/>
                          <w:marBottom w:val="0"/>
                          <w:divBdr>
                            <w:top w:val="none" w:sz="0" w:space="0" w:color="auto"/>
                            <w:left w:val="none" w:sz="0" w:space="0" w:color="auto"/>
                            <w:bottom w:val="none" w:sz="0" w:space="0" w:color="auto"/>
                            <w:right w:val="none" w:sz="0" w:space="0" w:color="auto"/>
                          </w:divBdr>
                          <w:divsChild>
                            <w:div w:id="725184546">
                              <w:marLeft w:val="0"/>
                              <w:marRight w:val="0"/>
                              <w:marTop w:val="0"/>
                              <w:marBottom w:val="0"/>
                              <w:divBdr>
                                <w:top w:val="none" w:sz="0" w:space="0" w:color="auto"/>
                                <w:left w:val="none" w:sz="0" w:space="0" w:color="auto"/>
                                <w:bottom w:val="none" w:sz="0" w:space="0" w:color="auto"/>
                                <w:right w:val="none" w:sz="0" w:space="0" w:color="auto"/>
                              </w:divBdr>
                              <w:divsChild>
                                <w:div w:id="2041516946">
                                  <w:marLeft w:val="0"/>
                                  <w:marRight w:val="0"/>
                                  <w:marTop w:val="0"/>
                                  <w:marBottom w:val="0"/>
                                  <w:divBdr>
                                    <w:top w:val="none" w:sz="0" w:space="0" w:color="auto"/>
                                    <w:left w:val="none" w:sz="0" w:space="0" w:color="auto"/>
                                    <w:bottom w:val="none" w:sz="0" w:space="0" w:color="auto"/>
                                    <w:right w:val="none" w:sz="0" w:space="0" w:color="auto"/>
                                  </w:divBdr>
                                </w:div>
                                <w:div w:id="11579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701577">
                  <w:marLeft w:val="0"/>
                  <w:marRight w:val="0"/>
                  <w:marTop w:val="0"/>
                  <w:marBottom w:val="0"/>
                  <w:divBdr>
                    <w:top w:val="none" w:sz="0" w:space="0" w:color="auto"/>
                    <w:left w:val="none" w:sz="0" w:space="0" w:color="auto"/>
                    <w:bottom w:val="none" w:sz="0" w:space="0" w:color="auto"/>
                    <w:right w:val="none" w:sz="0" w:space="0" w:color="auto"/>
                  </w:divBdr>
                  <w:divsChild>
                    <w:div w:id="1775442954">
                      <w:marLeft w:val="0"/>
                      <w:marRight w:val="0"/>
                      <w:marTop w:val="0"/>
                      <w:marBottom w:val="0"/>
                      <w:divBdr>
                        <w:top w:val="none" w:sz="0" w:space="0" w:color="auto"/>
                        <w:left w:val="none" w:sz="0" w:space="0" w:color="auto"/>
                        <w:bottom w:val="none" w:sz="0" w:space="0" w:color="auto"/>
                        <w:right w:val="none" w:sz="0" w:space="0" w:color="auto"/>
                      </w:divBdr>
                      <w:divsChild>
                        <w:div w:id="191655810">
                          <w:marLeft w:val="0"/>
                          <w:marRight w:val="0"/>
                          <w:marTop w:val="0"/>
                          <w:marBottom w:val="0"/>
                          <w:divBdr>
                            <w:top w:val="none" w:sz="0" w:space="0" w:color="auto"/>
                            <w:left w:val="none" w:sz="0" w:space="0" w:color="auto"/>
                            <w:bottom w:val="none" w:sz="0" w:space="0" w:color="auto"/>
                            <w:right w:val="none" w:sz="0" w:space="0" w:color="auto"/>
                          </w:divBdr>
                          <w:divsChild>
                            <w:div w:id="1808550490">
                              <w:marLeft w:val="0"/>
                              <w:marRight w:val="0"/>
                              <w:marTop w:val="0"/>
                              <w:marBottom w:val="0"/>
                              <w:divBdr>
                                <w:top w:val="none" w:sz="0" w:space="0" w:color="auto"/>
                                <w:left w:val="none" w:sz="0" w:space="0" w:color="auto"/>
                                <w:bottom w:val="none" w:sz="0" w:space="0" w:color="auto"/>
                                <w:right w:val="none" w:sz="0" w:space="0" w:color="auto"/>
                              </w:divBdr>
                              <w:divsChild>
                                <w:div w:id="1109397248">
                                  <w:marLeft w:val="0"/>
                                  <w:marRight w:val="0"/>
                                  <w:marTop w:val="0"/>
                                  <w:marBottom w:val="0"/>
                                  <w:divBdr>
                                    <w:top w:val="none" w:sz="0" w:space="0" w:color="auto"/>
                                    <w:left w:val="none" w:sz="0" w:space="0" w:color="auto"/>
                                    <w:bottom w:val="none" w:sz="0" w:space="0" w:color="auto"/>
                                    <w:right w:val="none" w:sz="0" w:space="0" w:color="auto"/>
                                  </w:divBdr>
                                </w:div>
                                <w:div w:id="30069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6543674">
      <w:bodyDiv w:val="1"/>
      <w:marLeft w:val="0"/>
      <w:marRight w:val="0"/>
      <w:marTop w:val="0"/>
      <w:marBottom w:val="0"/>
      <w:divBdr>
        <w:top w:val="none" w:sz="0" w:space="0" w:color="auto"/>
        <w:left w:val="none" w:sz="0" w:space="0" w:color="auto"/>
        <w:bottom w:val="none" w:sz="0" w:space="0" w:color="auto"/>
        <w:right w:val="none" w:sz="0" w:space="0" w:color="auto"/>
      </w:divBdr>
      <w:divsChild>
        <w:div w:id="2143568815">
          <w:marLeft w:val="0"/>
          <w:marRight w:val="0"/>
          <w:marTop w:val="0"/>
          <w:marBottom w:val="0"/>
          <w:divBdr>
            <w:top w:val="none" w:sz="0" w:space="0" w:color="auto"/>
            <w:left w:val="none" w:sz="0" w:space="0" w:color="auto"/>
            <w:bottom w:val="none" w:sz="0" w:space="0" w:color="auto"/>
            <w:right w:val="none" w:sz="0" w:space="0" w:color="auto"/>
          </w:divBdr>
          <w:divsChild>
            <w:div w:id="823399324">
              <w:marLeft w:val="0"/>
              <w:marRight w:val="0"/>
              <w:marTop w:val="600"/>
              <w:marBottom w:val="300"/>
              <w:divBdr>
                <w:top w:val="none" w:sz="0" w:space="0" w:color="auto"/>
                <w:left w:val="none" w:sz="0" w:space="0" w:color="auto"/>
                <w:bottom w:val="none" w:sz="0" w:space="0" w:color="auto"/>
                <w:right w:val="none" w:sz="0" w:space="0" w:color="auto"/>
              </w:divBdr>
            </w:div>
            <w:div w:id="1144083442">
              <w:marLeft w:val="0"/>
              <w:marRight w:val="0"/>
              <w:marTop w:val="0"/>
              <w:marBottom w:val="375"/>
              <w:divBdr>
                <w:top w:val="none" w:sz="0" w:space="0" w:color="auto"/>
                <w:left w:val="none" w:sz="0" w:space="0" w:color="auto"/>
                <w:bottom w:val="none" w:sz="0" w:space="0" w:color="auto"/>
                <w:right w:val="none" w:sz="0" w:space="0" w:color="auto"/>
              </w:divBdr>
            </w:div>
          </w:divsChild>
        </w:div>
        <w:div w:id="1105925738">
          <w:marLeft w:val="0"/>
          <w:marRight w:val="0"/>
          <w:marTop w:val="0"/>
          <w:marBottom w:val="0"/>
          <w:divBdr>
            <w:top w:val="none" w:sz="0" w:space="0" w:color="auto"/>
            <w:left w:val="none" w:sz="0" w:space="0" w:color="auto"/>
            <w:bottom w:val="none" w:sz="0" w:space="0" w:color="auto"/>
            <w:right w:val="none" w:sz="0" w:space="0" w:color="auto"/>
          </w:divBdr>
          <w:divsChild>
            <w:div w:id="515310753">
              <w:marLeft w:val="0"/>
              <w:marRight w:val="0"/>
              <w:marTop w:val="600"/>
              <w:marBottom w:val="300"/>
              <w:divBdr>
                <w:top w:val="none" w:sz="0" w:space="0" w:color="auto"/>
                <w:left w:val="none" w:sz="0" w:space="0" w:color="auto"/>
                <w:bottom w:val="none" w:sz="0" w:space="0" w:color="auto"/>
                <w:right w:val="none" w:sz="0" w:space="0" w:color="auto"/>
              </w:divBdr>
            </w:div>
            <w:div w:id="307326602">
              <w:marLeft w:val="0"/>
              <w:marRight w:val="0"/>
              <w:marTop w:val="0"/>
              <w:marBottom w:val="375"/>
              <w:divBdr>
                <w:top w:val="none" w:sz="0" w:space="0" w:color="auto"/>
                <w:left w:val="none" w:sz="0" w:space="0" w:color="auto"/>
                <w:bottom w:val="none" w:sz="0" w:space="0" w:color="auto"/>
                <w:right w:val="none" w:sz="0" w:space="0" w:color="auto"/>
              </w:divBdr>
            </w:div>
          </w:divsChild>
        </w:div>
        <w:div w:id="468212203">
          <w:marLeft w:val="0"/>
          <w:marRight w:val="0"/>
          <w:marTop w:val="0"/>
          <w:marBottom w:val="0"/>
          <w:divBdr>
            <w:top w:val="none" w:sz="0" w:space="0" w:color="auto"/>
            <w:left w:val="none" w:sz="0" w:space="0" w:color="auto"/>
            <w:bottom w:val="none" w:sz="0" w:space="0" w:color="auto"/>
            <w:right w:val="none" w:sz="0" w:space="0" w:color="auto"/>
          </w:divBdr>
          <w:divsChild>
            <w:div w:id="1694645974">
              <w:marLeft w:val="0"/>
              <w:marRight w:val="0"/>
              <w:marTop w:val="600"/>
              <w:marBottom w:val="300"/>
              <w:divBdr>
                <w:top w:val="none" w:sz="0" w:space="0" w:color="auto"/>
                <w:left w:val="none" w:sz="0" w:space="0" w:color="auto"/>
                <w:bottom w:val="none" w:sz="0" w:space="0" w:color="auto"/>
                <w:right w:val="none" w:sz="0" w:space="0" w:color="auto"/>
              </w:divBdr>
            </w:div>
            <w:div w:id="817696983">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3103021">
      <w:bodyDiv w:val="1"/>
      <w:marLeft w:val="0"/>
      <w:marRight w:val="0"/>
      <w:marTop w:val="0"/>
      <w:marBottom w:val="0"/>
      <w:divBdr>
        <w:top w:val="none" w:sz="0" w:space="0" w:color="auto"/>
        <w:left w:val="none" w:sz="0" w:space="0" w:color="auto"/>
        <w:bottom w:val="none" w:sz="0" w:space="0" w:color="auto"/>
        <w:right w:val="none" w:sz="0" w:space="0" w:color="auto"/>
      </w:divBdr>
    </w:div>
    <w:div w:id="974407814">
      <w:bodyDiv w:val="1"/>
      <w:marLeft w:val="0"/>
      <w:marRight w:val="0"/>
      <w:marTop w:val="0"/>
      <w:marBottom w:val="0"/>
      <w:divBdr>
        <w:top w:val="none" w:sz="0" w:space="0" w:color="auto"/>
        <w:left w:val="none" w:sz="0" w:space="0" w:color="auto"/>
        <w:bottom w:val="none" w:sz="0" w:space="0" w:color="auto"/>
        <w:right w:val="none" w:sz="0" w:space="0" w:color="auto"/>
      </w:divBdr>
    </w:div>
    <w:div w:id="976107494">
      <w:bodyDiv w:val="1"/>
      <w:marLeft w:val="0"/>
      <w:marRight w:val="0"/>
      <w:marTop w:val="0"/>
      <w:marBottom w:val="0"/>
      <w:divBdr>
        <w:top w:val="none" w:sz="0" w:space="0" w:color="auto"/>
        <w:left w:val="none" w:sz="0" w:space="0" w:color="auto"/>
        <w:bottom w:val="none" w:sz="0" w:space="0" w:color="auto"/>
        <w:right w:val="none" w:sz="0" w:space="0" w:color="auto"/>
      </w:divBdr>
      <w:divsChild>
        <w:div w:id="1188451169">
          <w:marLeft w:val="0"/>
          <w:marRight w:val="0"/>
          <w:marTop w:val="0"/>
          <w:marBottom w:val="150"/>
          <w:divBdr>
            <w:top w:val="none" w:sz="0" w:space="0" w:color="auto"/>
            <w:left w:val="none" w:sz="0" w:space="0" w:color="auto"/>
            <w:bottom w:val="none" w:sz="0" w:space="0" w:color="auto"/>
            <w:right w:val="none" w:sz="0" w:space="0" w:color="auto"/>
          </w:divBdr>
        </w:div>
        <w:div w:id="652292825">
          <w:marLeft w:val="0"/>
          <w:marRight w:val="0"/>
          <w:marTop w:val="0"/>
          <w:marBottom w:val="150"/>
          <w:divBdr>
            <w:top w:val="none" w:sz="0" w:space="0" w:color="auto"/>
            <w:left w:val="none" w:sz="0" w:space="0" w:color="auto"/>
            <w:bottom w:val="none" w:sz="0" w:space="0" w:color="auto"/>
            <w:right w:val="none" w:sz="0" w:space="0" w:color="auto"/>
          </w:divBdr>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17923040">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8773703">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48068497">
      <w:bodyDiv w:val="1"/>
      <w:marLeft w:val="0"/>
      <w:marRight w:val="0"/>
      <w:marTop w:val="0"/>
      <w:marBottom w:val="0"/>
      <w:divBdr>
        <w:top w:val="none" w:sz="0" w:space="0" w:color="auto"/>
        <w:left w:val="none" w:sz="0" w:space="0" w:color="auto"/>
        <w:bottom w:val="none" w:sz="0" w:space="0" w:color="auto"/>
        <w:right w:val="none" w:sz="0" w:space="0" w:color="auto"/>
      </w:divBdr>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4376240">
      <w:bodyDiv w:val="1"/>
      <w:marLeft w:val="0"/>
      <w:marRight w:val="0"/>
      <w:marTop w:val="0"/>
      <w:marBottom w:val="0"/>
      <w:divBdr>
        <w:top w:val="none" w:sz="0" w:space="0" w:color="auto"/>
        <w:left w:val="none" w:sz="0" w:space="0" w:color="auto"/>
        <w:bottom w:val="none" w:sz="0" w:space="0" w:color="auto"/>
        <w:right w:val="none" w:sz="0" w:space="0" w:color="auto"/>
      </w:divBdr>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9133169">
      <w:bodyDiv w:val="1"/>
      <w:marLeft w:val="0"/>
      <w:marRight w:val="0"/>
      <w:marTop w:val="0"/>
      <w:marBottom w:val="0"/>
      <w:divBdr>
        <w:top w:val="none" w:sz="0" w:space="0" w:color="auto"/>
        <w:left w:val="none" w:sz="0" w:space="0" w:color="auto"/>
        <w:bottom w:val="none" w:sz="0" w:space="0" w:color="auto"/>
        <w:right w:val="none" w:sz="0" w:space="0" w:color="auto"/>
      </w:divBdr>
      <w:divsChild>
        <w:div w:id="1666780692">
          <w:marLeft w:val="0"/>
          <w:marRight w:val="0"/>
          <w:marTop w:val="0"/>
          <w:marBottom w:val="0"/>
          <w:divBdr>
            <w:top w:val="none" w:sz="0" w:space="0" w:color="auto"/>
            <w:left w:val="none" w:sz="0" w:space="0" w:color="auto"/>
            <w:bottom w:val="none" w:sz="0" w:space="0" w:color="auto"/>
            <w:right w:val="none" w:sz="0" w:space="0" w:color="auto"/>
          </w:divBdr>
          <w:divsChild>
            <w:div w:id="1371612895">
              <w:marLeft w:val="0"/>
              <w:marRight w:val="0"/>
              <w:marTop w:val="600"/>
              <w:marBottom w:val="300"/>
              <w:divBdr>
                <w:top w:val="none" w:sz="0" w:space="0" w:color="auto"/>
                <w:left w:val="none" w:sz="0" w:space="0" w:color="auto"/>
                <w:bottom w:val="none" w:sz="0" w:space="0" w:color="auto"/>
                <w:right w:val="none" w:sz="0" w:space="0" w:color="auto"/>
              </w:divBdr>
            </w:div>
            <w:div w:id="1016882526">
              <w:marLeft w:val="0"/>
              <w:marRight w:val="0"/>
              <w:marTop w:val="0"/>
              <w:marBottom w:val="375"/>
              <w:divBdr>
                <w:top w:val="none" w:sz="0" w:space="0" w:color="auto"/>
                <w:left w:val="none" w:sz="0" w:space="0" w:color="auto"/>
                <w:bottom w:val="none" w:sz="0" w:space="0" w:color="auto"/>
                <w:right w:val="none" w:sz="0" w:space="0" w:color="auto"/>
              </w:divBdr>
            </w:div>
          </w:divsChild>
        </w:div>
        <w:div w:id="320621644">
          <w:marLeft w:val="0"/>
          <w:marRight w:val="0"/>
          <w:marTop w:val="0"/>
          <w:marBottom w:val="0"/>
          <w:divBdr>
            <w:top w:val="none" w:sz="0" w:space="0" w:color="auto"/>
            <w:left w:val="none" w:sz="0" w:space="0" w:color="auto"/>
            <w:bottom w:val="none" w:sz="0" w:space="0" w:color="auto"/>
            <w:right w:val="none" w:sz="0" w:space="0" w:color="auto"/>
          </w:divBdr>
          <w:divsChild>
            <w:div w:id="874469271">
              <w:marLeft w:val="0"/>
              <w:marRight w:val="0"/>
              <w:marTop w:val="600"/>
              <w:marBottom w:val="300"/>
              <w:divBdr>
                <w:top w:val="none" w:sz="0" w:space="0" w:color="auto"/>
                <w:left w:val="none" w:sz="0" w:space="0" w:color="auto"/>
                <w:bottom w:val="none" w:sz="0" w:space="0" w:color="auto"/>
                <w:right w:val="none" w:sz="0" w:space="0" w:color="auto"/>
              </w:divBdr>
            </w:div>
            <w:div w:id="1819297340">
              <w:marLeft w:val="0"/>
              <w:marRight w:val="0"/>
              <w:marTop w:val="0"/>
              <w:marBottom w:val="375"/>
              <w:divBdr>
                <w:top w:val="none" w:sz="0" w:space="0" w:color="auto"/>
                <w:left w:val="none" w:sz="0" w:space="0" w:color="auto"/>
                <w:bottom w:val="none" w:sz="0" w:space="0" w:color="auto"/>
                <w:right w:val="none" w:sz="0" w:space="0" w:color="auto"/>
              </w:divBdr>
            </w:div>
          </w:divsChild>
        </w:div>
        <w:div w:id="1458791169">
          <w:marLeft w:val="0"/>
          <w:marRight w:val="0"/>
          <w:marTop w:val="0"/>
          <w:marBottom w:val="0"/>
          <w:divBdr>
            <w:top w:val="none" w:sz="0" w:space="0" w:color="auto"/>
            <w:left w:val="none" w:sz="0" w:space="0" w:color="auto"/>
            <w:bottom w:val="none" w:sz="0" w:space="0" w:color="auto"/>
            <w:right w:val="none" w:sz="0" w:space="0" w:color="auto"/>
          </w:divBdr>
          <w:divsChild>
            <w:div w:id="692076164">
              <w:marLeft w:val="0"/>
              <w:marRight w:val="0"/>
              <w:marTop w:val="600"/>
              <w:marBottom w:val="300"/>
              <w:divBdr>
                <w:top w:val="none" w:sz="0" w:space="0" w:color="auto"/>
                <w:left w:val="none" w:sz="0" w:space="0" w:color="auto"/>
                <w:bottom w:val="none" w:sz="0" w:space="0" w:color="auto"/>
                <w:right w:val="none" w:sz="0" w:space="0" w:color="auto"/>
              </w:divBdr>
            </w:div>
            <w:div w:id="160468024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876455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6891">
      <w:bodyDiv w:val="1"/>
      <w:marLeft w:val="0"/>
      <w:marRight w:val="0"/>
      <w:marTop w:val="0"/>
      <w:marBottom w:val="0"/>
      <w:divBdr>
        <w:top w:val="none" w:sz="0" w:space="0" w:color="auto"/>
        <w:left w:val="none" w:sz="0" w:space="0" w:color="auto"/>
        <w:bottom w:val="none" w:sz="0" w:space="0" w:color="auto"/>
        <w:right w:val="none" w:sz="0" w:space="0" w:color="auto"/>
      </w:divBdr>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8742937">
      <w:bodyDiv w:val="1"/>
      <w:marLeft w:val="0"/>
      <w:marRight w:val="0"/>
      <w:marTop w:val="0"/>
      <w:marBottom w:val="0"/>
      <w:divBdr>
        <w:top w:val="none" w:sz="0" w:space="0" w:color="auto"/>
        <w:left w:val="none" w:sz="0" w:space="0" w:color="auto"/>
        <w:bottom w:val="none" w:sz="0" w:space="0" w:color="auto"/>
        <w:right w:val="none" w:sz="0" w:space="0" w:color="auto"/>
      </w:divBdr>
      <w:divsChild>
        <w:div w:id="1590188189">
          <w:marLeft w:val="0"/>
          <w:marRight w:val="0"/>
          <w:marTop w:val="0"/>
          <w:marBottom w:val="0"/>
          <w:divBdr>
            <w:top w:val="none" w:sz="0" w:space="0" w:color="auto"/>
            <w:left w:val="none" w:sz="0" w:space="0" w:color="auto"/>
            <w:bottom w:val="none" w:sz="0" w:space="0" w:color="auto"/>
            <w:right w:val="none" w:sz="0" w:space="0" w:color="auto"/>
          </w:divBdr>
        </w:div>
        <w:div w:id="595483052">
          <w:marLeft w:val="0"/>
          <w:marRight w:val="0"/>
          <w:marTop w:val="0"/>
          <w:marBottom w:val="0"/>
          <w:divBdr>
            <w:top w:val="none" w:sz="0" w:space="0" w:color="auto"/>
            <w:left w:val="none" w:sz="0" w:space="0" w:color="auto"/>
            <w:bottom w:val="none" w:sz="0" w:space="0" w:color="auto"/>
            <w:right w:val="none" w:sz="0" w:space="0" w:color="auto"/>
          </w:divBdr>
          <w:divsChild>
            <w:div w:id="96176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61059876">
      <w:bodyDiv w:val="1"/>
      <w:marLeft w:val="0"/>
      <w:marRight w:val="0"/>
      <w:marTop w:val="0"/>
      <w:marBottom w:val="0"/>
      <w:divBdr>
        <w:top w:val="none" w:sz="0" w:space="0" w:color="auto"/>
        <w:left w:val="none" w:sz="0" w:space="0" w:color="auto"/>
        <w:bottom w:val="none" w:sz="0" w:space="0" w:color="auto"/>
        <w:right w:val="none" w:sz="0" w:space="0" w:color="auto"/>
      </w:divBdr>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296333214">
      <w:bodyDiv w:val="1"/>
      <w:marLeft w:val="0"/>
      <w:marRight w:val="0"/>
      <w:marTop w:val="0"/>
      <w:marBottom w:val="0"/>
      <w:divBdr>
        <w:top w:val="none" w:sz="0" w:space="0" w:color="auto"/>
        <w:left w:val="none" w:sz="0" w:space="0" w:color="auto"/>
        <w:bottom w:val="none" w:sz="0" w:space="0" w:color="auto"/>
        <w:right w:val="none" w:sz="0" w:space="0" w:color="auto"/>
      </w:divBdr>
    </w:div>
    <w:div w:id="1300768522">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5913158">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6935041">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1641087">
      <w:bodyDiv w:val="1"/>
      <w:marLeft w:val="0"/>
      <w:marRight w:val="0"/>
      <w:marTop w:val="0"/>
      <w:marBottom w:val="0"/>
      <w:divBdr>
        <w:top w:val="none" w:sz="0" w:space="0" w:color="auto"/>
        <w:left w:val="none" w:sz="0" w:space="0" w:color="auto"/>
        <w:bottom w:val="none" w:sz="0" w:space="0" w:color="auto"/>
        <w:right w:val="none" w:sz="0" w:space="0" w:color="auto"/>
      </w:divBdr>
      <w:divsChild>
        <w:div w:id="2061006874">
          <w:blockQuote w:val="1"/>
          <w:marLeft w:val="0"/>
          <w:marRight w:val="0"/>
          <w:marTop w:val="0"/>
          <w:marBottom w:val="300"/>
          <w:divBdr>
            <w:top w:val="none" w:sz="0" w:space="0" w:color="auto"/>
            <w:left w:val="single" w:sz="36" w:space="15" w:color="EEEEEE"/>
            <w:bottom w:val="none" w:sz="0" w:space="0" w:color="auto"/>
            <w:right w:val="none" w:sz="0" w:space="0" w:color="auto"/>
          </w:divBdr>
        </w:div>
        <w:div w:id="99564891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35182882">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2050497">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214695">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25988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936586">
      <w:bodyDiv w:val="1"/>
      <w:marLeft w:val="0"/>
      <w:marRight w:val="0"/>
      <w:marTop w:val="0"/>
      <w:marBottom w:val="0"/>
      <w:divBdr>
        <w:top w:val="none" w:sz="0" w:space="0" w:color="auto"/>
        <w:left w:val="none" w:sz="0" w:space="0" w:color="auto"/>
        <w:bottom w:val="none" w:sz="0" w:space="0" w:color="auto"/>
        <w:right w:val="none" w:sz="0" w:space="0" w:color="auto"/>
      </w:divBdr>
      <w:divsChild>
        <w:div w:id="4332522">
          <w:marLeft w:val="0"/>
          <w:marRight w:val="0"/>
          <w:marTop w:val="0"/>
          <w:marBottom w:val="0"/>
          <w:divBdr>
            <w:top w:val="none" w:sz="0" w:space="0" w:color="auto"/>
            <w:left w:val="none" w:sz="0" w:space="0" w:color="auto"/>
            <w:bottom w:val="none" w:sz="0" w:space="0" w:color="auto"/>
            <w:right w:val="none" w:sz="0" w:space="0" w:color="auto"/>
          </w:divBdr>
          <w:divsChild>
            <w:div w:id="741563025">
              <w:marLeft w:val="0"/>
              <w:marRight w:val="0"/>
              <w:marTop w:val="0"/>
              <w:marBottom w:val="0"/>
              <w:divBdr>
                <w:top w:val="none" w:sz="0" w:space="0" w:color="auto"/>
                <w:left w:val="none" w:sz="0" w:space="0" w:color="auto"/>
                <w:bottom w:val="none" w:sz="0" w:space="0" w:color="auto"/>
                <w:right w:val="none" w:sz="0" w:space="0" w:color="auto"/>
              </w:divBdr>
              <w:divsChild>
                <w:div w:id="156395285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85225175">
          <w:marLeft w:val="0"/>
          <w:marRight w:val="0"/>
          <w:marTop w:val="0"/>
          <w:marBottom w:val="0"/>
          <w:divBdr>
            <w:top w:val="none" w:sz="0" w:space="0" w:color="auto"/>
            <w:left w:val="none" w:sz="0" w:space="0" w:color="auto"/>
            <w:bottom w:val="none" w:sz="0" w:space="0" w:color="auto"/>
            <w:right w:val="none" w:sz="0" w:space="0" w:color="auto"/>
          </w:divBdr>
          <w:divsChild>
            <w:div w:id="1403914362">
              <w:marLeft w:val="0"/>
              <w:marRight w:val="0"/>
              <w:marTop w:val="0"/>
              <w:marBottom w:val="0"/>
              <w:divBdr>
                <w:top w:val="none" w:sz="0" w:space="0" w:color="auto"/>
                <w:left w:val="none" w:sz="0" w:space="0" w:color="auto"/>
                <w:bottom w:val="none" w:sz="0" w:space="0" w:color="auto"/>
                <w:right w:val="none" w:sz="0" w:space="0" w:color="auto"/>
              </w:divBdr>
              <w:divsChild>
                <w:div w:id="2037077360">
                  <w:marLeft w:val="0"/>
                  <w:marRight w:val="0"/>
                  <w:marTop w:val="0"/>
                  <w:marBottom w:val="225"/>
                  <w:divBdr>
                    <w:top w:val="none" w:sz="0" w:space="0" w:color="auto"/>
                    <w:left w:val="none" w:sz="0" w:space="0" w:color="auto"/>
                    <w:bottom w:val="none" w:sz="0" w:space="0" w:color="auto"/>
                    <w:right w:val="none" w:sz="0" w:space="0" w:color="auto"/>
                  </w:divBdr>
                </w:div>
                <w:div w:id="140733793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11970525">
          <w:marLeft w:val="0"/>
          <w:marRight w:val="0"/>
          <w:marTop w:val="0"/>
          <w:marBottom w:val="0"/>
          <w:divBdr>
            <w:top w:val="none" w:sz="0" w:space="0" w:color="auto"/>
            <w:left w:val="none" w:sz="0" w:space="0" w:color="auto"/>
            <w:bottom w:val="none" w:sz="0" w:space="0" w:color="auto"/>
            <w:right w:val="none" w:sz="0" w:space="0" w:color="auto"/>
          </w:divBdr>
          <w:divsChild>
            <w:div w:id="2019191822">
              <w:marLeft w:val="0"/>
              <w:marRight w:val="0"/>
              <w:marTop w:val="0"/>
              <w:marBottom w:val="0"/>
              <w:divBdr>
                <w:top w:val="none" w:sz="0" w:space="0" w:color="auto"/>
                <w:left w:val="none" w:sz="0" w:space="0" w:color="auto"/>
                <w:bottom w:val="none" w:sz="0" w:space="0" w:color="auto"/>
                <w:right w:val="none" w:sz="0" w:space="0" w:color="auto"/>
              </w:divBdr>
              <w:divsChild>
                <w:div w:id="18511444">
                  <w:marLeft w:val="0"/>
                  <w:marRight w:val="0"/>
                  <w:marTop w:val="0"/>
                  <w:marBottom w:val="225"/>
                  <w:divBdr>
                    <w:top w:val="none" w:sz="0" w:space="0" w:color="auto"/>
                    <w:left w:val="none" w:sz="0" w:space="0" w:color="auto"/>
                    <w:bottom w:val="none" w:sz="0" w:space="0" w:color="auto"/>
                    <w:right w:val="none" w:sz="0" w:space="0" w:color="auto"/>
                  </w:divBdr>
                </w:div>
                <w:div w:id="5695109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550386095">
          <w:marLeft w:val="0"/>
          <w:marRight w:val="0"/>
          <w:marTop w:val="0"/>
          <w:marBottom w:val="0"/>
          <w:divBdr>
            <w:top w:val="none" w:sz="0" w:space="0" w:color="auto"/>
            <w:left w:val="none" w:sz="0" w:space="0" w:color="auto"/>
            <w:bottom w:val="none" w:sz="0" w:space="0" w:color="auto"/>
            <w:right w:val="none" w:sz="0" w:space="0" w:color="auto"/>
          </w:divBdr>
          <w:divsChild>
            <w:div w:id="16468412">
              <w:marLeft w:val="0"/>
              <w:marRight w:val="0"/>
              <w:marTop w:val="0"/>
              <w:marBottom w:val="0"/>
              <w:divBdr>
                <w:top w:val="none" w:sz="0" w:space="0" w:color="auto"/>
                <w:left w:val="none" w:sz="0" w:space="0" w:color="auto"/>
                <w:bottom w:val="none" w:sz="0" w:space="0" w:color="auto"/>
                <w:right w:val="none" w:sz="0" w:space="0" w:color="auto"/>
              </w:divBdr>
              <w:divsChild>
                <w:div w:id="1840150155">
                  <w:marLeft w:val="0"/>
                  <w:marRight w:val="0"/>
                  <w:marTop w:val="0"/>
                  <w:marBottom w:val="225"/>
                  <w:divBdr>
                    <w:top w:val="none" w:sz="0" w:space="0" w:color="auto"/>
                    <w:left w:val="none" w:sz="0" w:space="0" w:color="auto"/>
                    <w:bottom w:val="none" w:sz="0" w:space="0" w:color="auto"/>
                    <w:right w:val="none" w:sz="0" w:space="0" w:color="auto"/>
                  </w:divBdr>
                </w:div>
                <w:div w:id="15247820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1099034">
      <w:bodyDiv w:val="1"/>
      <w:marLeft w:val="0"/>
      <w:marRight w:val="0"/>
      <w:marTop w:val="0"/>
      <w:marBottom w:val="0"/>
      <w:divBdr>
        <w:top w:val="none" w:sz="0" w:space="0" w:color="auto"/>
        <w:left w:val="none" w:sz="0" w:space="0" w:color="auto"/>
        <w:bottom w:val="none" w:sz="0" w:space="0" w:color="auto"/>
        <w:right w:val="none" w:sz="0" w:space="0" w:color="auto"/>
      </w:divBdr>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07873206">
      <w:bodyDiv w:val="1"/>
      <w:marLeft w:val="0"/>
      <w:marRight w:val="0"/>
      <w:marTop w:val="0"/>
      <w:marBottom w:val="0"/>
      <w:divBdr>
        <w:top w:val="none" w:sz="0" w:space="0" w:color="auto"/>
        <w:left w:val="none" w:sz="0" w:space="0" w:color="auto"/>
        <w:bottom w:val="none" w:sz="0" w:space="0" w:color="auto"/>
        <w:right w:val="none" w:sz="0" w:space="0" w:color="auto"/>
      </w:divBdr>
      <w:divsChild>
        <w:div w:id="547959263">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3859256">
      <w:bodyDiv w:val="1"/>
      <w:marLeft w:val="0"/>
      <w:marRight w:val="0"/>
      <w:marTop w:val="0"/>
      <w:marBottom w:val="0"/>
      <w:divBdr>
        <w:top w:val="none" w:sz="0" w:space="0" w:color="auto"/>
        <w:left w:val="none" w:sz="0" w:space="0" w:color="auto"/>
        <w:bottom w:val="none" w:sz="0" w:space="0" w:color="auto"/>
        <w:right w:val="none" w:sz="0" w:space="0" w:color="auto"/>
      </w:divBdr>
      <w:divsChild>
        <w:div w:id="293100538">
          <w:marLeft w:val="0"/>
          <w:marRight w:val="0"/>
          <w:marTop w:val="0"/>
          <w:marBottom w:val="120"/>
          <w:divBdr>
            <w:top w:val="none" w:sz="0" w:space="0" w:color="auto"/>
            <w:left w:val="none" w:sz="0" w:space="0" w:color="auto"/>
            <w:bottom w:val="none" w:sz="0" w:space="0" w:color="auto"/>
            <w:right w:val="none" w:sz="0" w:space="0" w:color="auto"/>
          </w:divBdr>
        </w:div>
        <w:div w:id="448017190">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17290">
      <w:bodyDiv w:val="1"/>
      <w:marLeft w:val="0"/>
      <w:marRight w:val="0"/>
      <w:marTop w:val="0"/>
      <w:marBottom w:val="0"/>
      <w:divBdr>
        <w:top w:val="none" w:sz="0" w:space="0" w:color="auto"/>
        <w:left w:val="none" w:sz="0" w:space="0" w:color="auto"/>
        <w:bottom w:val="none" w:sz="0" w:space="0" w:color="auto"/>
        <w:right w:val="none" w:sz="0" w:space="0" w:color="auto"/>
      </w:divBdr>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3914546">
      <w:bodyDiv w:val="1"/>
      <w:marLeft w:val="0"/>
      <w:marRight w:val="0"/>
      <w:marTop w:val="0"/>
      <w:marBottom w:val="0"/>
      <w:divBdr>
        <w:top w:val="none" w:sz="0" w:space="0" w:color="auto"/>
        <w:left w:val="none" w:sz="0" w:space="0" w:color="auto"/>
        <w:bottom w:val="none" w:sz="0" w:space="0" w:color="auto"/>
        <w:right w:val="none" w:sz="0" w:space="0" w:color="auto"/>
      </w:divBdr>
    </w:div>
    <w:div w:id="149417906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150227">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042651">
      <w:bodyDiv w:val="1"/>
      <w:marLeft w:val="0"/>
      <w:marRight w:val="0"/>
      <w:marTop w:val="0"/>
      <w:marBottom w:val="0"/>
      <w:divBdr>
        <w:top w:val="none" w:sz="0" w:space="0" w:color="auto"/>
        <w:left w:val="none" w:sz="0" w:space="0" w:color="auto"/>
        <w:bottom w:val="none" w:sz="0" w:space="0" w:color="auto"/>
        <w:right w:val="none" w:sz="0" w:space="0" w:color="auto"/>
      </w:divBdr>
    </w:div>
    <w:div w:id="154058498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48251034">
      <w:bodyDiv w:val="1"/>
      <w:marLeft w:val="0"/>
      <w:marRight w:val="0"/>
      <w:marTop w:val="0"/>
      <w:marBottom w:val="0"/>
      <w:divBdr>
        <w:top w:val="none" w:sz="0" w:space="0" w:color="auto"/>
        <w:left w:val="none" w:sz="0" w:space="0" w:color="auto"/>
        <w:bottom w:val="none" w:sz="0" w:space="0" w:color="auto"/>
        <w:right w:val="none" w:sz="0" w:space="0" w:color="auto"/>
      </w:divBdr>
    </w:div>
    <w:div w:id="1556814669">
      <w:bodyDiv w:val="1"/>
      <w:marLeft w:val="0"/>
      <w:marRight w:val="0"/>
      <w:marTop w:val="0"/>
      <w:marBottom w:val="0"/>
      <w:divBdr>
        <w:top w:val="none" w:sz="0" w:space="0" w:color="auto"/>
        <w:left w:val="none" w:sz="0" w:space="0" w:color="auto"/>
        <w:bottom w:val="none" w:sz="0" w:space="0" w:color="auto"/>
        <w:right w:val="none" w:sz="0" w:space="0" w:color="auto"/>
      </w:divBdr>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65556275">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28926">
      <w:bodyDiv w:val="1"/>
      <w:marLeft w:val="0"/>
      <w:marRight w:val="0"/>
      <w:marTop w:val="0"/>
      <w:marBottom w:val="0"/>
      <w:divBdr>
        <w:top w:val="none" w:sz="0" w:space="0" w:color="auto"/>
        <w:left w:val="none" w:sz="0" w:space="0" w:color="auto"/>
        <w:bottom w:val="none" w:sz="0" w:space="0" w:color="auto"/>
        <w:right w:val="none" w:sz="0" w:space="0" w:color="auto"/>
      </w:divBdr>
      <w:divsChild>
        <w:div w:id="1543249833">
          <w:marLeft w:val="0"/>
          <w:marRight w:val="0"/>
          <w:marTop w:val="0"/>
          <w:marBottom w:val="375"/>
          <w:divBdr>
            <w:top w:val="none" w:sz="0" w:space="0" w:color="auto"/>
            <w:left w:val="none" w:sz="0" w:space="0" w:color="auto"/>
            <w:bottom w:val="none" w:sz="0" w:space="0" w:color="auto"/>
            <w:right w:val="none" w:sz="0" w:space="0" w:color="auto"/>
          </w:divBdr>
        </w:div>
        <w:div w:id="1412392626">
          <w:marLeft w:val="0"/>
          <w:marRight w:val="0"/>
          <w:marTop w:val="0"/>
          <w:marBottom w:val="0"/>
          <w:divBdr>
            <w:top w:val="none" w:sz="0" w:space="0" w:color="auto"/>
            <w:left w:val="none" w:sz="0" w:space="0" w:color="auto"/>
            <w:bottom w:val="none" w:sz="0" w:space="0" w:color="auto"/>
            <w:right w:val="none" w:sz="0" w:space="0" w:color="auto"/>
          </w:divBdr>
          <w:divsChild>
            <w:div w:id="1950971768">
              <w:marLeft w:val="0"/>
              <w:marRight w:val="0"/>
              <w:marTop w:val="0"/>
              <w:marBottom w:val="0"/>
              <w:divBdr>
                <w:top w:val="none" w:sz="0" w:space="0" w:color="auto"/>
                <w:left w:val="none" w:sz="0" w:space="0" w:color="auto"/>
                <w:bottom w:val="none" w:sz="0" w:space="0" w:color="auto"/>
                <w:right w:val="none" w:sz="0" w:space="0" w:color="auto"/>
              </w:divBdr>
              <w:divsChild>
                <w:div w:id="895775589">
                  <w:marLeft w:val="0"/>
                  <w:marRight w:val="0"/>
                  <w:marTop w:val="600"/>
                  <w:marBottom w:val="300"/>
                  <w:divBdr>
                    <w:top w:val="none" w:sz="0" w:space="0" w:color="auto"/>
                    <w:left w:val="none" w:sz="0" w:space="0" w:color="auto"/>
                    <w:bottom w:val="none" w:sz="0" w:space="0" w:color="auto"/>
                    <w:right w:val="none" w:sz="0" w:space="0" w:color="auto"/>
                  </w:divBdr>
                </w:div>
                <w:div w:id="653678654">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0137354">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3535788">
      <w:bodyDiv w:val="1"/>
      <w:marLeft w:val="0"/>
      <w:marRight w:val="0"/>
      <w:marTop w:val="0"/>
      <w:marBottom w:val="0"/>
      <w:divBdr>
        <w:top w:val="none" w:sz="0" w:space="0" w:color="auto"/>
        <w:left w:val="none" w:sz="0" w:space="0" w:color="auto"/>
        <w:bottom w:val="none" w:sz="0" w:space="0" w:color="auto"/>
        <w:right w:val="none" w:sz="0" w:space="0" w:color="auto"/>
      </w:divBdr>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08148624">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43580390">
      <w:bodyDiv w:val="1"/>
      <w:marLeft w:val="0"/>
      <w:marRight w:val="0"/>
      <w:marTop w:val="0"/>
      <w:marBottom w:val="0"/>
      <w:divBdr>
        <w:top w:val="none" w:sz="0" w:space="0" w:color="auto"/>
        <w:left w:val="none" w:sz="0" w:space="0" w:color="auto"/>
        <w:bottom w:val="none" w:sz="0" w:space="0" w:color="auto"/>
        <w:right w:val="none" w:sz="0" w:space="0" w:color="auto"/>
      </w:divBdr>
      <w:divsChild>
        <w:div w:id="47802381">
          <w:marLeft w:val="0"/>
          <w:marRight w:val="0"/>
          <w:marTop w:val="0"/>
          <w:marBottom w:val="0"/>
          <w:divBdr>
            <w:top w:val="none" w:sz="0" w:space="0" w:color="auto"/>
            <w:left w:val="none" w:sz="0" w:space="0" w:color="auto"/>
            <w:bottom w:val="none" w:sz="0" w:space="0" w:color="auto"/>
            <w:right w:val="none" w:sz="0" w:space="0" w:color="auto"/>
          </w:divBdr>
          <w:divsChild>
            <w:div w:id="910040266">
              <w:marLeft w:val="0"/>
              <w:marRight w:val="0"/>
              <w:marTop w:val="0"/>
              <w:marBottom w:val="0"/>
              <w:divBdr>
                <w:top w:val="none" w:sz="0" w:space="0" w:color="auto"/>
                <w:left w:val="none" w:sz="0" w:space="0" w:color="auto"/>
                <w:bottom w:val="none" w:sz="0" w:space="0" w:color="auto"/>
                <w:right w:val="none" w:sz="0" w:space="0" w:color="auto"/>
              </w:divBdr>
              <w:divsChild>
                <w:div w:id="120252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041901">
      <w:bodyDiv w:val="1"/>
      <w:marLeft w:val="0"/>
      <w:marRight w:val="0"/>
      <w:marTop w:val="0"/>
      <w:marBottom w:val="0"/>
      <w:divBdr>
        <w:top w:val="none" w:sz="0" w:space="0" w:color="auto"/>
        <w:left w:val="none" w:sz="0" w:space="0" w:color="auto"/>
        <w:bottom w:val="none" w:sz="0" w:space="0" w:color="auto"/>
        <w:right w:val="none" w:sz="0" w:space="0" w:color="auto"/>
      </w:divBdr>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68752474">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2854538">
      <w:bodyDiv w:val="1"/>
      <w:marLeft w:val="0"/>
      <w:marRight w:val="0"/>
      <w:marTop w:val="0"/>
      <w:marBottom w:val="0"/>
      <w:divBdr>
        <w:top w:val="none" w:sz="0" w:space="0" w:color="auto"/>
        <w:left w:val="none" w:sz="0" w:space="0" w:color="auto"/>
        <w:bottom w:val="none" w:sz="0" w:space="0" w:color="auto"/>
        <w:right w:val="none" w:sz="0" w:space="0" w:color="auto"/>
      </w:divBdr>
      <w:divsChild>
        <w:div w:id="451561399">
          <w:marLeft w:val="0"/>
          <w:marRight w:val="0"/>
          <w:marTop w:val="0"/>
          <w:marBottom w:val="150"/>
          <w:divBdr>
            <w:top w:val="none" w:sz="0" w:space="0" w:color="auto"/>
            <w:left w:val="none" w:sz="0" w:space="0" w:color="auto"/>
            <w:bottom w:val="none" w:sz="0" w:space="0" w:color="auto"/>
            <w:right w:val="none" w:sz="0" w:space="0" w:color="auto"/>
          </w:divBdr>
        </w:div>
        <w:div w:id="93325894">
          <w:marLeft w:val="0"/>
          <w:marRight w:val="0"/>
          <w:marTop w:val="0"/>
          <w:marBottom w:val="360"/>
          <w:divBdr>
            <w:top w:val="none" w:sz="0" w:space="0" w:color="auto"/>
            <w:left w:val="none" w:sz="0" w:space="0" w:color="auto"/>
            <w:bottom w:val="none" w:sz="0" w:space="0" w:color="auto"/>
            <w:right w:val="none" w:sz="0" w:space="0" w:color="auto"/>
          </w:divBdr>
          <w:divsChild>
            <w:div w:id="1605459493">
              <w:marLeft w:val="0"/>
              <w:marRight w:val="0"/>
              <w:marTop w:val="0"/>
              <w:marBottom w:val="0"/>
              <w:divBdr>
                <w:top w:val="none" w:sz="0" w:space="0" w:color="auto"/>
                <w:left w:val="none" w:sz="0" w:space="0" w:color="auto"/>
                <w:bottom w:val="none" w:sz="0" w:space="0" w:color="auto"/>
                <w:right w:val="none" w:sz="0" w:space="0" w:color="auto"/>
              </w:divBdr>
            </w:div>
            <w:div w:id="1450277510">
              <w:marLeft w:val="0"/>
              <w:marRight w:val="0"/>
              <w:marTop w:val="0"/>
              <w:marBottom w:val="0"/>
              <w:divBdr>
                <w:top w:val="none" w:sz="0" w:space="0" w:color="auto"/>
                <w:left w:val="none" w:sz="0" w:space="0" w:color="auto"/>
                <w:bottom w:val="none" w:sz="0" w:space="0" w:color="auto"/>
                <w:right w:val="none" w:sz="0" w:space="0" w:color="auto"/>
              </w:divBdr>
            </w:div>
            <w:div w:id="99374183">
              <w:marLeft w:val="0"/>
              <w:marRight w:val="0"/>
              <w:marTop w:val="0"/>
              <w:marBottom w:val="0"/>
              <w:divBdr>
                <w:top w:val="none" w:sz="0" w:space="0" w:color="auto"/>
                <w:left w:val="none" w:sz="0" w:space="0" w:color="auto"/>
                <w:bottom w:val="none" w:sz="0" w:space="0" w:color="auto"/>
                <w:right w:val="none" w:sz="0" w:space="0" w:color="auto"/>
              </w:divBdr>
            </w:div>
          </w:divsChild>
        </w:div>
        <w:div w:id="921334781">
          <w:marLeft w:val="0"/>
          <w:marRight w:val="0"/>
          <w:marTop w:val="0"/>
          <w:marBottom w:val="360"/>
          <w:divBdr>
            <w:top w:val="none" w:sz="0" w:space="0" w:color="auto"/>
            <w:left w:val="none" w:sz="0" w:space="0" w:color="auto"/>
            <w:bottom w:val="none" w:sz="0" w:space="0" w:color="auto"/>
            <w:right w:val="none" w:sz="0" w:space="0" w:color="auto"/>
          </w:divBdr>
          <w:divsChild>
            <w:div w:id="698819648">
              <w:marLeft w:val="0"/>
              <w:marRight w:val="0"/>
              <w:marTop w:val="0"/>
              <w:marBottom w:val="0"/>
              <w:divBdr>
                <w:top w:val="none" w:sz="0" w:space="0" w:color="auto"/>
                <w:left w:val="none" w:sz="0" w:space="0" w:color="auto"/>
                <w:bottom w:val="none" w:sz="0" w:space="0" w:color="auto"/>
                <w:right w:val="none" w:sz="0" w:space="0" w:color="auto"/>
              </w:divBdr>
            </w:div>
            <w:div w:id="10166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404625">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418988">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79056918">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02399">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38348">
      <w:bodyDiv w:val="1"/>
      <w:marLeft w:val="0"/>
      <w:marRight w:val="0"/>
      <w:marTop w:val="0"/>
      <w:marBottom w:val="0"/>
      <w:divBdr>
        <w:top w:val="none" w:sz="0" w:space="0" w:color="auto"/>
        <w:left w:val="none" w:sz="0" w:space="0" w:color="auto"/>
        <w:bottom w:val="none" w:sz="0" w:space="0" w:color="auto"/>
        <w:right w:val="none" w:sz="0" w:space="0" w:color="auto"/>
      </w:divBdr>
      <w:divsChild>
        <w:div w:id="567694256">
          <w:marLeft w:val="0"/>
          <w:marRight w:val="0"/>
          <w:marTop w:val="480"/>
          <w:marBottom w:val="480"/>
          <w:divBdr>
            <w:top w:val="none" w:sz="0" w:space="0" w:color="auto"/>
            <w:left w:val="none" w:sz="0" w:space="0" w:color="auto"/>
            <w:bottom w:val="none" w:sz="0" w:space="0" w:color="auto"/>
            <w:right w:val="none" w:sz="0" w:space="0" w:color="auto"/>
          </w:divBdr>
        </w:div>
        <w:div w:id="716006319">
          <w:marLeft w:val="0"/>
          <w:marRight w:val="0"/>
          <w:marTop w:val="480"/>
          <w:marBottom w:val="480"/>
          <w:divBdr>
            <w:top w:val="none" w:sz="0" w:space="0" w:color="auto"/>
            <w:left w:val="none" w:sz="0" w:space="0" w:color="auto"/>
            <w:bottom w:val="none" w:sz="0" w:space="0" w:color="auto"/>
            <w:right w:val="none" w:sz="0" w:space="0" w:color="auto"/>
          </w:divBdr>
        </w:div>
        <w:div w:id="1406536538">
          <w:marLeft w:val="0"/>
          <w:marRight w:val="0"/>
          <w:marTop w:val="480"/>
          <w:marBottom w:val="480"/>
          <w:divBdr>
            <w:top w:val="none" w:sz="0" w:space="0" w:color="auto"/>
            <w:left w:val="none" w:sz="0" w:space="0" w:color="auto"/>
            <w:bottom w:val="none" w:sz="0" w:space="0" w:color="auto"/>
            <w:right w:val="none" w:sz="0" w:space="0" w:color="auto"/>
          </w:divBdr>
        </w:div>
        <w:div w:id="2011713731">
          <w:marLeft w:val="0"/>
          <w:marRight w:val="0"/>
          <w:marTop w:val="480"/>
          <w:marBottom w:val="480"/>
          <w:divBdr>
            <w:top w:val="none" w:sz="0" w:space="0" w:color="auto"/>
            <w:left w:val="none" w:sz="0" w:space="0" w:color="auto"/>
            <w:bottom w:val="none" w:sz="0" w:space="0" w:color="auto"/>
            <w:right w:val="none" w:sz="0" w:space="0" w:color="auto"/>
          </w:divBdr>
        </w:div>
        <w:div w:id="1529174883">
          <w:marLeft w:val="0"/>
          <w:marRight w:val="0"/>
          <w:marTop w:val="480"/>
          <w:marBottom w:val="480"/>
          <w:divBdr>
            <w:top w:val="none" w:sz="0" w:space="0" w:color="auto"/>
            <w:left w:val="none" w:sz="0" w:space="0" w:color="auto"/>
            <w:bottom w:val="none" w:sz="0" w:space="0" w:color="auto"/>
            <w:right w:val="none" w:sz="0" w:space="0" w:color="auto"/>
          </w:divBdr>
        </w:div>
        <w:div w:id="2090761010">
          <w:marLeft w:val="0"/>
          <w:marRight w:val="0"/>
          <w:marTop w:val="480"/>
          <w:marBottom w:val="480"/>
          <w:divBdr>
            <w:top w:val="none" w:sz="0" w:space="0" w:color="auto"/>
            <w:left w:val="none" w:sz="0" w:space="0" w:color="auto"/>
            <w:bottom w:val="none" w:sz="0" w:space="0" w:color="auto"/>
            <w:right w:val="none" w:sz="0" w:space="0" w:color="auto"/>
          </w:divBdr>
        </w:div>
        <w:div w:id="1684893115">
          <w:marLeft w:val="0"/>
          <w:marRight w:val="0"/>
          <w:marTop w:val="480"/>
          <w:marBottom w:val="480"/>
          <w:divBdr>
            <w:top w:val="none" w:sz="0" w:space="0" w:color="auto"/>
            <w:left w:val="none" w:sz="0" w:space="0" w:color="auto"/>
            <w:bottom w:val="none" w:sz="0" w:space="0" w:color="auto"/>
            <w:right w:val="none" w:sz="0" w:space="0" w:color="auto"/>
          </w:divBdr>
        </w:div>
        <w:div w:id="1376076084">
          <w:marLeft w:val="0"/>
          <w:marRight w:val="0"/>
          <w:marTop w:val="480"/>
          <w:marBottom w:val="480"/>
          <w:divBdr>
            <w:top w:val="none" w:sz="0" w:space="0" w:color="auto"/>
            <w:left w:val="none" w:sz="0" w:space="0" w:color="auto"/>
            <w:bottom w:val="none" w:sz="0" w:space="0" w:color="auto"/>
            <w:right w:val="none" w:sz="0" w:space="0" w:color="auto"/>
          </w:divBdr>
        </w:div>
        <w:div w:id="316033801">
          <w:marLeft w:val="0"/>
          <w:marRight w:val="0"/>
          <w:marTop w:val="480"/>
          <w:marBottom w:val="480"/>
          <w:divBdr>
            <w:top w:val="none" w:sz="0" w:space="0" w:color="auto"/>
            <w:left w:val="none" w:sz="0" w:space="0" w:color="auto"/>
            <w:bottom w:val="none" w:sz="0" w:space="0" w:color="auto"/>
            <w:right w:val="none" w:sz="0" w:space="0" w:color="auto"/>
          </w:divBdr>
        </w:div>
        <w:div w:id="1023284935">
          <w:marLeft w:val="0"/>
          <w:marRight w:val="0"/>
          <w:marTop w:val="480"/>
          <w:marBottom w:val="480"/>
          <w:divBdr>
            <w:top w:val="none" w:sz="0" w:space="0" w:color="auto"/>
            <w:left w:val="none" w:sz="0" w:space="0" w:color="auto"/>
            <w:bottom w:val="none" w:sz="0" w:space="0" w:color="auto"/>
            <w:right w:val="none" w:sz="0" w:space="0" w:color="auto"/>
          </w:divBdr>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523397">
      <w:bodyDiv w:val="1"/>
      <w:marLeft w:val="0"/>
      <w:marRight w:val="0"/>
      <w:marTop w:val="0"/>
      <w:marBottom w:val="0"/>
      <w:divBdr>
        <w:top w:val="none" w:sz="0" w:space="0" w:color="auto"/>
        <w:left w:val="none" w:sz="0" w:space="0" w:color="auto"/>
        <w:bottom w:val="none" w:sz="0" w:space="0" w:color="auto"/>
        <w:right w:val="none" w:sz="0" w:space="0" w:color="auto"/>
      </w:divBdr>
    </w:div>
    <w:div w:id="1842624766">
      <w:bodyDiv w:val="1"/>
      <w:marLeft w:val="0"/>
      <w:marRight w:val="0"/>
      <w:marTop w:val="0"/>
      <w:marBottom w:val="0"/>
      <w:divBdr>
        <w:top w:val="none" w:sz="0" w:space="0" w:color="auto"/>
        <w:left w:val="none" w:sz="0" w:space="0" w:color="auto"/>
        <w:bottom w:val="none" w:sz="0" w:space="0" w:color="auto"/>
        <w:right w:val="none" w:sz="0" w:space="0" w:color="auto"/>
      </w:divBdr>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3163071">
      <w:bodyDiv w:val="1"/>
      <w:marLeft w:val="0"/>
      <w:marRight w:val="0"/>
      <w:marTop w:val="0"/>
      <w:marBottom w:val="0"/>
      <w:divBdr>
        <w:top w:val="none" w:sz="0" w:space="0" w:color="auto"/>
        <w:left w:val="none" w:sz="0" w:space="0" w:color="auto"/>
        <w:bottom w:val="none" w:sz="0" w:space="0" w:color="auto"/>
        <w:right w:val="none" w:sz="0" w:space="0" w:color="auto"/>
      </w:divBdr>
      <w:divsChild>
        <w:div w:id="520053798">
          <w:marLeft w:val="0"/>
          <w:marRight w:val="0"/>
          <w:marTop w:val="100"/>
          <w:marBottom w:val="100"/>
          <w:divBdr>
            <w:top w:val="none" w:sz="0" w:space="0" w:color="auto"/>
            <w:left w:val="none" w:sz="0" w:space="0" w:color="auto"/>
            <w:bottom w:val="none" w:sz="0" w:space="0" w:color="auto"/>
            <w:right w:val="none" w:sz="0" w:space="0" w:color="auto"/>
          </w:divBdr>
          <w:divsChild>
            <w:div w:id="1835300006">
              <w:marLeft w:val="0"/>
              <w:marRight w:val="0"/>
              <w:marTop w:val="100"/>
              <w:marBottom w:val="100"/>
              <w:divBdr>
                <w:top w:val="none" w:sz="0" w:space="0" w:color="auto"/>
                <w:left w:val="none" w:sz="0" w:space="0" w:color="auto"/>
                <w:bottom w:val="none" w:sz="0" w:space="0" w:color="auto"/>
                <w:right w:val="none" w:sz="0" w:space="0" w:color="auto"/>
              </w:divBdr>
            </w:div>
          </w:divsChild>
        </w:div>
        <w:div w:id="972293459">
          <w:marLeft w:val="0"/>
          <w:marRight w:val="0"/>
          <w:marTop w:val="0"/>
          <w:marBottom w:val="300"/>
          <w:divBdr>
            <w:top w:val="none" w:sz="0" w:space="0" w:color="auto"/>
            <w:left w:val="none" w:sz="0" w:space="0" w:color="auto"/>
            <w:bottom w:val="none" w:sz="0" w:space="0" w:color="auto"/>
            <w:right w:val="none" w:sz="0" w:space="0" w:color="auto"/>
          </w:divBdr>
        </w:div>
        <w:div w:id="1430928082">
          <w:marLeft w:val="0"/>
          <w:marRight w:val="0"/>
          <w:marTop w:val="0"/>
          <w:marBottom w:val="300"/>
          <w:divBdr>
            <w:top w:val="none" w:sz="0" w:space="0" w:color="auto"/>
            <w:left w:val="none" w:sz="0" w:space="0" w:color="auto"/>
            <w:bottom w:val="none" w:sz="0" w:space="0" w:color="auto"/>
            <w:right w:val="none" w:sz="0" w:space="0" w:color="auto"/>
          </w:divBdr>
        </w:div>
      </w:divsChild>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6282109">
      <w:bodyDiv w:val="1"/>
      <w:marLeft w:val="0"/>
      <w:marRight w:val="0"/>
      <w:marTop w:val="0"/>
      <w:marBottom w:val="0"/>
      <w:divBdr>
        <w:top w:val="none" w:sz="0" w:space="0" w:color="auto"/>
        <w:left w:val="none" w:sz="0" w:space="0" w:color="auto"/>
        <w:bottom w:val="none" w:sz="0" w:space="0" w:color="auto"/>
        <w:right w:val="none" w:sz="0" w:space="0" w:color="auto"/>
      </w:divBdr>
      <w:divsChild>
        <w:div w:id="1459101714">
          <w:marLeft w:val="0"/>
          <w:marRight w:val="0"/>
          <w:marTop w:val="0"/>
          <w:marBottom w:val="600"/>
          <w:divBdr>
            <w:top w:val="none" w:sz="0" w:space="0" w:color="auto"/>
            <w:left w:val="none" w:sz="0" w:space="0" w:color="auto"/>
            <w:bottom w:val="none" w:sz="0" w:space="0" w:color="auto"/>
            <w:right w:val="none" w:sz="0" w:space="0" w:color="auto"/>
          </w:divBdr>
          <w:divsChild>
            <w:div w:id="1776168125">
              <w:marLeft w:val="0"/>
              <w:marRight w:val="0"/>
              <w:marTop w:val="0"/>
              <w:marBottom w:val="0"/>
              <w:divBdr>
                <w:top w:val="none" w:sz="0" w:space="0" w:color="auto"/>
                <w:left w:val="none" w:sz="0" w:space="0" w:color="auto"/>
                <w:bottom w:val="none" w:sz="0" w:space="0" w:color="auto"/>
                <w:right w:val="none" w:sz="0" w:space="0" w:color="auto"/>
              </w:divBdr>
              <w:divsChild>
                <w:div w:id="1602028790">
                  <w:marLeft w:val="0"/>
                  <w:marRight w:val="0"/>
                  <w:marTop w:val="0"/>
                  <w:marBottom w:val="0"/>
                  <w:divBdr>
                    <w:top w:val="none" w:sz="0" w:space="0" w:color="auto"/>
                    <w:left w:val="none" w:sz="0" w:space="0" w:color="auto"/>
                    <w:bottom w:val="none" w:sz="0" w:space="0" w:color="auto"/>
                    <w:right w:val="none" w:sz="0" w:space="0" w:color="auto"/>
                  </w:divBdr>
                  <w:divsChild>
                    <w:div w:id="2004818813">
                      <w:marLeft w:val="0"/>
                      <w:marRight w:val="0"/>
                      <w:marTop w:val="100"/>
                      <w:marBottom w:val="100"/>
                      <w:divBdr>
                        <w:top w:val="none" w:sz="0" w:space="0" w:color="auto"/>
                        <w:left w:val="none" w:sz="0" w:space="0" w:color="auto"/>
                        <w:bottom w:val="none" w:sz="0" w:space="0" w:color="auto"/>
                        <w:right w:val="none" w:sz="0" w:space="0" w:color="auto"/>
                      </w:divBdr>
                    </w:div>
                    <w:div w:id="16039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2984614">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4052170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1059466">
      <w:bodyDiv w:val="1"/>
      <w:marLeft w:val="0"/>
      <w:marRight w:val="0"/>
      <w:marTop w:val="0"/>
      <w:marBottom w:val="0"/>
      <w:divBdr>
        <w:top w:val="none" w:sz="0" w:space="0" w:color="auto"/>
        <w:left w:val="none" w:sz="0" w:space="0" w:color="auto"/>
        <w:bottom w:val="none" w:sz="0" w:space="0" w:color="auto"/>
        <w:right w:val="none" w:sz="0" w:space="0" w:color="auto"/>
      </w:divBdr>
      <w:divsChild>
        <w:div w:id="362052091">
          <w:marLeft w:val="0"/>
          <w:marRight w:val="0"/>
          <w:marTop w:val="0"/>
          <w:marBottom w:val="0"/>
          <w:divBdr>
            <w:top w:val="none" w:sz="0" w:space="0" w:color="auto"/>
            <w:left w:val="none" w:sz="0" w:space="0" w:color="auto"/>
            <w:bottom w:val="none" w:sz="0" w:space="0" w:color="auto"/>
            <w:right w:val="none" w:sz="0" w:space="0" w:color="auto"/>
          </w:divBdr>
          <w:divsChild>
            <w:div w:id="331952219">
              <w:marLeft w:val="0"/>
              <w:marRight w:val="0"/>
              <w:marTop w:val="0"/>
              <w:marBottom w:val="0"/>
              <w:divBdr>
                <w:top w:val="none" w:sz="0" w:space="0" w:color="auto"/>
                <w:left w:val="none" w:sz="0" w:space="0" w:color="auto"/>
                <w:bottom w:val="none" w:sz="0" w:space="0" w:color="auto"/>
                <w:right w:val="none" w:sz="0" w:space="0" w:color="auto"/>
              </w:divBdr>
              <w:divsChild>
                <w:div w:id="1184125738">
                  <w:marLeft w:val="0"/>
                  <w:marRight w:val="0"/>
                  <w:marTop w:val="0"/>
                  <w:marBottom w:val="0"/>
                  <w:divBdr>
                    <w:top w:val="none" w:sz="0" w:space="0" w:color="auto"/>
                    <w:left w:val="none" w:sz="0" w:space="0" w:color="auto"/>
                    <w:bottom w:val="none" w:sz="0" w:space="0" w:color="auto"/>
                    <w:right w:val="none" w:sz="0" w:space="0" w:color="auto"/>
                  </w:divBdr>
                </w:div>
              </w:divsChild>
            </w:div>
            <w:div w:id="82730778">
              <w:marLeft w:val="0"/>
              <w:marRight w:val="0"/>
              <w:marTop w:val="0"/>
              <w:marBottom w:val="0"/>
              <w:divBdr>
                <w:top w:val="none" w:sz="0" w:space="0" w:color="auto"/>
                <w:left w:val="none" w:sz="0" w:space="0" w:color="auto"/>
                <w:bottom w:val="none" w:sz="0" w:space="0" w:color="auto"/>
                <w:right w:val="none" w:sz="0" w:space="0" w:color="auto"/>
              </w:divBdr>
              <w:divsChild>
                <w:div w:id="75741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1020">
          <w:marLeft w:val="0"/>
          <w:marRight w:val="0"/>
          <w:marTop w:val="0"/>
          <w:marBottom w:val="0"/>
          <w:divBdr>
            <w:top w:val="none" w:sz="0" w:space="0" w:color="auto"/>
            <w:left w:val="none" w:sz="0" w:space="0" w:color="auto"/>
            <w:bottom w:val="none" w:sz="0" w:space="0" w:color="auto"/>
            <w:right w:val="none" w:sz="0" w:space="0" w:color="auto"/>
          </w:divBdr>
          <w:divsChild>
            <w:div w:id="757402998">
              <w:marLeft w:val="0"/>
              <w:marRight w:val="0"/>
              <w:marTop w:val="0"/>
              <w:marBottom w:val="0"/>
              <w:divBdr>
                <w:top w:val="none" w:sz="0" w:space="0" w:color="auto"/>
                <w:left w:val="none" w:sz="0" w:space="0" w:color="auto"/>
                <w:bottom w:val="none" w:sz="0" w:space="0" w:color="auto"/>
                <w:right w:val="none" w:sz="0" w:space="0" w:color="auto"/>
              </w:divBdr>
              <w:divsChild>
                <w:div w:id="92191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3386368">
      <w:bodyDiv w:val="1"/>
      <w:marLeft w:val="0"/>
      <w:marRight w:val="0"/>
      <w:marTop w:val="0"/>
      <w:marBottom w:val="0"/>
      <w:divBdr>
        <w:top w:val="none" w:sz="0" w:space="0" w:color="auto"/>
        <w:left w:val="none" w:sz="0" w:space="0" w:color="auto"/>
        <w:bottom w:val="none" w:sz="0" w:space="0" w:color="auto"/>
        <w:right w:val="none" w:sz="0" w:space="0" w:color="auto"/>
      </w:divBdr>
    </w:div>
    <w:div w:id="2008439781">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4550589">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38583171">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8337597">
      <w:bodyDiv w:val="1"/>
      <w:marLeft w:val="0"/>
      <w:marRight w:val="0"/>
      <w:marTop w:val="0"/>
      <w:marBottom w:val="0"/>
      <w:divBdr>
        <w:top w:val="none" w:sz="0" w:space="0" w:color="auto"/>
        <w:left w:val="none" w:sz="0" w:space="0" w:color="auto"/>
        <w:bottom w:val="none" w:sz="0" w:space="0" w:color="auto"/>
        <w:right w:val="none" w:sz="0" w:space="0" w:color="auto"/>
      </w:divBdr>
    </w:div>
    <w:div w:id="2053260592">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66290086">
      <w:bodyDiv w:val="1"/>
      <w:marLeft w:val="0"/>
      <w:marRight w:val="0"/>
      <w:marTop w:val="0"/>
      <w:marBottom w:val="0"/>
      <w:divBdr>
        <w:top w:val="none" w:sz="0" w:space="0" w:color="auto"/>
        <w:left w:val="none" w:sz="0" w:space="0" w:color="auto"/>
        <w:bottom w:val="none" w:sz="0" w:space="0" w:color="auto"/>
        <w:right w:val="none" w:sz="0" w:space="0" w:color="auto"/>
      </w:divBdr>
      <w:divsChild>
        <w:div w:id="819035975">
          <w:marLeft w:val="0"/>
          <w:marRight w:val="0"/>
          <w:marTop w:val="0"/>
          <w:marBottom w:val="0"/>
          <w:divBdr>
            <w:top w:val="none" w:sz="0" w:space="0" w:color="auto"/>
            <w:left w:val="none" w:sz="0" w:space="0" w:color="auto"/>
            <w:bottom w:val="none" w:sz="0" w:space="0" w:color="auto"/>
            <w:right w:val="none" w:sz="0" w:space="0" w:color="auto"/>
          </w:divBdr>
        </w:div>
      </w:divsChild>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1292030">
      <w:bodyDiv w:val="1"/>
      <w:marLeft w:val="0"/>
      <w:marRight w:val="0"/>
      <w:marTop w:val="0"/>
      <w:marBottom w:val="0"/>
      <w:divBdr>
        <w:top w:val="none" w:sz="0" w:space="0" w:color="auto"/>
        <w:left w:val="none" w:sz="0" w:space="0" w:color="auto"/>
        <w:bottom w:val="none" w:sz="0" w:space="0" w:color="auto"/>
        <w:right w:val="none" w:sz="0" w:space="0" w:color="auto"/>
      </w:divBdr>
    </w:div>
    <w:div w:id="2104177520">
      <w:bodyDiv w:val="1"/>
      <w:marLeft w:val="0"/>
      <w:marRight w:val="0"/>
      <w:marTop w:val="0"/>
      <w:marBottom w:val="0"/>
      <w:divBdr>
        <w:top w:val="none" w:sz="0" w:space="0" w:color="auto"/>
        <w:left w:val="none" w:sz="0" w:space="0" w:color="auto"/>
        <w:bottom w:val="none" w:sz="0" w:space="0" w:color="auto"/>
        <w:right w:val="none" w:sz="0" w:space="0" w:color="auto"/>
      </w:divBdr>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4423764">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6946819">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C499A-71D1-1E4C-9EDC-DA49816C0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4331</TotalTime>
  <Pages>103</Pages>
  <Words>17050</Words>
  <Characters>97189</Characters>
  <Application>Microsoft Office Word</Application>
  <DocSecurity>0</DocSecurity>
  <Lines>809</Lines>
  <Paragraphs>228</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472</cp:revision>
  <cp:lastPrinted>2017-07-28T11:51:00Z</cp:lastPrinted>
  <dcterms:created xsi:type="dcterms:W3CDTF">2021-08-11T05:48:00Z</dcterms:created>
  <dcterms:modified xsi:type="dcterms:W3CDTF">2023-11-22T06:37:00Z</dcterms:modified>
</cp:coreProperties>
</file>